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73" w:rsidRPr="005C0232" w:rsidRDefault="000F3673" w:rsidP="000F3673">
      <w:pPr>
        <w:spacing w:after="0" w:line="240" w:lineRule="auto"/>
        <w:ind w:firstLine="567"/>
        <w:jc w:val="center"/>
        <w:outlineLvl w:val="0"/>
        <w:rPr>
          <w:rFonts w:ascii="Times New Roman" w:hAnsi="Times New Roman" w:cs="Times New Roman"/>
          <w:b/>
          <w:caps/>
          <w:sz w:val="24"/>
          <w:szCs w:val="24"/>
        </w:rPr>
      </w:pPr>
      <w:r w:rsidRPr="005C0232">
        <w:rPr>
          <w:rFonts w:ascii="Times New Roman" w:hAnsi="Times New Roman" w:cs="Times New Roman"/>
          <w:b/>
          <w:caps/>
          <w:sz w:val="24"/>
          <w:szCs w:val="24"/>
        </w:rPr>
        <w:t xml:space="preserve">Содержание: </w:t>
      </w:r>
    </w:p>
    <w:p w:rsidR="000F3673" w:rsidRDefault="000F3673" w:rsidP="000F3673">
      <w:pPr>
        <w:spacing w:after="0" w:line="240" w:lineRule="auto"/>
        <w:ind w:firstLine="567"/>
        <w:jc w:val="center"/>
        <w:rPr>
          <w:rFonts w:ascii="Times New Roman" w:hAnsi="Times New Roman" w:cs="Times New Roman"/>
          <w:b/>
          <w:sz w:val="24"/>
          <w:szCs w:val="24"/>
        </w:rPr>
      </w:pPr>
      <w:r w:rsidRPr="005C0232">
        <w:rPr>
          <w:rFonts w:ascii="Times New Roman" w:hAnsi="Times New Roman" w:cs="Times New Roman"/>
          <w:b/>
          <w:sz w:val="24"/>
          <w:szCs w:val="24"/>
        </w:rPr>
        <w:t>Стр.</w:t>
      </w:r>
    </w:p>
    <w:p w:rsidR="000F3673" w:rsidRPr="005C0232" w:rsidRDefault="000F3673" w:rsidP="000F3673">
      <w:pPr>
        <w:spacing w:after="0" w:line="240" w:lineRule="auto"/>
        <w:ind w:firstLine="567"/>
        <w:jc w:val="center"/>
        <w:rPr>
          <w:rFonts w:ascii="Times New Roman" w:hAnsi="Times New Roman" w:cs="Times New Roman"/>
          <w:b/>
          <w:sz w:val="24"/>
          <w:szCs w:val="24"/>
        </w:rPr>
      </w:pPr>
    </w:p>
    <w:tbl>
      <w:tblPr>
        <w:tblStyle w:val="a3"/>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080"/>
        <w:gridCol w:w="1134"/>
      </w:tblGrid>
      <w:tr w:rsidR="000F3673" w:rsidRPr="0022530F" w:rsidTr="00B67EC5">
        <w:trPr>
          <w:jc w:val="center"/>
        </w:trPr>
        <w:tc>
          <w:tcPr>
            <w:tcW w:w="817" w:type="dxa"/>
          </w:tcPr>
          <w:p w:rsidR="000F3673" w:rsidRPr="0022530F" w:rsidRDefault="000F3673" w:rsidP="00B67EC5">
            <w:pPr>
              <w:rPr>
                <w:rFonts w:ascii="Times New Roman" w:hAnsi="Times New Roman" w:cs="Times New Roman"/>
                <w:sz w:val="24"/>
                <w:szCs w:val="24"/>
              </w:rPr>
            </w:pPr>
            <w:r w:rsidRPr="0022530F">
              <w:rPr>
                <w:rFonts w:ascii="Times New Roman" w:hAnsi="Times New Roman" w:cs="Times New Roman"/>
                <w:sz w:val="24"/>
                <w:szCs w:val="24"/>
              </w:rPr>
              <w:t>1</w:t>
            </w:r>
          </w:p>
        </w:tc>
        <w:tc>
          <w:tcPr>
            <w:tcW w:w="8080" w:type="dxa"/>
          </w:tcPr>
          <w:p w:rsidR="000F3673" w:rsidRPr="0022530F" w:rsidRDefault="000F3673" w:rsidP="00B67EC5">
            <w:pPr>
              <w:rPr>
                <w:rFonts w:ascii="Times New Roman" w:hAnsi="Times New Roman" w:cs="Times New Roman"/>
                <w:sz w:val="24"/>
                <w:szCs w:val="24"/>
              </w:rPr>
            </w:pPr>
            <w:r w:rsidRPr="0022530F">
              <w:rPr>
                <w:rFonts w:ascii="Times New Roman" w:hAnsi="Times New Roman" w:cs="Times New Roman"/>
                <w:sz w:val="24"/>
                <w:szCs w:val="24"/>
              </w:rPr>
              <w:t>Целевой раздел…………………………………………………………...</w:t>
            </w:r>
            <w:r>
              <w:rPr>
                <w:rFonts w:ascii="Times New Roman" w:hAnsi="Times New Roman" w:cs="Times New Roman"/>
                <w:sz w:val="24"/>
                <w:szCs w:val="24"/>
              </w:rPr>
              <w:t>.............</w:t>
            </w:r>
          </w:p>
          <w:p w:rsidR="000F3673" w:rsidRPr="0022530F" w:rsidRDefault="000F3673" w:rsidP="00B67EC5">
            <w:pPr>
              <w:ind w:firstLine="567"/>
              <w:rPr>
                <w:rFonts w:ascii="Times New Roman" w:hAnsi="Times New Roman" w:cs="Times New Roman"/>
                <w:sz w:val="24"/>
                <w:szCs w:val="24"/>
              </w:rPr>
            </w:pPr>
          </w:p>
        </w:tc>
        <w:tc>
          <w:tcPr>
            <w:tcW w:w="1134" w:type="dxa"/>
          </w:tcPr>
          <w:p w:rsidR="000F3673" w:rsidRPr="00C62CA7" w:rsidRDefault="000F3673" w:rsidP="00B67EC5">
            <w:pPr>
              <w:jc w:val="center"/>
              <w:rPr>
                <w:rFonts w:ascii="Times New Roman" w:hAnsi="Times New Roman" w:cs="Times New Roman"/>
                <w:sz w:val="24"/>
                <w:szCs w:val="24"/>
              </w:rPr>
            </w:pPr>
            <w:r w:rsidRPr="00C62CA7">
              <w:rPr>
                <w:rFonts w:ascii="Times New Roman" w:hAnsi="Times New Roman" w:cs="Times New Roman"/>
                <w:sz w:val="24"/>
                <w:szCs w:val="24"/>
              </w:rPr>
              <w:t>3</w:t>
            </w:r>
          </w:p>
        </w:tc>
      </w:tr>
      <w:tr w:rsidR="000F3673" w:rsidRPr="0022530F" w:rsidTr="00B67EC5">
        <w:trPr>
          <w:jc w:val="center"/>
        </w:trPr>
        <w:tc>
          <w:tcPr>
            <w:tcW w:w="817" w:type="dxa"/>
          </w:tcPr>
          <w:p w:rsidR="000F3673" w:rsidRPr="0022530F" w:rsidRDefault="000F3673" w:rsidP="00B67EC5">
            <w:pPr>
              <w:rPr>
                <w:rFonts w:ascii="Times New Roman" w:hAnsi="Times New Roman" w:cs="Times New Roman"/>
                <w:sz w:val="24"/>
                <w:szCs w:val="24"/>
              </w:rPr>
            </w:pPr>
            <w:r w:rsidRPr="0022530F">
              <w:rPr>
                <w:rFonts w:ascii="Times New Roman" w:hAnsi="Times New Roman" w:cs="Times New Roman"/>
                <w:sz w:val="24"/>
                <w:szCs w:val="24"/>
              </w:rPr>
              <w:t>1.1.</w:t>
            </w:r>
          </w:p>
        </w:tc>
        <w:tc>
          <w:tcPr>
            <w:tcW w:w="8080" w:type="dxa"/>
          </w:tcPr>
          <w:p w:rsidR="000F3673" w:rsidRPr="0022530F" w:rsidRDefault="000F3673" w:rsidP="00B67EC5">
            <w:pPr>
              <w:rPr>
                <w:rFonts w:ascii="Times New Roman" w:hAnsi="Times New Roman" w:cs="Times New Roman"/>
                <w:sz w:val="24"/>
                <w:szCs w:val="24"/>
              </w:rPr>
            </w:pPr>
            <w:r w:rsidRPr="0022530F">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22530F">
              <w:rPr>
                <w:rFonts w:ascii="Times New Roman" w:hAnsi="Times New Roman" w:cs="Times New Roman"/>
                <w:sz w:val="24"/>
                <w:szCs w:val="24"/>
              </w:rPr>
              <w:t>….</w:t>
            </w:r>
          </w:p>
          <w:p w:rsidR="000F3673" w:rsidRPr="0022530F" w:rsidRDefault="000F3673" w:rsidP="00B67EC5">
            <w:pPr>
              <w:pStyle w:val="a4"/>
              <w:ind w:left="0" w:firstLine="567"/>
              <w:rPr>
                <w:rFonts w:ascii="Times New Roman" w:hAnsi="Times New Roman" w:cs="Times New Roman"/>
                <w:sz w:val="24"/>
                <w:szCs w:val="24"/>
              </w:rPr>
            </w:pPr>
          </w:p>
        </w:tc>
        <w:tc>
          <w:tcPr>
            <w:tcW w:w="1134" w:type="dxa"/>
          </w:tcPr>
          <w:p w:rsidR="000F3673" w:rsidRPr="00C62CA7" w:rsidRDefault="000F3673" w:rsidP="00B67EC5">
            <w:pPr>
              <w:jc w:val="center"/>
              <w:rPr>
                <w:rFonts w:ascii="Times New Roman" w:hAnsi="Times New Roman" w:cs="Times New Roman"/>
                <w:sz w:val="24"/>
                <w:szCs w:val="24"/>
              </w:rPr>
            </w:pPr>
            <w:r w:rsidRPr="00C62CA7">
              <w:rPr>
                <w:rFonts w:ascii="Times New Roman" w:hAnsi="Times New Roman" w:cs="Times New Roman"/>
                <w:sz w:val="24"/>
                <w:szCs w:val="24"/>
              </w:rPr>
              <w:t>3</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1.2.</w:t>
            </w:r>
          </w:p>
        </w:tc>
        <w:tc>
          <w:tcPr>
            <w:tcW w:w="8080" w:type="dxa"/>
          </w:tcPr>
          <w:p w:rsidR="000F3673" w:rsidRDefault="000F3673" w:rsidP="00B67EC5">
            <w:pPr>
              <w:rPr>
                <w:rFonts w:ascii="Times New Roman" w:hAnsi="Times New Roman" w:cs="Times New Roman"/>
                <w:sz w:val="24"/>
                <w:szCs w:val="24"/>
              </w:rPr>
            </w:pPr>
            <w:r>
              <w:rPr>
                <w:rFonts w:ascii="Times New Roman" w:hAnsi="Times New Roman" w:cs="Times New Roman"/>
                <w:sz w:val="24"/>
                <w:szCs w:val="24"/>
              </w:rPr>
              <w:t>Цель и задачи образовательной программы…………………………………….</w:t>
            </w:r>
          </w:p>
          <w:p w:rsidR="000F3673" w:rsidRPr="0022530F" w:rsidRDefault="000F3673" w:rsidP="00B67EC5">
            <w:pPr>
              <w:rPr>
                <w:rFonts w:ascii="Times New Roman" w:hAnsi="Times New Roman" w:cs="Times New Roman"/>
                <w:sz w:val="24"/>
                <w:szCs w:val="24"/>
              </w:rPr>
            </w:pPr>
          </w:p>
        </w:tc>
        <w:tc>
          <w:tcPr>
            <w:tcW w:w="1134" w:type="dxa"/>
          </w:tcPr>
          <w:p w:rsidR="000F3673" w:rsidRPr="00C62CA7" w:rsidRDefault="000F3673" w:rsidP="00B67EC5">
            <w:pPr>
              <w:jc w:val="center"/>
              <w:rPr>
                <w:rFonts w:ascii="Times New Roman" w:hAnsi="Times New Roman" w:cs="Times New Roman"/>
                <w:sz w:val="24"/>
                <w:szCs w:val="24"/>
              </w:rPr>
            </w:pPr>
            <w:r w:rsidRPr="00C62CA7">
              <w:rPr>
                <w:rFonts w:ascii="Times New Roman" w:hAnsi="Times New Roman" w:cs="Times New Roman"/>
                <w:sz w:val="24"/>
                <w:szCs w:val="24"/>
              </w:rPr>
              <w:t>4</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1.3.</w:t>
            </w:r>
          </w:p>
        </w:tc>
        <w:tc>
          <w:tcPr>
            <w:tcW w:w="8080"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П</w:t>
            </w:r>
            <w:r>
              <w:rPr>
                <w:rFonts w:ascii="Times New Roman" w:hAnsi="Times New Roman" w:cs="Times New Roman"/>
                <w:sz w:val="24"/>
                <w:szCs w:val="24"/>
              </w:rPr>
              <w:t xml:space="preserve">ланируемые результаты освоения </w:t>
            </w:r>
            <w:r w:rsidRPr="0022530F">
              <w:rPr>
                <w:rFonts w:ascii="Times New Roman" w:hAnsi="Times New Roman" w:cs="Times New Roman"/>
                <w:sz w:val="24"/>
                <w:szCs w:val="24"/>
              </w:rPr>
              <w:t>учащимися  образовательной программы …………………………………................</w:t>
            </w:r>
            <w:r>
              <w:rPr>
                <w:rFonts w:ascii="Times New Roman" w:hAnsi="Times New Roman" w:cs="Times New Roman"/>
                <w:sz w:val="24"/>
                <w:szCs w:val="24"/>
              </w:rPr>
              <w:t>..........................................</w:t>
            </w:r>
          </w:p>
        </w:tc>
        <w:tc>
          <w:tcPr>
            <w:tcW w:w="1134" w:type="dxa"/>
          </w:tcPr>
          <w:p w:rsidR="000F3673" w:rsidRPr="00C62CA7" w:rsidRDefault="000F3673" w:rsidP="00B67EC5">
            <w:pPr>
              <w:pStyle w:val="a4"/>
              <w:ind w:left="0" w:firstLine="567"/>
              <w:jc w:val="center"/>
              <w:rPr>
                <w:rFonts w:ascii="Times New Roman" w:hAnsi="Times New Roman" w:cs="Times New Roman"/>
                <w:sz w:val="24"/>
                <w:szCs w:val="24"/>
              </w:rPr>
            </w:pPr>
          </w:p>
          <w:p w:rsidR="000F3673" w:rsidRPr="00C62CA7" w:rsidRDefault="000F3673" w:rsidP="00B67EC5">
            <w:pPr>
              <w:jc w:val="center"/>
              <w:rPr>
                <w:rFonts w:ascii="Times New Roman" w:hAnsi="Times New Roman" w:cs="Times New Roman"/>
                <w:sz w:val="24"/>
                <w:szCs w:val="24"/>
              </w:rPr>
            </w:pPr>
            <w:r w:rsidRPr="00C62CA7">
              <w:rPr>
                <w:rFonts w:ascii="Times New Roman" w:hAnsi="Times New Roman" w:cs="Times New Roman"/>
                <w:sz w:val="24"/>
                <w:szCs w:val="24"/>
              </w:rPr>
              <w:t>5</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80"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Система оценки достижения планируемых результатов освоения образовательной программы ……………………………………………</w:t>
            </w:r>
            <w:r>
              <w:rPr>
                <w:rFonts w:ascii="Times New Roman" w:hAnsi="Times New Roman" w:cs="Times New Roman"/>
                <w:sz w:val="24"/>
                <w:szCs w:val="24"/>
              </w:rPr>
              <w:t>……….</w:t>
            </w:r>
          </w:p>
        </w:tc>
        <w:tc>
          <w:tcPr>
            <w:tcW w:w="1134" w:type="dxa"/>
          </w:tcPr>
          <w:p w:rsidR="000F3673" w:rsidRPr="00C62CA7" w:rsidRDefault="000F3673" w:rsidP="00B67EC5">
            <w:pPr>
              <w:pStyle w:val="a4"/>
              <w:ind w:left="0" w:firstLine="567"/>
              <w:jc w:val="center"/>
              <w:rPr>
                <w:rFonts w:ascii="Times New Roman" w:hAnsi="Times New Roman" w:cs="Times New Roman"/>
                <w:sz w:val="24"/>
                <w:szCs w:val="24"/>
              </w:rPr>
            </w:pPr>
          </w:p>
          <w:p w:rsidR="000F3673" w:rsidRPr="00C62CA7" w:rsidRDefault="003C3E24" w:rsidP="00B67EC5">
            <w:pPr>
              <w:jc w:val="center"/>
              <w:rPr>
                <w:rFonts w:ascii="Times New Roman" w:hAnsi="Times New Roman" w:cs="Times New Roman"/>
                <w:sz w:val="24"/>
                <w:szCs w:val="24"/>
              </w:rPr>
            </w:pPr>
            <w:r>
              <w:rPr>
                <w:rFonts w:ascii="Times New Roman" w:hAnsi="Times New Roman" w:cs="Times New Roman"/>
                <w:sz w:val="24"/>
                <w:szCs w:val="24"/>
              </w:rPr>
              <w:t>6</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2.</w:t>
            </w:r>
          </w:p>
        </w:tc>
        <w:tc>
          <w:tcPr>
            <w:tcW w:w="8080" w:type="dxa"/>
          </w:tcPr>
          <w:p w:rsidR="000F3673" w:rsidRPr="0022530F" w:rsidRDefault="000F3673" w:rsidP="00B67EC5">
            <w:pPr>
              <w:rPr>
                <w:rFonts w:ascii="Times New Roman" w:hAnsi="Times New Roman" w:cs="Times New Roman"/>
                <w:sz w:val="24"/>
                <w:szCs w:val="24"/>
              </w:rPr>
            </w:pPr>
            <w:r w:rsidRPr="0022530F">
              <w:rPr>
                <w:rFonts w:ascii="Times New Roman" w:hAnsi="Times New Roman" w:cs="Times New Roman"/>
                <w:sz w:val="24"/>
                <w:szCs w:val="24"/>
              </w:rPr>
              <w:t>Содержательный раздел………………………………………................</w:t>
            </w:r>
            <w:r>
              <w:rPr>
                <w:rFonts w:ascii="Times New Roman" w:hAnsi="Times New Roman" w:cs="Times New Roman"/>
                <w:sz w:val="24"/>
                <w:szCs w:val="24"/>
              </w:rPr>
              <w:t>.............</w:t>
            </w:r>
          </w:p>
          <w:p w:rsidR="000F3673" w:rsidRPr="0022530F" w:rsidRDefault="000F3673" w:rsidP="00B67EC5">
            <w:pPr>
              <w:pStyle w:val="a4"/>
              <w:ind w:left="0" w:firstLine="567"/>
              <w:rPr>
                <w:rFonts w:ascii="Times New Roman" w:hAnsi="Times New Roman" w:cs="Times New Roman"/>
                <w:sz w:val="24"/>
                <w:szCs w:val="24"/>
              </w:rPr>
            </w:pPr>
          </w:p>
        </w:tc>
        <w:tc>
          <w:tcPr>
            <w:tcW w:w="1134" w:type="dxa"/>
          </w:tcPr>
          <w:p w:rsidR="000F3673" w:rsidRPr="00C62CA7" w:rsidRDefault="000F3673" w:rsidP="00B67EC5">
            <w:pPr>
              <w:jc w:val="center"/>
              <w:rPr>
                <w:rFonts w:ascii="Times New Roman" w:hAnsi="Times New Roman" w:cs="Times New Roman"/>
                <w:sz w:val="24"/>
                <w:szCs w:val="24"/>
              </w:rPr>
            </w:pPr>
            <w:r w:rsidRPr="00C62CA7">
              <w:rPr>
                <w:rFonts w:ascii="Times New Roman" w:hAnsi="Times New Roman" w:cs="Times New Roman"/>
                <w:sz w:val="24"/>
                <w:szCs w:val="24"/>
              </w:rPr>
              <w:t>10</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2.1.</w:t>
            </w:r>
          </w:p>
        </w:tc>
        <w:tc>
          <w:tcPr>
            <w:tcW w:w="8080" w:type="dxa"/>
          </w:tcPr>
          <w:p w:rsidR="000F3673"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Дополнительные общеразвивающие программы………………</w:t>
            </w:r>
            <w:r>
              <w:rPr>
                <w:rFonts w:ascii="Times New Roman" w:hAnsi="Times New Roman" w:cs="Times New Roman"/>
                <w:sz w:val="24"/>
                <w:szCs w:val="24"/>
              </w:rPr>
              <w:t>……................</w:t>
            </w:r>
          </w:p>
          <w:p w:rsidR="000F3673" w:rsidRPr="0022530F" w:rsidRDefault="000F3673" w:rsidP="00B67EC5">
            <w:pPr>
              <w:pStyle w:val="a4"/>
              <w:ind w:left="0"/>
              <w:rPr>
                <w:rFonts w:ascii="Times New Roman" w:hAnsi="Times New Roman" w:cs="Times New Roman"/>
                <w:sz w:val="24"/>
                <w:szCs w:val="24"/>
              </w:rPr>
            </w:pPr>
          </w:p>
        </w:tc>
        <w:tc>
          <w:tcPr>
            <w:tcW w:w="1134" w:type="dxa"/>
          </w:tcPr>
          <w:p w:rsidR="000F3673" w:rsidRPr="00C62CA7" w:rsidRDefault="000F3673" w:rsidP="00B67EC5">
            <w:pPr>
              <w:jc w:val="center"/>
              <w:rPr>
                <w:rFonts w:ascii="Times New Roman" w:hAnsi="Times New Roman" w:cs="Times New Roman"/>
                <w:sz w:val="24"/>
                <w:szCs w:val="24"/>
              </w:rPr>
            </w:pPr>
            <w:r w:rsidRPr="00C62CA7">
              <w:rPr>
                <w:rFonts w:ascii="Times New Roman" w:hAnsi="Times New Roman" w:cs="Times New Roman"/>
                <w:sz w:val="24"/>
                <w:szCs w:val="24"/>
              </w:rPr>
              <w:t>10</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Pr>
                <w:rFonts w:ascii="Times New Roman" w:hAnsi="Times New Roman" w:cs="Times New Roman"/>
                <w:sz w:val="24"/>
                <w:szCs w:val="24"/>
              </w:rPr>
              <w:t>3</w:t>
            </w:r>
            <w:r w:rsidRPr="0022530F">
              <w:rPr>
                <w:rFonts w:ascii="Times New Roman" w:hAnsi="Times New Roman" w:cs="Times New Roman"/>
                <w:sz w:val="24"/>
                <w:szCs w:val="24"/>
              </w:rPr>
              <w:t>.</w:t>
            </w:r>
          </w:p>
        </w:tc>
        <w:tc>
          <w:tcPr>
            <w:tcW w:w="8080" w:type="dxa"/>
          </w:tcPr>
          <w:p w:rsidR="000F3673" w:rsidRDefault="000F3673" w:rsidP="00B67EC5">
            <w:pPr>
              <w:rPr>
                <w:rFonts w:ascii="Times New Roman" w:hAnsi="Times New Roman" w:cs="Times New Roman"/>
                <w:sz w:val="24"/>
                <w:szCs w:val="24"/>
              </w:rPr>
            </w:pPr>
            <w:r w:rsidRPr="0022530F">
              <w:rPr>
                <w:rFonts w:ascii="Times New Roman" w:hAnsi="Times New Roman" w:cs="Times New Roman"/>
                <w:sz w:val="24"/>
                <w:szCs w:val="24"/>
              </w:rPr>
              <w:t>Организационный раздел………………………………………………</w:t>
            </w:r>
            <w:r>
              <w:rPr>
                <w:rFonts w:ascii="Times New Roman" w:hAnsi="Times New Roman" w:cs="Times New Roman"/>
                <w:sz w:val="24"/>
                <w:szCs w:val="24"/>
              </w:rPr>
              <w:t>………...</w:t>
            </w:r>
          </w:p>
          <w:p w:rsidR="000F3673" w:rsidRPr="0022530F" w:rsidRDefault="000F3673" w:rsidP="00B67EC5">
            <w:pPr>
              <w:rPr>
                <w:rFonts w:ascii="Times New Roman" w:hAnsi="Times New Roman" w:cs="Times New Roman"/>
                <w:sz w:val="24"/>
                <w:szCs w:val="24"/>
              </w:rPr>
            </w:pPr>
          </w:p>
        </w:tc>
        <w:tc>
          <w:tcPr>
            <w:tcW w:w="1134" w:type="dxa"/>
          </w:tcPr>
          <w:p w:rsidR="000F3673" w:rsidRPr="00E416E5" w:rsidRDefault="000F3673" w:rsidP="00B67EC5">
            <w:pPr>
              <w:jc w:val="center"/>
              <w:rPr>
                <w:rFonts w:ascii="Times New Roman" w:hAnsi="Times New Roman" w:cs="Times New Roman"/>
                <w:sz w:val="24"/>
                <w:szCs w:val="24"/>
              </w:rPr>
            </w:pPr>
            <w:r w:rsidRPr="00E416E5">
              <w:rPr>
                <w:rFonts w:ascii="Times New Roman" w:hAnsi="Times New Roman" w:cs="Times New Roman"/>
                <w:sz w:val="24"/>
                <w:szCs w:val="24"/>
              </w:rPr>
              <w:t>1</w:t>
            </w:r>
            <w:r w:rsidR="003C3E24">
              <w:rPr>
                <w:rFonts w:ascii="Times New Roman" w:hAnsi="Times New Roman" w:cs="Times New Roman"/>
                <w:sz w:val="24"/>
                <w:szCs w:val="24"/>
              </w:rPr>
              <w:t>6</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3.</w:t>
            </w:r>
            <w:r>
              <w:rPr>
                <w:rFonts w:ascii="Times New Roman" w:hAnsi="Times New Roman" w:cs="Times New Roman"/>
                <w:sz w:val="24"/>
                <w:szCs w:val="24"/>
              </w:rPr>
              <w:t>1.</w:t>
            </w:r>
          </w:p>
        </w:tc>
        <w:tc>
          <w:tcPr>
            <w:tcW w:w="8080"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Учебный план …………………………………................</w:t>
            </w:r>
            <w:r>
              <w:rPr>
                <w:rFonts w:ascii="Times New Roman" w:hAnsi="Times New Roman" w:cs="Times New Roman"/>
                <w:sz w:val="24"/>
                <w:szCs w:val="24"/>
              </w:rPr>
              <w:t>.....................................</w:t>
            </w:r>
          </w:p>
        </w:tc>
        <w:tc>
          <w:tcPr>
            <w:tcW w:w="1134" w:type="dxa"/>
          </w:tcPr>
          <w:p w:rsidR="000F3673" w:rsidRPr="00E416E5" w:rsidRDefault="000F3673" w:rsidP="00B67EC5">
            <w:pPr>
              <w:jc w:val="center"/>
              <w:rPr>
                <w:rFonts w:ascii="Times New Roman" w:hAnsi="Times New Roman" w:cs="Times New Roman"/>
                <w:sz w:val="24"/>
                <w:szCs w:val="24"/>
              </w:rPr>
            </w:pPr>
            <w:r w:rsidRPr="00E416E5">
              <w:rPr>
                <w:rFonts w:ascii="Times New Roman" w:hAnsi="Times New Roman" w:cs="Times New Roman"/>
                <w:sz w:val="24"/>
                <w:szCs w:val="24"/>
              </w:rPr>
              <w:t>1</w:t>
            </w:r>
            <w:r w:rsidR="003C3E24">
              <w:rPr>
                <w:rFonts w:ascii="Times New Roman" w:hAnsi="Times New Roman" w:cs="Times New Roman"/>
                <w:sz w:val="24"/>
                <w:szCs w:val="24"/>
              </w:rPr>
              <w:t>6</w:t>
            </w:r>
          </w:p>
        </w:tc>
      </w:tr>
      <w:tr w:rsidR="000F3673" w:rsidRPr="0022530F"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3.</w:t>
            </w:r>
            <w:r>
              <w:rPr>
                <w:rFonts w:ascii="Times New Roman" w:hAnsi="Times New Roman" w:cs="Times New Roman"/>
                <w:sz w:val="24"/>
                <w:szCs w:val="24"/>
              </w:rPr>
              <w:t>2</w:t>
            </w:r>
            <w:r w:rsidRPr="0022530F">
              <w:rPr>
                <w:rFonts w:ascii="Times New Roman" w:hAnsi="Times New Roman" w:cs="Times New Roman"/>
                <w:sz w:val="24"/>
                <w:szCs w:val="24"/>
              </w:rPr>
              <w:t>.</w:t>
            </w:r>
          </w:p>
        </w:tc>
        <w:tc>
          <w:tcPr>
            <w:tcW w:w="8080" w:type="dxa"/>
          </w:tcPr>
          <w:p w:rsidR="000F3673" w:rsidRPr="0022530F" w:rsidRDefault="000F3673" w:rsidP="00B67EC5">
            <w:pPr>
              <w:spacing w:line="276" w:lineRule="auto"/>
              <w:rPr>
                <w:rFonts w:ascii="Times New Roman" w:hAnsi="Times New Roman"/>
                <w:b/>
                <w:sz w:val="24"/>
                <w:szCs w:val="24"/>
              </w:rPr>
            </w:pPr>
            <w:r w:rsidRPr="0022530F">
              <w:rPr>
                <w:rFonts w:ascii="Times New Roman" w:hAnsi="Times New Roman"/>
                <w:sz w:val="24"/>
                <w:szCs w:val="24"/>
              </w:rPr>
              <w:t>Г</w:t>
            </w:r>
            <w:r w:rsidRPr="0022530F">
              <w:rPr>
                <w:rFonts w:ascii="Times New Roman" w:hAnsi="Times New Roman" w:cs="Times New Roman"/>
                <w:sz w:val="24"/>
                <w:szCs w:val="24"/>
              </w:rPr>
              <w:t>одовой календарный учебный график</w:t>
            </w:r>
            <w:r>
              <w:rPr>
                <w:rFonts w:ascii="Times New Roman" w:hAnsi="Times New Roman" w:cs="Times New Roman"/>
                <w:sz w:val="24"/>
                <w:szCs w:val="24"/>
              </w:rPr>
              <w:t>…………………………………………</w:t>
            </w:r>
          </w:p>
          <w:p w:rsidR="000F3673" w:rsidRPr="0022530F" w:rsidRDefault="000F3673" w:rsidP="00B67EC5">
            <w:pPr>
              <w:rPr>
                <w:rFonts w:ascii="Times New Roman" w:hAnsi="Times New Roman" w:cs="Times New Roman"/>
                <w:sz w:val="24"/>
                <w:szCs w:val="24"/>
              </w:rPr>
            </w:pPr>
          </w:p>
        </w:tc>
        <w:tc>
          <w:tcPr>
            <w:tcW w:w="1134" w:type="dxa"/>
          </w:tcPr>
          <w:p w:rsidR="000F3673" w:rsidRPr="00E416E5" w:rsidRDefault="003C3E24" w:rsidP="00B67EC5">
            <w:pPr>
              <w:jc w:val="center"/>
              <w:rPr>
                <w:rFonts w:ascii="Times New Roman" w:hAnsi="Times New Roman" w:cs="Times New Roman"/>
                <w:sz w:val="24"/>
                <w:szCs w:val="24"/>
              </w:rPr>
            </w:pPr>
            <w:r>
              <w:rPr>
                <w:rFonts w:ascii="Times New Roman" w:hAnsi="Times New Roman" w:cs="Times New Roman"/>
                <w:sz w:val="24"/>
                <w:szCs w:val="24"/>
              </w:rPr>
              <w:t>19</w:t>
            </w:r>
          </w:p>
          <w:p w:rsidR="000F3673" w:rsidRPr="00E416E5" w:rsidRDefault="000F3673" w:rsidP="00B67EC5">
            <w:pPr>
              <w:jc w:val="center"/>
              <w:rPr>
                <w:rFonts w:ascii="Times New Roman" w:hAnsi="Times New Roman" w:cs="Times New Roman"/>
                <w:sz w:val="24"/>
                <w:szCs w:val="24"/>
              </w:rPr>
            </w:pPr>
          </w:p>
        </w:tc>
      </w:tr>
      <w:tr w:rsidR="000F3673" w:rsidRPr="005C0232"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sidRPr="0022530F">
              <w:rPr>
                <w:rFonts w:ascii="Times New Roman" w:hAnsi="Times New Roman" w:cs="Times New Roman"/>
                <w:sz w:val="24"/>
                <w:szCs w:val="24"/>
              </w:rPr>
              <w:t>3.</w:t>
            </w:r>
            <w:r>
              <w:rPr>
                <w:rFonts w:ascii="Times New Roman" w:hAnsi="Times New Roman" w:cs="Times New Roman"/>
                <w:sz w:val="24"/>
                <w:szCs w:val="24"/>
              </w:rPr>
              <w:t>3</w:t>
            </w:r>
            <w:r w:rsidRPr="0022530F">
              <w:rPr>
                <w:rFonts w:ascii="Times New Roman" w:hAnsi="Times New Roman" w:cs="Times New Roman"/>
                <w:sz w:val="24"/>
                <w:szCs w:val="24"/>
              </w:rPr>
              <w:t>.</w:t>
            </w:r>
          </w:p>
          <w:p w:rsidR="000F3673" w:rsidRPr="0022530F" w:rsidRDefault="000F3673" w:rsidP="00B67EC5">
            <w:pPr>
              <w:pStyle w:val="a4"/>
              <w:ind w:left="0"/>
              <w:rPr>
                <w:rFonts w:ascii="Times New Roman" w:hAnsi="Times New Roman" w:cs="Times New Roman"/>
                <w:sz w:val="24"/>
                <w:szCs w:val="24"/>
              </w:rPr>
            </w:pPr>
          </w:p>
        </w:tc>
        <w:tc>
          <w:tcPr>
            <w:tcW w:w="8080" w:type="dxa"/>
          </w:tcPr>
          <w:p w:rsidR="000F3673" w:rsidRDefault="000F3673" w:rsidP="00B67EC5">
            <w:pPr>
              <w:rPr>
                <w:rFonts w:ascii="Times New Roman" w:hAnsi="Times New Roman" w:cs="Times New Roman"/>
                <w:sz w:val="24"/>
                <w:szCs w:val="24"/>
              </w:rPr>
            </w:pPr>
            <w:r w:rsidRPr="0022530F">
              <w:rPr>
                <w:rFonts w:ascii="Times New Roman" w:hAnsi="Times New Roman" w:cs="Times New Roman"/>
                <w:sz w:val="24"/>
                <w:szCs w:val="24"/>
              </w:rPr>
              <w:t>Система условий реализации образовательной программы …………</w:t>
            </w:r>
            <w:r>
              <w:rPr>
                <w:rFonts w:ascii="Times New Roman" w:hAnsi="Times New Roman" w:cs="Times New Roman"/>
                <w:sz w:val="24"/>
                <w:szCs w:val="24"/>
              </w:rPr>
              <w:t>………..</w:t>
            </w:r>
          </w:p>
          <w:p w:rsidR="000F3673" w:rsidRPr="0022530F" w:rsidRDefault="000F3673" w:rsidP="00B67EC5">
            <w:pPr>
              <w:rPr>
                <w:rFonts w:ascii="Times New Roman" w:hAnsi="Times New Roman"/>
                <w:sz w:val="24"/>
                <w:szCs w:val="24"/>
              </w:rPr>
            </w:pPr>
          </w:p>
        </w:tc>
        <w:tc>
          <w:tcPr>
            <w:tcW w:w="1134" w:type="dxa"/>
          </w:tcPr>
          <w:p w:rsidR="000F3673" w:rsidRPr="00E416E5" w:rsidRDefault="003C3E24" w:rsidP="00B67EC5">
            <w:pPr>
              <w:jc w:val="center"/>
              <w:rPr>
                <w:rFonts w:ascii="Times New Roman" w:hAnsi="Times New Roman" w:cs="Times New Roman"/>
                <w:sz w:val="24"/>
                <w:szCs w:val="24"/>
              </w:rPr>
            </w:pPr>
            <w:r>
              <w:rPr>
                <w:rFonts w:ascii="Times New Roman" w:hAnsi="Times New Roman" w:cs="Times New Roman"/>
                <w:sz w:val="24"/>
                <w:szCs w:val="24"/>
              </w:rPr>
              <w:t>20</w:t>
            </w:r>
          </w:p>
        </w:tc>
      </w:tr>
      <w:tr w:rsidR="000F3673" w:rsidRPr="005C0232"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Pr>
                <w:rFonts w:ascii="Times New Roman" w:hAnsi="Times New Roman" w:cs="Times New Roman"/>
                <w:sz w:val="24"/>
                <w:szCs w:val="24"/>
              </w:rPr>
              <w:t>3.3.1</w:t>
            </w:r>
          </w:p>
        </w:tc>
        <w:tc>
          <w:tcPr>
            <w:tcW w:w="8080" w:type="dxa"/>
          </w:tcPr>
          <w:p w:rsidR="000F3673" w:rsidRPr="0022530F" w:rsidRDefault="000F3673" w:rsidP="00B67EC5">
            <w:pPr>
              <w:rPr>
                <w:rFonts w:ascii="Times New Roman" w:hAnsi="Times New Roman"/>
                <w:sz w:val="24"/>
                <w:szCs w:val="24"/>
              </w:rPr>
            </w:pPr>
            <w:r w:rsidRPr="005C0232">
              <w:rPr>
                <w:rFonts w:ascii="Times New Roman" w:hAnsi="Times New Roman" w:cs="Times New Roman"/>
                <w:sz w:val="24"/>
                <w:szCs w:val="24"/>
              </w:rPr>
              <w:t>Материально-технические условия реализации образовательной</w:t>
            </w:r>
            <w:r>
              <w:rPr>
                <w:rFonts w:ascii="Times New Roman" w:hAnsi="Times New Roman" w:cs="Times New Roman"/>
                <w:sz w:val="24"/>
                <w:szCs w:val="24"/>
              </w:rPr>
              <w:t xml:space="preserve"> </w:t>
            </w:r>
            <w:r w:rsidRPr="005C0232">
              <w:rPr>
                <w:rFonts w:ascii="Times New Roman" w:hAnsi="Times New Roman" w:cs="Times New Roman"/>
                <w:sz w:val="24"/>
                <w:szCs w:val="24"/>
              </w:rPr>
              <w:t>программы</w:t>
            </w:r>
            <w:r>
              <w:rPr>
                <w:rFonts w:ascii="Times New Roman" w:hAnsi="Times New Roman" w:cs="Times New Roman"/>
                <w:sz w:val="24"/>
                <w:szCs w:val="24"/>
              </w:rPr>
              <w:t>………………………………………………………………………...</w:t>
            </w:r>
          </w:p>
        </w:tc>
        <w:tc>
          <w:tcPr>
            <w:tcW w:w="1134" w:type="dxa"/>
          </w:tcPr>
          <w:p w:rsidR="000F3673" w:rsidRPr="00E416E5" w:rsidRDefault="003C3E24" w:rsidP="00B67EC5">
            <w:pPr>
              <w:jc w:val="center"/>
              <w:rPr>
                <w:rFonts w:ascii="Times New Roman" w:hAnsi="Times New Roman" w:cs="Times New Roman"/>
                <w:sz w:val="24"/>
                <w:szCs w:val="24"/>
              </w:rPr>
            </w:pPr>
            <w:r>
              <w:rPr>
                <w:rFonts w:ascii="Times New Roman" w:hAnsi="Times New Roman" w:cs="Times New Roman"/>
                <w:sz w:val="24"/>
                <w:szCs w:val="24"/>
              </w:rPr>
              <w:t>20</w:t>
            </w:r>
          </w:p>
        </w:tc>
      </w:tr>
      <w:tr w:rsidR="000F3673" w:rsidRPr="005C0232" w:rsidTr="00B67EC5">
        <w:trPr>
          <w:jc w:val="center"/>
        </w:trPr>
        <w:tc>
          <w:tcPr>
            <w:tcW w:w="817" w:type="dxa"/>
          </w:tcPr>
          <w:p w:rsidR="000F3673" w:rsidRPr="0022530F" w:rsidRDefault="000F3673" w:rsidP="00B67EC5">
            <w:pPr>
              <w:pStyle w:val="a4"/>
              <w:ind w:left="0"/>
              <w:rPr>
                <w:rFonts w:ascii="Times New Roman" w:hAnsi="Times New Roman" w:cs="Times New Roman"/>
                <w:sz w:val="24"/>
                <w:szCs w:val="24"/>
              </w:rPr>
            </w:pPr>
            <w:r>
              <w:rPr>
                <w:rFonts w:ascii="Times New Roman" w:hAnsi="Times New Roman" w:cs="Times New Roman"/>
                <w:sz w:val="24"/>
                <w:szCs w:val="24"/>
              </w:rPr>
              <w:t>3.3.2.</w:t>
            </w:r>
          </w:p>
        </w:tc>
        <w:tc>
          <w:tcPr>
            <w:tcW w:w="8080" w:type="dxa"/>
          </w:tcPr>
          <w:p w:rsidR="000F3673" w:rsidRPr="00A355B1" w:rsidRDefault="000F3673" w:rsidP="00B67EC5">
            <w:pPr>
              <w:pStyle w:val="221"/>
              <w:keepNext/>
              <w:keepLines/>
              <w:shd w:val="clear" w:color="auto" w:fill="auto"/>
              <w:spacing w:before="0" w:after="0" w:line="240" w:lineRule="auto"/>
              <w:rPr>
                <w:rFonts w:ascii="Times New Roman" w:hAnsi="Times New Roman"/>
                <w:b w:val="0"/>
                <w:sz w:val="24"/>
                <w:szCs w:val="24"/>
              </w:rPr>
            </w:pPr>
            <w:r w:rsidRPr="00A355B1">
              <w:rPr>
                <w:rFonts w:ascii="Times New Roman" w:hAnsi="Times New Roman" w:cs="Times New Roman"/>
                <w:b w:val="0"/>
                <w:bCs w:val="0"/>
                <w:sz w:val="24"/>
                <w:szCs w:val="24"/>
              </w:rPr>
              <w:t>Информационно-методические условия реализации образовательной программы</w:t>
            </w:r>
            <w:r>
              <w:rPr>
                <w:rFonts w:ascii="Times New Roman" w:hAnsi="Times New Roman" w:cs="Times New Roman"/>
                <w:b w:val="0"/>
                <w:bCs w:val="0"/>
                <w:sz w:val="24"/>
                <w:szCs w:val="24"/>
              </w:rPr>
              <w:t>………………………………………………………………………...</w:t>
            </w:r>
          </w:p>
        </w:tc>
        <w:tc>
          <w:tcPr>
            <w:tcW w:w="1134" w:type="dxa"/>
          </w:tcPr>
          <w:p w:rsidR="000F3673" w:rsidRPr="00E416E5" w:rsidRDefault="000F3673" w:rsidP="00B67EC5">
            <w:pPr>
              <w:pStyle w:val="a4"/>
              <w:ind w:left="0" w:firstLine="567"/>
              <w:jc w:val="center"/>
              <w:rPr>
                <w:rFonts w:ascii="Times New Roman" w:hAnsi="Times New Roman" w:cs="Times New Roman"/>
                <w:sz w:val="24"/>
                <w:szCs w:val="24"/>
              </w:rPr>
            </w:pPr>
          </w:p>
          <w:p w:rsidR="000F3673" w:rsidRPr="00E416E5" w:rsidRDefault="003C3E24" w:rsidP="00B67EC5">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r>
      <w:tr w:rsidR="000F3673" w:rsidRPr="005C0232" w:rsidTr="00B67EC5">
        <w:trPr>
          <w:jc w:val="center"/>
        </w:trPr>
        <w:tc>
          <w:tcPr>
            <w:tcW w:w="817" w:type="dxa"/>
          </w:tcPr>
          <w:p w:rsidR="000F3673" w:rsidRDefault="000F3673" w:rsidP="00B67EC5">
            <w:pPr>
              <w:pStyle w:val="a4"/>
              <w:ind w:left="0"/>
              <w:rPr>
                <w:rFonts w:ascii="Times New Roman" w:hAnsi="Times New Roman" w:cs="Times New Roman"/>
                <w:sz w:val="24"/>
                <w:szCs w:val="24"/>
              </w:rPr>
            </w:pPr>
            <w:r>
              <w:rPr>
                <w:rFonts w:ascii="Times New Roman" w:hAnsi="Times New Roman" w:cs="Times New Roman"/>
                <w:sz w:val="24"/>
                <w:szCs w:val="24"/>
              </w:rPr>
              <w:t>3.3.3.</w:t>
            </w:r>
          </w:p>
        </w:tc>
        <w:tc>
          <w:tcPr>
            <w:tcW w:w="8080" w:type="dxa"/>
          </w:tcPr>
          <w:p w:rsidR="000F3673" w:rsidRPr="00A355B1" w:rsidRDefault="000F3673" w:rsidP="00B67EC5">
            <w:pPr>
              <w:pStyle w:val="171"/>
              <w:shd w:val="clear" w:color="auto" w:fill="auto"/>
              <w:spacing w:after="0" w:line="240" w:lineRule="auto"/>
              <w:ind w:firstLine="0"/>
              <w:rPr>
                <w:rFonts w:ascii="Times New Roman" w:hAnsi="Times New Roman"/>
                <w:b w:val="0"/>
                <w:sz w:val="24"/>
                <w:szCs w:val="24"/>
              </w:rPr>
            </w:pPr>
            <w:r w:rsidRPr="00A355B1">
              <w:rPr>
                <w:rFonts w:ascii="Times New Roman" w:hAnsi="Times New Roman" w:cs="Times New Roman"/>
                <w:b w:val="0"/>
                <w:bCs w:val="0"/>
                <w:sz w:val="24"/>
                <w:szCs w:val="24"/>
              </w:rPr>
              <w:t>Профессиональное развитие и повышение</w:t>
            </w:r>
            <w:r>
              <w:rPr>
                <w:rFonts w:ascii="Times New Roman" w:hAnsi="Times New Roman" w:cs="Times New Roman"/>
                <w:b w:val="0"/>
                <w:bCs w:val="0"/>
                <w:sz w:val="24"/>
                <w:szCs w:val="24"/>
              </w:rPr>
              <w:t xml:space="preserve"> </w:t>
            </w:r>
            <w:r w:rsidRPr="00A355B1">
              <w:rPr>
                <w:rFonts w:ascii="Times New Roman" w:hAnsi="Times New Roman" w:cs="Times New Roman"/>
                <w:b w:val="0"/>
                <w:bCs w:val="0"/>
                <w:sz w:val="24"/>
                <w:szCs w:val="24"/>
              </w:rPr>
              <w:t>квалификации педагогических работников</w:t>
            </w:r>
            <w:r>
              <w:rPr>
                <w:rFonts w:ascii="Times New Roman" w:hAnsi="Times New Roman" w:cs="Times New Roman"/>
                <w:b w:val="0"/>
                <w:bCs w:val="0"/>
                <w:sz w:val="24"/>
                <w:szCs w:val="24"/>
              </w:rPr>
              <w:t>………………………………………………………………………...</w:t>
            </w:r>
          </w:p>
        </w:tc>
        <w:tc>
          <w:tcPr>
            <w:tcW w:w="1134" w:type="dxa"/>
          </w:tcPr>
          <w:p w:rsidR="000F3673" w:rsidRPr="00E416E5" w:rsidRDefault="000F3673" w:rsidP="00B67EC5">
            <w:pPr>
              <w:jc w:val="center"/>
              <w:rPr>
                <w:rFonts w:ascii="Times New Roman" w:hAnsi="Times New Roman" w:cs="Times New Roman"/>
                <w:sz w:val="24"/>
                <w:szCs w:val="24"/>
              </w:rPr>
            </w:pPr>
          </w:p>
          <w:p w:rsidR="000F3673" w:rsidRPr="00E416E5" w:rsidRDefault="000F3673" w:rsidP="00B67EC5">
            <w:pPr>
              <w:jc w:val="center"/>
              <w:rPr>
                <w:rFonts w:ascii="Times New Roman" w:hAnsi="Times New Roman" w:cs="Times New Roman"/>
                <w:sz w:val="24"/>
                <w:szCs w:val="24"/>
              </w:rPr>
            </w:pPr>
            <w:r w:rsidRPr="00E416E5">
              <w:rPr>
                <w:rFonts w:ascii="Times New Roman" w:hAnsi="Times New Roman" w:cs="Times New Roman"/>
                <w:sz w:val="24"/>
                <w:szCs w:val="24"/>
              </w:rPr>
              <w:t>2</w:t>
            </w:r>
            <w:r w:rsidR="003C3E24">
              <w:rPr>
                <w:rFonts w:ascii="Times New Roman" w:hAnsi="Times New Roman" w:cs="Times New Roman"/>
                <w:sz w:val="24"/>
                <w:szCs w:val="24"/>
              </w:rPr>
              <w:t>1</w:t>
            </w:r>
          </w:p>
        </w:tc>
      </w:tr>
      <w:tr w:rsidR="000F3673" w:rsidRPr="005C0232" w:rsidTr="00B67EC5">
        <w:trPr>
          <w:jc w:val="center"/>
        </w:trPr>
        <w:tc>
          <w:tcPr>
            <w:tcW w:w="817" w:type="dxa"/>
          </w:tcPr>
          <w:p w:rsidR="000F3673" w:rsidRDefault="000F3673" w:rsidP="00B67EC5">
            <w:pPr>
              <w:pStyle w:val="a4"/>
              <w:ind w:left="0"/>
              <w:rPr>
                <w:rFonts w:ascii="Times New Roman" w:hAnsi="Times New Roman" w:cs="Times New Roman"/>
                <w:sz w:val="24"/>
                <w:szCs w:val="24"/>
              </w:rPr>
            </w:pPr>
            <w:r>
              <w:rPr>
                <w:rFonts w:ascii="Times New Roman" w:hAnsi="Times New Roman" w:cs="Times New Roman"/>
                <w:sz w:val="24"/>
                <w:szCs w:val="24"/>
              </w:rPr>
              <w:t>3.3.4.</w:t>
            </w:r>
          </w:p>
        </w:tc>
        <w:tc>
          <w:tcPr>
            <w:tcW w:w="8080" w:type="dxa"/>
          </w:tcPr>
          <w:p w:rsidR="000F3673" w:rsidRPr="00A355B1" w:rsidRDefault="000F3673" w:rsidP="00B67EC5">
            <w:pPr>
              <w:pStyle w:val="a8"/>
              <w:jc w:val="both"/>
              <w:rPr>
                <w:rFonts w:eastAsiaTheme="minorEastAsia"/>
                <w:b w:val="0"/>
                <w:sz w:val="24"/>
                <w:szCs w:val="24"/>
              </w:rPr>
            </w:pPr>
            <w:r>
              <w:rPr>
                <w:rFonts w:eastAsiaTheme="minorEastAsia"/>
                <w:b w:val="0"/>
                <w:bCs/>
                <w:sz w:val="24"/>
                <w:szCs w:val="24"/>
              </w:rPr>
              <w:t>Обеспечение качества образования в МБУДО ЦДОД……………..…………..</w:t>
            </w:r>
          </w:p>
          <w:p w:rsidR="000F3673" w:rsidRPr="00A355B1" w:rsidRDefault="000F3673" w:rsidP="00B67EC5">
            <w:pPr>
              <w:pStyle w:val="201"/>
              <w:shd w:val="clear" w:color="auto" w:fill="auto"/>
              <w:spacing w:after="0" w:line="240" w:lineRule="auto"/>
              <w:ind w:firstLine="567"/>
              <w:jc w:val="both"/>
              <w:rPr>
                <w:rFonts w:ascii="Times New Roman" w:hAnsi="Times New Roman" w:cs="Times New Roman"/>
                <w:b w:val="0"/>
                <w:bCs w:val="0"/>
                <w:sz w:val="24"/>
                <w:szCs w:val="24"/>
              </w:rPr>
            </w:pPr>
          </w:p>
        </w:tc>
        <w:tc>
          <w:tcPr>
            <w:tcW w:w="1134" w:type="dxa"/>
          </w:tcPr>
          <w:p w:rsidR="000F3673" w:rsidRPr="00E416E5" w:rsidRDefault="000F3673" w:rsidP="00B67EC5">
            <w:pPr>
              <w:jc w:val="center"/>
              <w:rPr>
                <w:rFonts w:ascii="Times New Roman" w:hAnsi="Times New Roman" w:cs="Times New Roman"/>
                <w:sz w:val="24"/>
                <w:szCs w:val="24"/>
              </w:rPr>
            </w:pPr>
          </w:p>
          <w:p w:rsidR="000F3673" w:rsidRPr="00E416E5" w:rsidRDefault="000F3673" w:rsidP="00B67EC5">
            <w:pPr>
              <w:jc w:val="center"/>
              <w:rPr>
                <w:rFonts w:ascii="Times New Roman" w:hAnsi="Times New Roman" w:cs="Times New Roman"/>
                <w:sz w:val="24"/>
                <w:szCs w:val="24"/>
              </w:rPr>
            </w:pPr>
            <w:r w:rsidRPr="00E416E5">
              <w:rPr>
                <w:rFonts w:ascii="Times New Roman" w:hAnsi="Times New Roman" w:cs="Times New Roman"/>
                <w:sz w:val="24"/>
                <w:szCs w:val="24"/>
              </w:rPr>
              <w:t>2</w:t>
            </w:r>
            <w:r w:rsidR="003C3E24">
              <w:rPr>
                <w:rFonts w:ascii="Times New Roman" w:hAnsi="Times New Roman" w:cs="Times New Roman"/>
                <w:sz w:val="24"/>
                <w:szCs w:val="24"/>
              </w:rPr>
              <w:t>2</w:t>
            </w:r>
          </w:p>
        </w:tc>
      </w:tr>
      <w:tr w:rsidR="000F3673" w:rsidRPr="005C0232" w:rsidTr="00B67EC5">
        <w:trPr>
          <w:jc w:val="center"/>
        </w:trPr>
        <w:tc>
          <w:tcPr>
            <w:tcW w:w="817" w:type="dxa"/>
          </w:tcPr>
          <w:p w:rsidR="000F3673" w:rsidRDefault="000F3673" w:rsidP="00B67EC5">
            <w:pPr>
              <w:pStyle w:val="a4"/>
              <w:ind w:left="0"/>
              <w:rPr>
                <w:rFonts w:ascii="Times New Roman" w:hAnsi="Times New Roman" w:cs="Times New Roman"/>
                <w:sz w:val="24"/>
                <w:szCs w:val="24"/>
              </w:rPr>
            </w:pPr>
            <w:r>
              <w:rPr>
                <w:rFonts w:ascii="Times New Roman" w:hAnsi="Times New Roman" w:cs="Times New Roman"/>
                <w:sz w:val="24"/>
                <w:szCs w:val="24"/>
              </w:rPr>
              <w:t>3.3.5.</w:t>
            </w:r>
          </w:p>
        </w:tc>
        <w:tc>
          <w:tcPr>
            <w:tcW w:w="8080" w:type="dxa"/>
          </w:tcPr>
          <w:p w:rsidR="000F3673" w:rsidRPr="00A355B1" w:rsidRDefault="000F3673" w:rsidP="00B67EC5">
            <w:pPr>
              <w:pStyle w:val="201"/>
              <w:shd w:val="clear" w:color="auto" w:fill="auto"/>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Д</w:t>
            </w:r>
            <w:r w:rsidRPr="00A355B1">
              <w:rPr>
                <w:rFonts w:ascii="Times New Roman" w:hAnsi="Times New Roman" w:cs="Times New Roman"/>
                <w:b w:val="0"/>
                <w:bCs w:val="0"/>
                <w:sz w:val="24"/>
                <w:szCs w:val="24"/>
              </w:rPr>
              <w:t>орожная карта по формированию необходимой системы условий реализации образовательной программы</w:t>
            </w:r>
            <w:r>
              <w:rPr>
                <w:rFonts w:ascii="Times New Roman" w:hAnsi="Times New Roman" w:cs="Times New Roman"/>
                <w:b w:val="0"/>
                <w:bCs w:val="0"/>
                <w:sz w:val="24"/>
                <w:szCs w:val="24"/>
              </w:rPr>
              <w:t>……………………………………….</w:t>
            </w:r>
          </w:p>
        </w:tc>
        <w:tc>
          <w:tcPr>
            <w:tcW w:w="1134" w:type="dxa"/>
          </w:tcPr>
          <w:p w:rsidR="000F3673" w:rsidRPr="00E416E5" w:rsidRDefault="000F3673" w:rsidP="00B67EC5">
            <w:pPr>
              <w:jc w:val="center"/>
              <w:rPr>
                <w:rFonts w:ascii="Times New Roman" w:hAnsi="Times New Roman" w:cs="Times New Roman"/>
                <w:sz w:val="24"/>
                <w:szCs w:val="24"/>
              </w:rPr>
            </w:pPr>
            <w:r w:rsidRPr="00E416E5">
              <w:rPr>
                <w:rFonts w:ascii="Times New Roman" w:hAnsi="Times New Roman" w:cs="Times New Roman"/>
                <w:sz w:val="24"/>
                <w:szCs w:val="24"/>
              </w:rPr>
              <w:t>2</w:t>
            </w:r>
            <w:r w:rsidR="003C3E24">
              <w:rPr>
                <w:rFonts w:ascii="Times New Roman" w:hAnsi="Times New Roman" w:cs="Times New Roman"/>
                <w:sz w:val="24"/>
                <w:szCs w:val="24"/>
              </w:rPr>
              <w:t>3</w:t>
            </w:r>
          </w:p>
        </w:tc>
      </w:tr>
    </w:tbl>
    <w:p w:rsidR="000F3673" w:rsidRPr="005C0232" w:rsidRDefault="000F3673" w:rsidP="000F3673">
      <w:pPr>
        <w:pStyle w:val="a4"/>
        <w:spacing w:after="0" w:line="240" w:lineRule="auto"/>
        <w:ind w:left="1146" w:firstLine="567"/>
        <w:rPr>
          <w:rFonts w:ascii="Times New Roman" w:hAnsi="Times New Roman" w:cs="Times New Roman"/>
          <w:sz w:val="24"/>
          <w:szCs w:val="24"/>
        </w:rPr>
      </w:pPr>
    </w:p>
    <w:p w:rsidR="000F3673" w:rsidRPr="005C0232" w:rsidRDefault="000F3673" w:rsidP="000F3673">
      <w:pPr>
        <w:spacing w:line="240" w:lineRule="auto"/>
        <w:ind w:firstLine="567"/>
        <w:rPr>
          <w:rFonts w:ascii="Times New Roman" w:hAnsi="Times New Roman" w:cs="Times New Roman"/>
          <w:b/>
          <w:sz w:val="24"/>
          <w:szCs w:val="24"/>
        </w:rPr>
      </w:pPr>
    </w:p>
    <w:p w:rsidR="000F3673" w:rsidRPr="005C0232" w:rsidRDefault="000F3673" w:rsidP="000F3673">
      <w:pPr>
        <w:spacing w:line="240" w:lineRule="auto"/>
        <w:ind w:firstLine="567"/>
        <w:rPr>
          <w:rFonts w:ascii="Times New Roman" w:hAnsi="Times New Roman" w:cs="Times New Roman"/>
          <w:b/>
          <w:caps/>
          <w:sz w:val="24"/>
          <w:szCs w:val="24"/>
        </w:rPr>
      </w:pPr>
      <w:r w:rsidRPr="005C0232">
        <w:rPr>
          <w:rFonts w:ascii="Times New Roman" w:hAnsi="Times New Roman" w:cs="Times New Roman"/>
          <w:b/>
          <w:caps/>
          <w:sz w:val="24"/>
          <w:szCs w:val="24"/>
        </w:rPr>
        <w:br w:type="page"/>
      </w:r>
    </w:p>
    <w:p w:rsidR="000F3673" w:rsidRPr="005C0232" w:rsidRDefault="000F3673" w:rsidP="000F3673">
      <w:pPr>
        <w:pStyle w:val="a4"/>
        <w:numPr>
          <w:ilvl w:val="0"/>
          <w:numId w:val="1"/>
        </w:numPr>
        <w:spacing w:after="0" w:line="240" w:lineRule="auto"/>
        <w:ind w:left="0" w:firstLine="0"/>
        <w:jc w:val="center"/>
        <w:outlineLvl w:val="0"/>
        <w:rPr>
          <w:rFonts w:ascii="Times New Roman" w:hAnsi="Times New Roman" w:cs="Times New Roman"/>
          <w:b/>
          <w:caps/>
          <w:sz w:val="24"/>
          <w:szCs w:val="24"/>
        </w:rPr>
      </w:pPr>
      <w:r w:rsidRPr="005C0232">
        <w:rPr>
          <w:rFonts w:ascii="Times New Roman" w:hAnsi="Times New Roman" w:cs="Times New Roman"/>
          <w:b/>
          <w:caps/>
          <w:sz w:val="24"/>
          <w:szCs w:val="24"/>
        </w:rPr>
        <w:lastRenderedPageBreak/>
        <w:t>ЦЕЛЕВОЙ РАЗДЕЛ</w:t>
      </w:r>
    </w:p>
    <w:p w:rsidR="000F3673" w:rsidRPr="005C0232" w:rsidRDefault="000F3673" w:rsidP="000F3673">
      <w:pPr>
        <w:pStyle w:val="a4"/>
        <w:spacing w:after="0" w:line="240" w:lineRule="auto"/>
        <w:ind w:firstLine="567"/>
        <w:outlineLvl w:val="0"/>
        <w:rPr>
          <w:rFonts w:ascii="Times New Roman" w:hAnsi="Times New Roman" w:cs="Times New Roman"/>
          <w:b/>
          <w:caps/>
          <w:sz w:val="24"/>
          <w:szCs w:val="24"/>
        </w:rPr>
      </w:pPr>
    </w:p>
    <w:p w:rsidR="000F3673" w:rsidRPr="005C0232" w:rsidRDefault="000F3673" w:rsidP="000F3673">
      <w:pPr>
        <w:pStyle w:val="a4"/>
        <w:numPr>
          <w:ilvl w:val="1"/>
          <w:numId w:val="1"/>
        </w:numPr>
        <w:spacing w:after="0" w:line="240" w:lineRule="auto"/>
        <w:ind w:left="0" w:firstLine="0"/>
        <w:jc w:val="center"/>
        <w:outlineLvl w:val="0"/>
        <w:rPr>
          <w:rFonts w:ascii="Times New Roman" w:hAnsi="Times New Roman" w:cs="Times New Roman"/>
          <w:b/>
          <w:caps/>
          <w:sz w:val="24"/>
          <w:szCs w:val="24"/>
        </w:rPr>
      </w:pPr>
      <w:r w:rsidRPr="005C0232">
        <w:rPr>
          <w:rFonts w:ascii="Times New Roman" w:hAnsi="Times New Roman" w:cs="Times New Roman"/>
          <w:b/>
          <w:sz w:val="24"/>
          <w:szCs w:val="24"/>
        </w:rPr>
        <w:t xml:space="preserve"> Пояснительная записка.</w:t>
      </w:r>
    </w:p>
    <w:p w:rsidR="000F3673" w:rsidRDefault="000F3673" w:rsidP="000F3673">
      <w:pPr>
        <w:pStyle w:val="3"/>
        <w:tabs>
          <w:tab w:val="left" w:pos="709"/>
        </w:tabs>
        <w:spacing w:after="0" w:line="240" w:lineRule="auto"/>
        <w:ind w:firstLine="567"/>
        <w:jc w:val="both"/>
        <w:rPr>
          <w:rFonts w:ascii="Times New Roman" w:hAnsi="Times New Roman" w:cs="Times New Roman"/>
          <w:sz w:val="24"/>
          <w:szCs w:val="24"/>
        </w:rPr>
      </w:pPr>
      <w:r w:rsidRPr="003A5AE8">
        <w:rPr>
          <w:rFonts w:ascii="Times New Roman" w:hAnsi="Times New Roman" w:cs="Times New Roman"/>
          <w:sz w:val="24"/>
          <w:szCs w:val="24"/>
        </w:rPr>
        <w:t xml:space="preserve">Настоящая образовательная программа разработана в соответствии </w:t>
      </w:r>
      <w:r>
        <w:rPr>
          <w:rFonts w:ascii="Times New Roman" w:hAnsi="Times New Roman" w:cs="Times New Roman"/>
          <w:sz w:val="24"/>
          <w:szCs w:val="24"/>
        </w:rPr>
        <w:t>с:</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cs="Times New Roman"/>
          <w:sz w:val="24"/>
          <w:szCs w:val="24"/>
        </w:rPr>
        <w:t xml:space="preserve">Конституцией Российской Федерации от 12 декабря 1993 года; </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cs="Times New Roman"/>
          <w:sz w:val="24"/>
          <w:szCs w:val="24"/>
        </w:rPr>
        <w:t>Конвенцией ООН о правах ребенка от 20 ноября 1989 года;</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cs="Times New Roman"/>
          <w:sz w:val="24"/>
          <w:szCs w:val="24"/>
        </w:rPr>
        <w:t>Законом Российской Федерации «Об образовании в Российской Федерации» от 29 декабря 2012 года №273-ФЗ;</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cs="Times New Roman"/>
          <w:sz w:val="24"/>
          <w:szCs w:val="24"/>
        </w:rPr>
        <w:t>Законом Республики Саха (Якутия) «Об образовании в Республике Саха (Якутия)» от 15 декабря 2014 года N 1401-З N 359-V</w:t>
      </w:r>
      <w:r>
        <w:rPr>
          <w:rFonts w:ascii="Times New Roman" w:hAnsi="Times New Roman" w:cs="Times New Roman"/>
          <w:sz w:val="24"/>
          <w:szCs w:val="24"/>
        </w:rPr>
        <w:t>;</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cs="Times New Roman"/>
          <w:sz w:val="24"/>
          <w:szCs w:val="24"/>
        </w:rPr>
        <w:t>Федеральным законом «Об основных гарантиях прав ребенка в Российской Федерации» от 24 июля 1998 года;</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sz w:val="24"/>
          <w:szCs w:val="24"/>
        </w:rPr>
        <w:t>Приказом Министерства образования и науки РФ «Об утверждении Порядка организации и осуществления образовательной деятельности по дополнительным общеобразовательным программам» от 29 августа 2013 года № 1008;</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от 04 июля 2014 года №41; </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Постановлением администрации Оленекского улуса</w:t>
      </w:r>
      <w:r w:rsidRPr="00415EC9">
        <w:rPr>
          <w:rFonts w:ascii="Times New Roman" w:eastAsia="Times New Roman" w:hAnsi="Times New Roman" w:cs="Times New Roman"/>
          <w:color w:val="000000"/>
          <w:sz w:val="24"/>
          <w:szCs w:val="24"/>
          <w:shd w:val="clear" w:color="auto" w:fill="FFFFFF"/>
        </w:rPr>
        <w:t xml:space="preserve"> от </w:t>
      </w:r>
      <w:r w:rsidRPr="004D3222">
        <w:rPr>
          <w:rFonts w:ascii="Times New Roman" w:eastAsia="Times New Roman" w:hAnsi="Times New Roman" w:cs="Times New Roman"/>
          <w:sz w:val="24"/>
          <w:szCs w:val="24"/>
          <w:shd w:val="clear" w:color="auto" w:fill="FFFFFF"/>
        </w:rPr>
        <w:t>10 июня 1998 года №</w:t>
      </w:r>
      <w:r>
        <w:rPr>
          <w:rFonts w:ascii="Times New Roman" w:eastAsia="Times New Roman" w:hAnsi="Times New Roman" w:cs="Times New Roman"/>
          <w:sz w:val="24"/>
          <w:szCs w:val="24"/>
          <w:shd w:val="clear" w:color="auto" w:fill="FFFFFF"/>
        </w:rPr>
        <w:t xml:space="preserve"> </w:t>
      </w:r>
      <w:r w:rsidRPr="004D3222">
        <w:rPr>
          <w:rFonts w:ascii="Times New Roman" w:eastAsia="Times New Roman" w:hAnsi="Times New Roman" w:cs="Times New Roman"/>
          <w:sz w:val="24"/>
          <w:szCs w:val="24"/>
          <w:shd w:val="clear" w:color="auto" w:fill="FFFFFF"/>
        </w:rPr>
        <w:t>35/р</w:t>
      </w:r>
      <w:r>
        <w:rPr>
          <w:rFonts w:ascii="Times New Roman" w:hAnsi="Times New Roman"/>
          <w:sz w:val="24"/>
          <w:szCs w:val="24"/>
        </w:rPr>
        <w:t>;</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sz w:val="24"/>
          <w:szCs w:val="24"/>
        </w:rPr>
        <w:t xml:space="preserve">Уставом Муниципального бюджетного учреждения дополнительного образования </w:t>
      </w:r>
      <w:r>
        <w:rPr>
          <w:rFonts w:ascii="Times New Roman" w:hAnsi="Times New Roman"/>
          <w:sz w:val="24"/>
          <w:szCs w:val="24"/>
        </w:rPr>
        <w:t>Центр дополнительного образования детей муниципального района «Оленекский эвенкийский национальный район»</w:t>
      </w:r>
      <w:r w:rsidRPr="00DE7A66">
        <w:rPr>
          <w:rFonts w:ascii="Times New Roman" w:hAnsi="Times New Roman"/>
          <w:sz w:val="24"/>
          <w:szCs w:val="24"/>
        </w:rPr>
        <w:t>;</w:t>
      </w:r>
    </w:p>
    <w:p w:rsidR="000F3673" w:rsidRPr="00DE7A66" w:rsidRDefault="000F3673" w:rsidP="000F3673">
      <w:pPr>
        <w:pStyle w:val="3"/>
        <w:numPr>
          <w:ilvl w:val="0"/>
          <w:numId w:val="16"/>
        </w:numPr>
        <w:tabs>
          <w:tab w:val="left" w:pos="709"/>
        </w:tabs>
        <w:spacing w:after="0" w:line="240" w:lineRule="auto"/>
        <w:ind w:left="0" w:firstLine="567"/>
        <w:jc w:val="both"/>
        <w:rPr>
          <w:rFonts w:ascii="Times New Roman" w:hAnsi="Times New Roman" w:cs="Times New Roman"/>
          <w:sz w:val="24"/>
          <w:szCs w:val="24"/>
        </w:rPr>
      </w:pPr>
      <w:r w:rsidRPr="00DE7A66">
        <w:rPr>
          <w:rFonts w:ascii="Times New Roman" w:hAnsi="Times New Roman" w:cs="Times New Roman"/>
          <w:sz w:val="24"/>
          <w:szCs w:val="24"/>
        </w:rPr>
        <w:t xml:space="preserve">и другими локальными актами, регламентирующими образовательную деятельность.  </w:t>
      </w:r>
    </w:p>
    <w:p w:rsidR="000F3673" w:rsidRDefault="000F3673" w:rsidP="000F36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Концепции развития дополнительного образования детей, утвержденной распоряжением правительства Российской Федерации от 4.09.2014г. №1726-р (далее – Концепция) говорится: «</w:t>
      </w:r>
      <w:r w:rsidRPr="009D1C93">
        <w:rPr>
          <w:rFonts w:ascii="Times New Roman" w:hAnsi="Times New Roman" w:cs="Times New Roman"/>
          <w:sz w:val="24"/>
          <w:szCs w:val="24"/>
        </w:rPr>
        <w:t>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  В настоящее время в условиях информационной социализации дополнительное образование детей может стать инструментом формирования ценностей, мировоззрения, гражданской идентичности подрастающего поколения, адаптивности к темпам социа</w:t>
      </w:r>
      <w:r>
        <w:rPr>
          <w:rFonts w:ascii="Times New Roman" w:hAnsi="Times New Roman" w:cs="Times New Roman"/>
          <w:sz w:val="24"/>
          <w:szCs w:val="24"/>
        </w:rPr>
        <w:t>льных и технологических перемен».</w:t>
      </w:r>
    </w:p>
    <w:p w:rsidR="000F3673" w:rsidRPr="009D1C93" w:rsidRDefault="000F3673" w:rsidP="000F36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29.12.2012г. №273-ФЗ «Об образовании в Российской Федерации» (далее – Закон об образовании),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образовании совершенствовании и не сопровождается повышением уровня образования.</w:t>
      </w:r>
    </w:p>
    <w:p w:rsidR="000F3673" w:rsidRDefault="000F3673" w:rsidP="000F36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образовательной деятельности согласно пункта 4 статьи 75 Закона об образовании </w:t>
      </w:r>
      <w:r w:rsidRPr="00DE7A66">
        <w:rPr>
          <w:rFonts w:ascii="Times New Roman" w:hAnsi="Times New Roman" w:cs="Times New Roman"/>
          <w:sz w:val="24"/>
          <w:szCs w:val="24"/>
        </w:rPr>
        <w:t>от 29 декабря 2012 года №273-ФЗ</w:t>
      </w:r>
      <w:r>
        <w:rPr>
          <w:rFonts w:ascii="Times New Roman" w:hAnsi="Times New Roman" w:cs="Times New Roman"/>
          <w:sz w:val="24"/>
          <w:szCs w:val="24"/>
        </w:rPr>
        <w:t>,</w:t>
      </w:r>
      <w:r w:rsidRPr="00DE7A66">
        <w:rPr>
          <w:rFonts w:ascii="Times New Roman" w:hAnsi="Times New Roman"/>
          <w:sz w:val="24"/>
          <w:szCs w:val="24"/>
        </w:rPr>
        <w:t xml:space="preserve"> Муниципальн</w:t>
      </w:r>
      <w:r>
        <w:rPr>
          <w:rFonts w:ascii="Times New Roman" w:hAnsi="Times New Roman"/>
          <w:sz w:val="24"/>
          <w:szCs w:val="24"/>
        </w:rPr>
        <w:t>ым</w:t>
      </w:r>
      <w:r w:rsidRPr="00DE7A66">
        <w:rPr>
          <w:rFonts w:ascii="Times New Roman" w:hAnsi="Times New Roman"/>
          <w:sz w:val="24"/>
          <w:szCs w:val="24"/>
        </w:rPr>
        <w:t xml:space="preserve"> бюджетн</w:t>
      </w:r>
      <w:r>
        <w:rPr>
          <w:rFonts w:ascii="Times New Roman" w:hAnsi="Times New Roman"/>
          <w:sz w:val="24"/>
          <w:szCs w:val="24"/>
        </w:rPr>
        <w:t>ым</w:t>
      </w:r>
      <w:r w:rsidRPr="00DE7A66">
        <w:rPr>
          <w:rFonts w:ascii="Times New Roman" w:hAnsi="Times New Roman"/>
          <w:sz w:val="24"/>
          <w:szCs w:val="24"/>
        </w:rPr>
        <w:t xml:space="preserve"> учреждени</w:t>
      </w:r>
      <w:r>
        <w:rPr>
          <w:rFonts w:ascii="Times New Roman" w:hAnsi="Times New Roman"/>
          <w:sz w:val="24"/>
          <w:szCs w:val="24"/>
        </w:rPr>
        <w:t>ем</w:t>
      </w:r>
      <w:r w:rsidRPr="00DE7A66">
        <w:rPr>
          <w:rFonts w:ascii="Times New Roman" w:hAnsi="Times New Roman"/>
          <w:sz w:val="24"/>
          <w:szCs w:val="24"/>
        </w:rPr>
        <w:t xml:space="preserve"> дополнительного образования </w:t>
      </w:r>
      <w:r>
        <w:rPr>
          <w:rFonts w:ascii="Times New Roman" w:hAnsi="Times New Roman"/>
          <w:sz w:val="24"/>
          <w:szCs w:val="24"/>
        </w:rPr>
        <w:t>Центр дополнительного образования детей муниципального района «Оленекский эвенкийский национальный район»</w:t>
      </w:r>
      <w:r>
        <w:rPr>
          <w:rFonts w:ascii="Times New Roman" w:hAnsi="Times New Roman" w:cs="Times New Roman"/>
          <w:sz w:val="24"/>
          <w:szCs w:val="24"/>
        </w:rPr>
        <w:t xml:space="preserve"> разработана о</w:t>
      </w:r>
      <w:r w:rsidRPr="003A5AE8">
        <w:rPr>
          <w:rFonts w:ascii="Times New Roman" w:hAnsi="Times New Roman" w:cs="Times New Roman"/>
          <w:sz w:val="24"/>
          <w:szCs w:val="24"/>
        </w:rPr>
        <w:t>бразовательная программа</w:t>
      </w:r>
      <w:r>
        <w:rPr>
          <w:rFonts w:ascii="Times New Roman" w:hAnsi="Times New Roman" w:cs="Times New Roman"/>
          <w:sz w:val="24"/>
          <w:szCs w:val="24"/>
        </w:rPr>
        <w:t>, которая принята Педагогическим советом (</w:t>
      </w:r>
      <w:r w:rsidRPr="00F82AC6">
        <w:rPr>
          <w:rFonts w:ascii="Times New Roman" w:hAnsi="Times New Roman" w:cs="Times New Roman"/>
          <w:sz w:val="24"/>
          <w:szCs w:val="24"/>
        </w:rPr>
        <w:t xml:space="preserve">Протокол № </w:t>
      </w:r>
      <w:r>
        <w:rPr>
          <w:rFonts w:ascii="Times New Roman" w:hAnsi="Times New Roman" w:cs="Times New Roman"/>
          <w:sz w:val="24"/>
          <w:szCs w:val="24"/>
        </w:rPr>
        <w:t>1 от 06 сентября</w:t>
      </w:r>
      <w:r w:rsidRPr="00F82AC6">
        <w:rPr>
          <w:rFonts w:ascii="Times New Roman" w:hAnsi="Times New Roman" w:cs="Times New Roman"/>
          <w:sz w:val="24"/>
          <w:szCs w:val="24"/>
        </w:rPr>
        <w:t xml:space="preserve"> 2018 г.) и утверждена приказом директора от </w:t>
      </w:r>
      <w:r>
        <w:rPr>
          <w:rFonts w:ascii="Times New Roman" w:hAnsi="Times New Roman" w:cs="Times New Roman"/>
          <w:sz w:val="24"/>
          <w:szCs w:val="24"/>
        </w:rPr>
        <w:t>07 сентября 2018</w:t>
      </w:r>
      <w:r w:rsidRPr="00F82AC6">
        <w:rPr>
          <w:rFonts w:ascii="Times New Roman" w:hAnsi="Times New Roman" w:cs="Times New Roman"/>
          <w:sz w:val="24"/>
          <w:szCs w:val="24"/>
        </w:rPr>
        <w:t xml:space="preserve"> №</w:t>
      </w:r>
      <w:r>
        <w:rPr>
          <w:rFonts w:ascii="Times New Roman" w:hAnsi="Times New Roman" w:cs="Times New Roman"/>
          <w:sz w:val="24"/>
          <w:szCs w:val="24"/>
        </w:rPr>
        <w:t xml:space="preserve"> 175П1</w:t>
      </w:r>
      <w:r w:rsidRPr="00F82AC6">
        <w:rPr>
          <w:rFonts w:ascii="Times New Roman" w:hAnsi="Times New Roman" w:cs="Times New Roman"/>
          <w:sz w:val="24"/>
          <w:szCs w:val="24"/>
        </w:rPr>
        <w:t>.</w:t>
      </w:r>
      <w:r>
        <w:rPr>
          <w:rFonts w:ascii="Times New Roman" w:hAnsi="Times New Roman" w:cs="Times New Roman"/>
          <w:sz w:val="24"/>
          <w:szCs w:val="24"/>
        </w:rPr>
        <w:t xml:space="preserve"> Образовательная программа о</w:t>
      </w:r>
      <w:r w:rsidRPr="003A5AE8">
        <w:rPr>
          <w:rFonts w:ascii="Times New Roman" w:hAnsi="Times New Roman" w:cs="Times New Roman"/>
          <w:sz w:val="24"/>
          <w:szCs w:val="24"/>
        </w:rPr>
        <w:t xml:space="preserve">пределяет цели, задачи, планируемые результаты, </w:t>
      </w:r>
      <w:r w:rsidRPr="003A5AE8">
        <w:rPr>
          <w:rFonts w:ascii="Times New Roman" w:hAnsi="Times New Roman" w:cs="Times New Roman"/>
          <w:sz w:val="24"/>
          <w:szCs w:val="24"/>
        </w:rPr>
        <w:lastRenderedPageBreak/>
        <w:t>содержание и организацию образовательного процесса  и</w:t>
      </w:r>
      <w:r>
        <w:rPr>
          <w:rFonts w:ascii="Times New Roman" w:hAnsi="Times New Roman" w:cs="Times New Roman"/>
          <w:sz w:val="24"/>
          <w:szCs w:val="24"/>
        </w:rPr>
        <w:t xml:space="preserve"> </w:t>
      </w:r>
      <w:r w:rsidRPr="00BF3448">
        <w:rPr>
          <w:rFonts w:ascii="Times New Roman" w:hAnsi="Times New Roman" w:cs="Times New Roman"/>
          <w:sz w:val="24"/>
          <w:szCs w:val="24"/>
        </w:rPr>
        <w:t>направлена на формирование общей культуры учащихся, духовно-нравственное, гражданское, социальное, личностное и интеллектуальное развитие, обеспечивающие их социальную успешность, развитие творческих способностей, сохранение и укрепление здоровья.</w:t>
      </w:r>
    </w:p>
    <w:p w:rsidR="000F3673" w:rsidRPr="00AE2A74" w:rsidRDefault="000F3673" w:rsidP="000F3673">
      <w:pPr>
        <w:spacing w:after="0" w:line="240" w:lineRule="auto"/>
        <w:ind w:firstLine="567"/>
        <w:jc w:val="both"/>
        <w:rPr>
          <w:rFonts w:ascii="Times New Roman" w:hAnsi="Times New Roman" w:cs="Times New Roman"/>
          <w:sz w:val="24"/>
          <w:szCs w:val="24"/>
        </w:rPr>
      </w:pPr>
      <w:r w:rsidRPr="00AE2A74">
        <w:rPr>
          <w:rFonts w:ascii="Times New Roman" w:hAnsi="Times New Roman" w:cs="Times New Roman"/>
          <w:sz w:val="24"/>
          <w:szCs w:val="24"/>
        </w:rPr>
        <w:t xml:space="preserve">Образовательная программа разработана с учетом типа и вида учреждения дополнительного образования, </w:t>
      </w:r>
      <w:r>
        <w:rPr>
          <w:rFonts w:ascii="Times New Roman" w:hAnsi="Times New Roman" w:cs="Times New Roman"/>
          <w:sz w:val="24"/>
          <w:szCs w:val="24"/>
        </w:rPr>
        <w:t>муниципального задания</w:t>
      </w:r>
      <w:r w:rsidRPr="00F77F13">
        <w:rPr>
          <w:rFonts w:ascii="Times New Roman" w:hAnsi="Times New Roman" w:cs="Times New Roman"/>
          <w:color w:val="FF0000"/>
          <w:sz w:val="24"/>
          <w:szCs w:val="24"/>
        </w:rPr>
        <w:t xml:space="preserve"> </w:t>
      </w:r>
      <w:r w:rsidRPr="00636021">
        <w:rPr>
          <w:rFonts w:ascii="Times New Roman" w:hAnsi="Times New Roman" w:cs="Times New Roman"/>
          <w:color w:val="000000" w:themeColor="text1"/>
          <w:sz w:val="24"/>
          <w:szCs w:val="24"/>
        </w:rPr>
        <w:t xml:space="preserve">№ 12 на 2019 год и плановый период 2020 и 2021 годов от 10 января 2019 года, </w:t>
      </w:r>
      <w:r w:rsidRPr="00AE2A74">
        <w:rPr>
          <w:rFonts w:ascii="Times New Roman" w:hAnsi="Times New Roman" w:cs="Times New Roman"/>
          <w:sz w:val="24"/>
          <w:szCs w:val="24"/>
        </w:rPr>
        <w:t xml:space="preserve">образовательных потребностей и запросов участников образовательного процесса и содержит три раздела: целевой, содержательный и организационный. </w:t>
      </w:r>
    </w:p>
    <w:p w:rsidR="000F3673" w:rsidRDefault="000F3673" w:rsidP="000F3673">
      <w:pPr>
        <w:pStyle w:val="a8"/>
        <w:ind w:firstLine="567"/>
        <w:jc w:val="both"/>
        <w:rPr>
          <w:b w:val="0"/>
          <w:sz w:val="24"/>
          <w:szCs w:val="24"/>
        </w:rPr>
      </w:pPr>
      <w:r w:rsidRPr="003E65F0">
        <w:rPr>
          <w:b w:val="0"/>
          <w:sz w:val="24"/>
          <w:szCs w:val="24"/>
        </w:rPr>
        <w:t>Адресована всем субъектам образовательного процесса и партнерам учреждения: администрации Центра (для реализации путей развития учреждения), педагогическому коллективу</w:t>
      </w:r>
      <w:r>
        <w:rPr>
          <w:b w:val="0"/>
          <w:sz w:val="24"/>
          <w:szCs w:val="24"/>
        </w:rPr>
        <w:t xml:space="preserve"> </w:t>
      </w:r>
      <w:r w:rsidRPr="001A4C7E">
        <w:rPr>
          <w:b w:val="0"/>
          <w:sz w:val="24"/>
          <w:szCs w:val="24"/>
        </w:rPr>
        <w:t>(для реализации дополнительных общеобразовательных общеразвивающих программ),</w:t>
      </w:r>
      <w:r w:rsidRPr="003E65F0">
        <w:rPr>
          <w:b w:val="0"/>
          <w:sz w:val="24"/>
          <w:szCs w:val="24"/>
        </w:rPr>
        <w:t xml:space="preserve"> родителям (законным представителям) учащихся (для удовлетворения информационных запросов о содержании дополнительного образования, путях реализации целей дополнительного образования, соответствующих особенностям и возможностям Центра, о задачах учреждения по повышению качества дополнительного образования, для развития продуктивных отношений между Центром и родителями), учащимся Центра (для удовлетворения информационных запросов), партнерам учреждения</w:t>
      </w:r>
      <w:r>
        <w:rPr>
          <w:b w:val="0"/>
          <w:sz w:val="24"/>
          <w:szCs w:val="24"/>
        </w:rPr>
        <w:t xml:space="preserve"> </w:t>
      </w:r>
      <w:r w:rsidRPr="00DE7A66">
        <w:rPr>
          <w:b w:val="0"/>
          <w:sz w:val="24"/>
          <w:szCs w:val="24"/>
        </w:rPr>
        <w:t>(для планирования и реализации совместных мероприятий).</w:t>
      </w:r>
    </w:p>
    <w:p w:rsidR="000F3673" w:rsidRDefault="000F3673" w:rsidP="000F3673">
      <w:pPr>
        <w:pStyle w:val="a8"/>
        <w:ind w:firstLine="567"/>
        <w:jc w:val="both"/>
        <w:rPr>
          <w:b w:val="0"/>
          <w:sz w:val="24"/>
          <w:szCs w:val="24"/>
        </w:rPr>
      </w:pPr>
    </w:p>
    <w:p w:rsidR="000F3673" w:rsidRPr="0039513B" w:rsidRDefault="000F3673" w:rsidP="000F3673">
      <w:pPr>
        <w:pStyle w:val="a4"/>
        <w:numPr>
          <w:ilvl w:val="1"/>
          <w:numId w:val="1"/>
        </w:numPr>
        <w:spacing w:after="0"/>
        <w:jc w:val="center"/>
        <w:rPr>
          <w:rFonts w:ascii="Times New Roman" w:hAnsi="Times New Roman"/>
          <w:b/>
          <w:sz w:val="24"/>
          <w:szCs w:val="24"/>
        </w:rPr>
      </w:pPr>
      <w:r>
        <w:rPr>
          <w:rFonts w:ascii="Times New Roman" w:hAnsi="Times New Roman"/>
          <w:b/>
          <w:sz w:val="24"/>
          <w:szCs w:val="24"/>
        </w:rPr>
        <w:t xml:space="preserve">Цель и </w:t>
      </w:r>
      <w:r w:rsidRPr="0039513B">
        <w:rPr>
          <w:rFonts w:ascii="Times New Roman" w:hAnsi="Times New Roman"/>
          <w:b/>
          <w:sz w:val="24"/>
          <w:szCs w:val="24"/>
        </w:rPr>
        <w:t>задачи образовательной программы</w:t>
      </w:r>
      <w:r>
        <w:rPr>
          <w:rFonts w:ascii="Times New Roman" w:hAnsi="Times New Roman"/>
          <w:b/>
          <w:sz w:val="24"/>
          <w:szCs w:val="24"/>
        </w:rPr>
        <w:t>.</w:t>
      </w:r>
    </w:p>
    <w:p w:rsidR="000F3673" w:rsidRDefault="000F3673" w:rsidP="000F3673">
      <w:pPr>
        <w:spacing w:after="0" w:line="240" w:lineRule="auto"/>
        <w:ind w:left="60" w:firstLine="567"/>
        <w:jc w:val="both"/>
        <w:rPr>
          <w:rFonts w:ascii="Times New Roman" w:hAnsi="Times New Roman" w:cs="Times New Roman"/>
          <w:sz w:val="24"/>
          <w:szCs w:val="24"/>
        </w:rPr>
      </w:pPr>
      <w:r w:rsidRPr="00DE7A66">
        <w:rPr>
          <w:rFonts w:ascii="Times New Roman" w:hAnsi="Times New Roman"/>
          <w:sz w:val="24"/>
          <w:szCs w:val="24"/>
        </w:rPr>
        <w:t>Муниципально</w:t>
      </w:r>
      <w:r>
        <w:rPr>
          <w:rFonts w:ascii="Times New Roman" w:hAnsi="Times New Roman"/>
          <w:sz w:val="24"/>
          <w:szCs w:val="24"/>
        </w:rPr>
        <w:t>е</w:t>
      </w:r>
      <w:r w:rsidRPr="00DE7A66">
        <w:rPr>
          <w:rFonts w:ascii="Times New Roman" w:hAnsi="Times New Roman"/>
          <w:sz w:val="24"/>
          <w:szCs w:val="24"/>
        </w:rPr>
        <w:t xml:space="preserve"> бюджетно</w:t>
      </w:r>
      <w:r>
        <w:rPr>
          <w:rFonts w:ascii="Times New Roman" w:hAnsi="Times New Roman"/>
          <w:sz w:val="24"/>
          <w:szCs w:val="24"/>
        </w:rPr>
        <w:t>е</w:t>
      </w:r>
      <w:r w:rsidRPr="00DE7A66">
        <w:rPr>
          <w:rFonts w:ascii="Times New Roman" w:hAnsi="Times New Roman"/>
          <w:sz w:val="24"/>
          <w:szCs w:val="24"/>
        </w:rPr>
        <w:t xml:space="preserve"> учреждени</w:t>
      </w:r>
      <w:r>
        <w:rPr>
          <w:rFonts w:ascii="Times New Roman" w:hAnsi="Times New Roman"/>
          <w:sz w:val="24"/>
          <w:szCs w:val="24"/>
        </w:rPr>
        <w:t>е</w:t>
      </w:r>
      <w:r w:rsidRPr="00DE7A66">
        <w:rPr>
          <w:rFonts w:ascii="Times New Roman" w:hAnsi="Times New Roman"/>
          <w:sz w:val="24"/>
          <w:szCs w:val="24"/>
        </w:rPr>
        <w:t xml:space="preserve"> дополнительного образования </w:t>
      </w:r>
      <w:r>
        <w:rPr>
          <w:rFonts w:ascii="Times New Roman" w:hAnsi="Times New Roman"/>
          <w:sz w:val="24"/>
          <w:szCs w:val="24"/>
        </w:rPr>
        <w:t>Центр дополнительного образования детей муниципального района «Оленекский эвенкийский национальный район»</w:t>
      </w:r>
      <w:r w:rsidRPr="005C0232">
        <w:rPr>
          <w:rFonts w:ascii="Times New Roman" w:hAnsi="Times New Roman" w:cs="Times New Roman"/>
          <w:sz w:val="24"/>
          <w:szCs w:val="24"/>
        </w:rPr>
        <w:t xml:space="preserve"> - это многопрофильное учреждение дополнительного образования, </w:t>
      </w:r>
      <w:r>
        <w:rPr>
          <w:rFonts w:ascii="Times New Roman" w:hAnsi="Times New Roman" w:cs="Times New Roman"/>
          <w:sz w:val="24"/>
          <w:szCs w:val="24"/>
        </w:rPr>
        <w:t>в котором развивают свои творческие способности, расширяют кругозор, получают навыки здорового и безопасного образа жизни учащиеся в возрасте от 5 до 18 лет по следующим направленностям:</w:t>
      </w:r>
    </w:p>
    <w:p w:rsidR="000F3673" w:rsidRDefault="000F3673" w:rsidP="000F3673">
      <w:pPr>
        <w:spacing w:after="0" w:line="240" w:lineRule="auto"/>
        <w:ind w:left="60" w:firstLine="567"/>
        <w:jc w:val="both"/>
        <w:rPr>
          <w:rFonts w:ascii="Times New Roman" w:hAnsi="Times New Roman" w:cs="Times New Roman"/>
          <w:sz w:val="24"/>
          <w:szCs w:val="24"/>
        </w:rPr>
      </w:pPr>
      <w:r>
        <w:rPr>
          <w:rFonts w:ascii="Times New Roman" w:hAnsi="Times New Roman" w:cs="Times New Roman"/>
          <w:sz w:val="24"/>
          <w:szCs w:val="24"/>
        </w:rPr>
        <w:t>- художественная;</w:t>
      </w:r>
    </w:p>
    <w:p w:rsidR="000F3673" w:rsidRDefault="000F3673" w:rsidP="000F3673">
      <w:pPr>
        <w:spacing w:after="0" w:line="240" w:lineRule="auto"/>
        <w:ind w:left="60" w:firstLine="567"/>
        <w:jc w:val="both"/>
        <w:rPr>
          <w:rFonts w:ascii="Times New Roman" w:hAnsi="Times New Roman" w:cs="Times New Roman"/>
          <w:sz w:val="24"/>
          <w:szCs w:val="24"/>
        </w:rPr>
      </w:pPr>
      <w:r>
        <w:rPr>
          <w:rFonts w:ascii="Times New Roman" w:hAnsi="Times New Roman" w:cs="Times New Roman"/>
          <w:sz w:val="24"/>
          <w:szCs w:val="24"/>
        </w:rPr>
        <w:t>- социально-педагогическая;</w:t>
      </w:r>
    </w:p>
    <w:p w:rsidR="000F3673" w:rsidRDefault="000F3673" w:rsidP="000F3673">
      <w:pPr>
        <w:spacing w:after="0" w:line="240" w:lineRule="auto"/>
        <w:ind w:left="60" w:firstLine="567"/>
        <w:jc w:val="both"/>
        <w:rPr>
          <w:rFonts w:ascii="Times New Roman" w:hAnsi="Times New Roman" w:cs="Times New Roman"/>
          <w:sz w:val="24"/>
          <w:szCs w:val="24"/>
        </w:rPr>
      </w:pPr>
      <w:r>
        <w:rPr>
          <w:rFonts w:ascii="Times New Roman" w:hAnsi="Times New Roman" w:cs="Times New Roman"/>
          <w:sz w:val="24"/>
          <w:szCs w:val="24"/>
        </w:rPr>
        <w:t>- техническая;</w:t>
      </w:r>
    </w:p>
    <w:p w:rsidR="000F3673" w:rsidRDefault="000F3673" w:rsidP="000F3673">
      <w:pPr>
        <w:spacing w:after="0" w:line="240" w:lineRule="auto"/>
        <w:ind w:firstLine="567"/>
        <w:jc w:val="both"/>
        <w:rPr>
          <w:rFonts w:ascii="Times New Roman" w:hAnsi="Times New Roman"/>
          <w:sz w:val="24"/>
          <w:szCs w:val="24"/>
        </w:rPr>
      </w:pPr>
      <w:r w:rsidRPr="0004284A">
        <w:rPr>
          <w:rFonts w:ascii="Times New Roman" w:hAnsi="Times New Roman" w:cs="Times New Roman"/>
          <w:iCs/>
          <w:sz w:val="24"/>
          <w:szCs w:val="24"/>
        </w:rPr>
        <w:t>Результатом работы Центра является оптимальное выполнение м</w:t>
      </w:r>
      <w:r>
        <w:rPr>
          <w:rFonts w:ascii="Times New Roman" w:hAnsi="Times New Roman" w:cs="Times New Roman"/>
          <w:iCs/>
          <w:sz w:val="24"/>
          <w:szCs w:val="24"/>
        </w:rPr>
        <w:t xml:space="preserve">униципального задания, а именно </w:t>
      </w:r>
      <w:r>
        <w:rPr>
          <w:rFonts w:ascii="Times New Roman" w:hAnsi="Times New Roman"/>
          <w:sz w:val="24"/>
          <w:szCs w:val="24"/>
        </w:rPr>
        <w:t>реализация дополнительных общеразвивающих программ общедоступного и бесплатного дополнительного образования, в том числе:</w:t>
      </w:r>
    </w:p>
    <w:p w:rsidR="000F3673" w:rsidRDefault="000F3673" w:rsidP="000F367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охват детей </w:t>
      </w:r>
      <w:r w:rsidRPr="0018501F">
        <w:rPr>
          <w:rFonts w:ascii="Times New Roman" w:hAnsi="Times New Roman" w:cs="Times New Roman"/>
          <w:sz w:val="24"/>
          <w:szCs w:val="24"/>
        </w:rPr>
        <w:t>с ограниченными возможностями здоровья, подлежащих обучению</w:t>
      </w:r>
      <w:r>
        <w:rPr>
          <w:rFonts w:ascii="Times New Roman" w:hAnsi="Times New Roman" w:cs="Times New Roman"/>
          <w:sz w:val="24"/>
          <w:szCs w:val="24"/>
        </w:rPr>
        <w:t xml:space="preserve">, </w:t>
      </w:r>
    </w:p>
    <w:p w:rsidR="000F3673" w:rsidRDefault="000F3673" w:rsidP="000F3673">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 охват несовершеннолетних, </w:t>
      </w:r>
      <w:r w:rsidRPr="0018501F">
        <w:rPr>
          <w:rFonts w:ascii="Times New Roman" w:hAnsi="Times New Roman" w:cs="Times New Roman"/>
          <w:sz w:val="24"/>
          <w:szCs w:val="24"/>
        </w:rPr>
        <w:t>попавших в трудную жизненную ситуацию и состоящих на различных профилактических учетах</w:t>
      </w:r>
      <w:r>
        <w:rPr>
          <w:rFonts w:ascii="Times New Roman" w:hAnsi="Times New Roman"/>
          <w:sz w:val="24"/>
          <w:szCs w:val="24"/>
        </w:rPr>
        <w:t>;</w:t>
      </w:r>
    </w:p>
    <w:p w:rsidR="000F3673" w:rsidRDefault="000F3673" w:rsidP="000F367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охват несовершеннолетних </w:t>
      </w:r>
      <w:r>
        <w:rPr>
          <w:rFonts w:ascii="Times New Roman" w:hAnsi="Times New Roman"/>
          <w:sz w:val="24"/>
          <w:szCs w:val="24"/>
        </w:rPr>
        <w:t>лагерем</w:t>
      </w:r>
      <w:r w:rsidRPr="0018501F">
        <w:rPr>
          <w:rFonts w:ascii="Times New Roman" w:hAnsi="Times New Roman"/>
          <w:sz w:val="24"/>
          <w:szCs w:val="24"/>
        </w:rPr>
        <w:t xml:space="preserve"> дневного пребывания</w:t>
      </w:r>
      <w:r>
        <w:rPr>
          <w:rFonts w:ascii="Times New Roman" w:hAnsi="Times New Roman"/>
          <w:sz w:val="24"/>
          <w:szCs w:val="24"/>
        </w:rPr>
        <w:t>;</w:t>
      </w:r>
    </w:p>
    <w:p w:rsidR="000F3673" w:rsidRDefault="000F3673" w:rsidP="000F367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охват несовершеннолетних </w:t>
      </w:r>
      <w:r>
        <w:rPr>
          <w:rFonts w:ascii="Times New Roman" w:hAnsi="Times New Roman"/>
          <w:sz w:val="24"/>
          <w:szCs w:val="24"/>
        </w:rPr>
        <w:t>различными мероприятиями;</w:t>
      </w:r>
    </w:p>
    <w:p w:rsidR="000F3673" w:rsidRDefault="000F3673" w:rsidP="000F3673">
      <w:pPr>
        <w:spacing w:after="0" w:line="240" w:lineRule="auto"/>
        <w:ind w:firstLine="567"/>
        <w:jc w:val="both"/>
        <w:rPr>
          <w:rFonts w:ascii="Times New Roman" w:hAnsi="Times New Roman"/>
          <w:sz w:val="24"/>
          <w:szCs w:val="24"/>
        </w:rPr>
      </w:pPr>
      <w:r>
        <w:rPr>
          <w:rFonts w:ascii="Times New Roman" w:hAnsi="Times New Roman"/>
          <w:sz w:val="24"/>
          <w:szCs w:val="24"/>
        </w:rPr>
        <w:t xml:space="preserve">- активное и качественное </w:t>
      </w:r>
      <w:r>
        <w:rPr>
          <w:rFonts w:ascii="Times New Roman" w:hAnsi="Times New Roman" w:cs="Times New Roman"/>
          <w:sz w:val="24"/>
          <w:szCs w:val="24"/>
        </w:rPr>
        <w:t>участие в</w:t>
      </w:r>
      <w:r w:rsidRPr="0018501F">
        <w:rPr>
          <w:rFonts w:ascii="Times New Roman" w:hAnsi="Times New Roman" w:cs="Times New Roman"/>
          <w:sz w:val="24"/>
          <w:szCs w:val="24"/>
        </w:rPr>
        <w:t xml:space="preserve"> международных, всероссийских, региональных, республиканских, муниципальных олимпиад</w:t>
      </w:r>
      <w:r>
        <w:rPr>
          <w:rFonts w:ascii="Times New Roman" w:hAnsi="Times New Roman" w:cs="Times New Roman"/>
          <w:sz w:val="24"/>
          <w:szCs w:val="24"/>
        </w:rPr>
        <w:t>ах</w:t>
      </w:r>
      <w:r w:rsidRPr="0018501F">
        <w:rPr>
          <w:rFonts w:ascii="Times New Roman" w:hAnsi="Times New Roman" w:cs="Times New Roman"/>
          <w:sz w:val="24"/>
          <w:szCs w:val="24"/>
        </w:rPr>
        <w:t>, конкурс</w:t>
      </w:r>
      <w:r>
        <w:rPr>
          <w:rFonts w:ascii="Times New Roman" w:hAnsi="Times New Roman" w:cs="Times New Roman"/>
          <w:sz w:val="24"/>
          <w:szCs w:val="24"/>
        </w:rPr>
        <w:t>ах</w:t>
      </w:r>
      <w:r w:rsidRPr="0018501F">
        <w:rPr>
          <w:rFonts w:ascii="Times New Roman" w:hAnsi="Times New Roman" w:cs="Times New Roman"/>
          <w:sz w:val="24"/>
          <w:szCs w:val="24"/>
        </w:rPr>
        <w:t>, НПК, соревновани</w:t>
      </w:r>
      <w:r>
        <w:rPr>
          <w:rFonts w:ascii="Times New Roman" w:hAnsi="Times New Roman" w:cs="Times New Roman"/>
          <w:sz w:val="24"/>
          <w:szCs w:val="24"/>
        </w:rPr>
        <w:t>ях.</w:t>
      </w:r>
    </w:p>
    <w:p w:rsidR="000F3673" w:rsidRDefault="000F3673" w:rsidP="000F3673">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муниципальным заданием определяются следующие цели и задачи образовательной программы Центра.</w:t>
      </w:r>
    </w:p>
    <w:p w:rsidR="000F3673" w:rsidRDefault="000F3673" w:rsidP="000F3673">
      <w:pPr>
        <w:spacing w:after="0" w:line="240" w:lineRule="auto"/>
        <w:ind w:firstLine="567"/>
        <w:jc w:val="both"/>
        <w:rPr>
          <w:rFonts w:ascii="Times New Roman" w:hAnsi="Times New Roman" w:cs="Times New Roman"/>
          <w:sz w:val="24"/>
          <w:szCs w:val="24"/>
        </w:rPr>
      </w:pPr>
      <w:r w:rsidRPr="005C0232">
        <w:rPr>
          <w:rFonts w:ascii="Times New Roman" w:hAnsi="Times New Roman" w:cs="Times New Roman"/>
          <w:b/>
          <w:iCs/>
          <w:sz w:val="24"/>
          <w:szCs w:val="24"/>
        </w:rPr>
        <w:t>Цель образовательной программы</w:t>
      </w:r>
      <w:r>
        <w:rPr>
          <w:rFonts w:ascii="Times New Roman" w:hAnsi="Times New Roman" w:cs="Times New Roman"/>
          <w:b/>
          <w:iCs/>
          <w:sz w:val="24"/>
          <w:szCs w:val="24"/>
        </w:rPr>
        <w:t xml:space="preserve">: </w:t>
      </w:r>
      <w:r>
        <w:rPr>
          <w:rFonts w:ascii="Times New Roman" w:hAnsi="Times New Roman" w:cs="Times New Roman"/>
          <w:sz w:val="24"/>
          <w:szCs w:val="24"/>
        </w:rPr>
        <w:t>Организация единого образовательного пространства для всестороннего развития личности учащегося.</w:t>
      </w:r>
    </w:p>
    <w:p w:rsidR="000F3673" w:rsidRPr="005C0232" w:rsidRDefault="000F3673" w:rsidP="000F3673">
      <w:pPr>
        <w:pStyle w:val="a8"/>
        <w:ind w:firstLine="567"/>
        <w:jc w:val="both"/>
        <w:rPr>
          <w:rFonts w:eastAsiaTheme="minorEastAsia"/>
          <w:b w:val="0"/>
          <w:sz w:val="24"/>
          <w:szCs w:val="24"/>
        </w:rPr>
      </w:pPr>
      <w:r w:rsidRPr="008817C6">
        <w:rPr>
          <w:rFonts w:eastAsiaTheme="minorEastAsia"/>
          <w:b w:val="0"/>
          <w:bCs/>
          <w:sz w:val="24"/>
          <w:szCs w:val="24"/>
        </w:rPr>
        <w:t>Достижение поставленной цели</w:t>
      </w:r>
      <w:r>
        <w:rPr>
          <w:rFonts w:eastAsiaTheme="minorEastAsia"/>
          <w:b w:val="0"/>
          <w:bCs/>
          <w:sz w:val="24"/>
          <w:szCs w:val="24"/>
        </w:rPr>
        <w:t xml:space="preserve"> </w:t>
      </w:r>
      <w:r w:rsidRPr="008817C6">
        <w:rPr>
          <w:rFonts w:eastAsiaTheme="minorEastAsia"/>
          <w:b w:val="0"/>
          <w:sz w:val="24"/>
          <w:szCs w:val="24"/>
        </w:rPr>
        <w:t>п</w:t>
      </w:r>
      <w:r w:rsidRPr="008817C6">
        <w:rPr>
          <w:rFonts w:eastAsiaTheme="minorEastAsia"/>
          <w:b w:val="0"/>
          <w:bCs/>
          <w:sz w:val="24"/>
          <w:szCs w:val="24"/>
        </w:rPr>
        <w:t>редусматривает решение следующих основных</w:t>
      </w:r>
      <w:r w:rsidRPr="005C0232">
        <w:rPr>
          <w:rFonts w:eastAsiaTheme="minorEastAsia"/>
          <w:bCs/>
          <w:sz w:val="24"/>
          <w:szCs w:val="24"/>
        </w:rPr>
        <w:t xml:space="preserve"> задач:</w:t>
      </w:r>
    </w:p>
    <w:p w:rsidR="000F3673" w:rsidRPr="00C32035" w:rsidRDefault="000F3673" w:rsidP="000F3673">
      <w:pPr>
        <w:pStyle w:val="a8"/>
        <w:numPr>
          <w:ilvl w:val="0"/>
          <w:numId w:val="3"/>
        </w:numPr>
        <w:tabs>
          <w:tab w:val="left" w:pos="0"/>
        </w:tabs>
        <w:ind w:left="0" w:firstLine="567"/>
        <w:jc w:val="both"/>
        <w:rPr>
          <w:rFonts w:eastAsiaTheme="minorEastAsia"/>
          <w:b w:val="0"/>
          <w:sz w:val="24"/>
          <w:szCs w:val="24"/>
        </w:rPr>
      </w:pPr>
      <w:r w:rsidRPr="00C32035">
        <w:rPr>
          <w:rFonts w:eastAsiaTheme="minorEastAsia"/>
          <w:b w:val="0"/>
          <w:sz w:val="24"/>
          <w:szCs w:val="24"/>
        </w:rPr>
        <w:t>формирование общей культуры, духовно-нравственное, гражданское, социальное, личностное и интеллектуальное развитие, самосовершенство</w:t>
      </w:r>
      <w:r>
        <w:rPr>
          <w:rFonts w:eastAsiaTheme="minorEastAsia"/>
          <w:b w:val="0"/>
          <w:sz w:val="24"/>
          <w:szCs w:val="24"/>
        </w:rPr>
        <w:t xml:space="preserve">вание </w:t>
      </w:r>
      <w:r w:rsidRPr="00C32035">
        <w:rPr>
          <w:rFonts w:eastAsiaTheme="minorEastAsia"/>
          <w:b w:val="0"/>
          <w:sz w:val="24"/>
          <w:szCs w:val="24"/>
        </w:rPr>
        <w:t>учащихся, обеспечивающие их социальную успешность, развитие творческих способностей, сохранение и укрепление здоровья;</w:t>
      </w:r>
    </w:p>
    <w:p w:rsidR="000F3673" w:rsidRPr="00C32035" w:rsidRDefault="000F3673" w:rsidP="000F3673">
      <w:pPr>
        <w:pStyle w:val="a8"/>
        <w:numPr>
          <w:ilvl w:val="0"/>
          <w:numId w:val="3"/>
        </w:numPr>
        <w:tabs>
          <w:tab w:val="left" w:pos="0"/>
        </w:tabs>
        <w:ind w:left="0" w:firstLine="567"/>
        <w:jc w:val="both"/>
        <w:rPr>
          <w:rFonts w:eastAsiaTheme="minorEastAsia"/>
          <w:b w:val="0"/>
          <w:sz w:val="24"/>
          <w:szCs w:val="24"/>
        </w:rPr>
      </w:pPr>
      <w:r w:rsidRPr="00C32035">
        <w:rPr>
          <w:rFonts w:eastAsiaTheme="minorEastAsia"/>
          <w:b w:val="0"/>
          <w:sz w:val="24"/>
          <w:szCs w:val="24"/>
        </w:rPr>
        <w:t xml:space="preserve">обеспечение доступности получения качественного дополнительного образования, достижение планируемых результатов освоения образовательной программы </w:t>
      </w:r>
      <w:r w:rsidRPr="00C32035">
        <w:rPr>
          <w:rFonts w:eastAsiaTheme="minorEastAsia"/>
          <w:b w:val="0"/>
          <w:sz w:val="24"/>
          <w:szCs w:val="24"/>
        </w:rPr>
        <w:lastRenderedPageBreak/>
        <w:t>дополнительного</w:t>
      </w:r>
      <w:r>
        <w:rPr>
          <w:rFonts w:eastAsiaTheme="minorEastAsia"/>
          <w:b w:val="0"/>
          <w:sz w:val="24"/>
          <w:szCs w:val="24"/>
        </w:rPr>
        <w:t xml:space="preserve"> образования всеми уча</w:t>
      </w:r>
      <w:r w:rsidRPr="00C32035">
        <w:rPr>
          <w:rFonts w:eastAsiaTheme="minorEastAsia"/>
          <w:b w:val="0"/>
          <w:sz w:val="24"/>
          <w:szCs w:val="24"/>
        </w:rPr>
        <w:t>щимися, в том числе детьми с ограниченными возможностями здоровья;</w:t>
      </w:r>
    </w:p>
    <w:p w:rsidR="000F3673" w:rsidRPr="00C32035" w:rsidRDefault="000F3673" w:rsidP="000F3673">
      <w:pPr>
        <w:pStyle w:val="a8"/>
        <w:numPr>
          <w:ilvl w:val="0"/>
          <w:numId w:val="3"/>
        </w:numPr>
        <w:tabs>
          <w:tab w:val="left" w:pos="0"/>
        </w:tabs>
        <w:ind w:left="0" w:firstLine="567"/>
        <w:jc w:val="both"/>
        <w:rPr>
          <w:rFonts w:eastAsiaTheme="minorEastAsia"/>
          <w:b w:val="0"/>
          <w:sz w:val="24"/>
          <w:szCs w:val="24"/>
        </w:rPr>
      </w:pPr>
      <w:r w:rsidRPr="00C32035">
        <w:rPr>
          <w:rFonts w:eastAsiaTheme="minorEastAsia"/>
          <w:b w:val="0"/>
          <w:sz w:val="24"/>
          <w:szCs w:val="24"/>
        </w:rPr>
        <w:t xml:space="preserve">взаимодействие </w:t>
      </w:r>
      <w:r>
        <w:rPr>
          <w:rFonts w:eastAsiaTheme="minorEastAsia"/>
          <w:b w:val="0"/>
          <w:sz w:val="24"/>
          <w:szCs w:val="24"/>
        </w:rPr>
        <w:t>Центра</w:t>
      </w:r>
      <w:r w:rsidRPr="00C32035">
        <w:rPr>
          <w:rFonts w:eastAsiaTheme="minorEastAsia"/>
          <w:b w:val="0"/>
          <w:sz w:val="24"/>
          <w:szCs w:val="24"/>
        </w:rPr>
        <w:t xml:space="preserve"> при реализации образовательной программы с социальными партнёрами;</w:t>
      </w:r>
    </w:p>
    <w:p w:rsidR="000F3673" w:rsidRPr="00C32035" w:rsidRDefault="000F3673" w:rsidP="000F3673">
      <w:pPr>
        <w:pStyle w:val="a8"/>
        <w:numPr>
          <w:ilvl w:val="0"/>
          <w:numId w:val="3"/>
        </w:numPr>
        <w:tabs>
          <w:tab w:val="left" w:pos="0"/>
        </w:tabs>
        <w:ind w:left="0" w:firstLine="567"/>
        <w:jc w:val="both"/>
        <w:rPr>
          <w:rFonts w:eastAsiaTheme="minorEastAsia"/>
          <w:b w:val="0"/>
          <w:sz w:val="24"/>
          <w:szCs w:val="24"/>
        </w:rPr>
      </w:pPr>
      <w:r w:rsidRPr="00C32035">
        <w:rPr>
          <w:rFonts w:eastAsiaTheme="minorEastAsia"/>
          <w:b w:val="0"/>
          <w:sz w:val="24"/>
          <w:szCs w:val="24"/>
        </w:rPr>
        <w:t xml:space="preserve">организация интеллектуальных и творческих </w:t>
      </w:r>
      <w:r>
        <w:rPr>
          <w:rFonts w:eastAsiaTheme="minorEastAsia"/>
          <w:b w:val="0"/>
          <w:sz w:val="24"/>
          <w:szCs w:val="24"/>
        </w:rPr>
        <w:t>конкурсов</w:t>
      </w:r>
      <w:r w:rsidRPr="00C32035">
        <w:rPr>
          <w:rFonts w:eastAsiaTheme="minorEastAsia"/>
          <w:b w:val="0"/>
          <w:sz w:val="24"/>
          <w:szCs w:val="24"/>
        </w:rPr>
        <w:t>, проектной и учебно-исследовательской деятельности;</w:t>
      </w:r>
    </w:p>
    <w:p w:rsidR="000F3673" w:rsidRPr="00C32035" w:rsidRDefault="000F3673" w:rsidP="000F3673">
      <w:pPr>
        <w:pStyle w:val="a8"/>
        <w:numPr>
          <w:ilvl w:val="0"/>
          <w:numId w:val="3"/>
        </w:numPr>
        <w:tabs>
          <w:tab w:val="left" w:pos="0"/>
        </w:tabs>
        <w:ind w:left="0" w:firstLine="567"/>
        <w:jc w:val="both"/>
        <w:rPr>
          <w:rFonts w:eastAsiaTheme="minorEastAsia"/>
          <w:b w:val="0"/>
          <w:sz w:val="24"/>
          <w:szCs w:val="24"/>
        </w:rPr>
      </w:pPr>
      <w:r w:rsidRPr="00C32035">
        <w:rPr>
          <w:rFonts w:eastAsiaTheme="minorEastAsia"/>
          <w:b w:val="0"/>
          <w:sz w:val="24"/>
          <w:szCs w:val="24"/>
        </w:rPr>
        <w:t>сохранение и укрепление физического, психологического и социального здоровья учащихся, обеспечение их безопасности.</w:t>
      </w:r>
    </w:p>
    <w:p w:rsidR="000F3673" w:rsidRDefault="000F3673" w:rsidP="000F3673">
      <w:pPr>
        <w:pStyle w:val="131"/>
        <w:shd w:val="clear" w:color="auto" w:fill="auto"/>
        <w:spacing w:before="0" w:after="0" w:line="240" w:lineRule="auto"/>
        <w:ind w:firstLine="567"/>
        <w:rPr>
          <w:rStyle w:val="132pt"/>
          <w:rFonts w:ascii="Times New Roman" w:hAnsi="Times New Roman" w:cs="Times New Roman"/>
          <w:b/>
          <w:sz w:val="24"/>
          <w:szCs w:val="24"/>
        </w:rPr>
      </w:pPr>
    </w:p>
    <w:p w:rsidR="000F3673" w:rsidRDefault="000F3673" w:rsidP="000F3673">
      <w:pPr>
        <w:pStyle w:val="131"/>
        <w:shd w:val="clear" w:color="auto" w:fill="auto"/>
        <w:spacing w:before="0" w:after="0" w:line="240" w:lineRule="auto"/>
        <w:ind w:firstLine="567"/>
        <w:rPr>
          <w:rStyle w:val="132pt"/>
          <w:rFonts w:ascii="Times New Roman" w:hAnsi="Times New Roman" w:cs="Times New Roman"/>
          <w:b/>
          <w:sz w:val="24"/>
          <w:szCs w:val="24"/>
        </w:rPr>
      </w:pPr>
    </w:p>
    <w:p w:rsidR="000F3673" w:rsidRPr="005C0232" w:rsidRDefault="000F3673" w:rsidP="000F3673">
      <w:pPr>
        <w:pStyle w:val="131"/>
        <w:shd w:val="clear" w:color="auto" w:fill="auto"/>
        <w:spacing w:before="0" w:after="0" w:line="240" w:lineRule="auto"/>
        <w:ind w:firstLine="567"/>
        <w:rPr>
          <w:rStyle w:val="130"/>
          <w:rFonts w:ascii="Times New Roman" w:hAnsi="Times New Roman" w:cs="Times New Roman"/>
          <w:b/>
          <w:sz w:val="24"/>
          <w:szCs w:val="24"/>
        </w:rPr>
      </w:pPr>
      <w:r w:rsidRPr="005C0232">
        <w:rPr>
          <w:rStyle w:val="132pt"/>
          <w:rFonts w:ascii="Times New Roman" w:hAnsi="Times New Roman" w:cs="Times New Roman"/>
          <w:b/>
          <w:sz w:val="24"/>
          <w:szCs w:val="24"/>
        </w:rPr>
        <w:t>1.</w:t>
      </w:r>
      <w:r>
        <w:rPr>
          <w:rStyle w:val="132pt"/>
          <w:rFonts w:ascii="Times New Roman" w:hAnsi="Times New Roman" w:cs="Times New Roman"/>
          <w:b/>
          <w:sz w:val="24"/>
          <w:szCs w:val="24"/>
        </w:rPr>
        <w:t>3</w:t>
      </w:r>
      <w:r w:rsidRPr="005C0232">
        <w:rPr>
          <w:rStyle w:val="132pt"/>
          <w:rFonts w:ascii="Times New Roman" w:hAnsi="Times New Roman" w:cs="Times New Roman"/>
          <w:b/>
          <w:sz w:val="24"/>
          <w:szCs w:val="24"/>
        </w:rPr>
        <w:t>.</w:t>
      </w:r>
      <w:r w:rsidRPr="005C0232">
        <w:rPr>
          <w:rStyle w:val="130"/>
          <w:rFonts w:ascii="Times New Roman" w:hAnsi="Times New Roman" w:cs="Times New Roman"/>
          <w:b/>
          <w:sz w:val="24"/>
          <w:szCs w:val="24"/>
        </w:rPr>
        <w:t> Планируемые результаты</w:t>
      </w:r>
      <w:r>
        <w:rPr>
          <w:rStyle w:val="130"/>
          <w:rFonts w:ascii="Times New Roman" w:hAnsi="Times New Roman" w:cs="Times New Roman"/>
          <w:b/>
          <w:sz w:val="24"/>
          <w:szCs w:val="24"/>
        </w:rPr>
        <w:t xml:space="preserve"> освоения </w:t>
      </w:r>
      <w:r w:rsidRPr="005C0232">
        <w:rPr>
          <w:rStyle w:val="130"/>
          <w:rFonts w:ascii="Times New Roman" w:hAnsi="Times New Roman" w:cs="Times New Roman"/>
          <w:b/>
          <w:sz w:val="24"/>
          <w:szCs w:val="24"/>
        </w:rPr>
        <w:t xml:space="preserve">учащимися </w:t>
      </w:r>
    </w:p>
    <w:p w:rsidR="000F3673" w:rsidRDefault="000F3673" w:rsidP="000F3673">
      <w:pPr>
        <w:pStyle w:val="131"/>
        <w:shd w:val="clear" w:color="auto" w:fill="auto"/>
        <w:spacing w:before="0" w:after="0" w:line="240" w:lineRule="auto"/>
        <w:ind w:firstLine="567"/>
        <w:rPr>
          <w:rStyle w:val="1310"/>
          <w:rFonts w:ascii="Times New Roman" w:hAnsi="Times New Roman" w:cs="Times New Roman"/>
          <w:b/>
          <w:sz w:val="24"/>
          <w:szCs w:val="24"/>
        </w:rPr>
      </w:pPr>
      <w:r w:rsidRPr="005C0232">
        <w:rPr>
          <w:rStyle w:val="130"/>
          <w:rFonts w:ascii="Times New Roman" w:hAnsi="Times New Roman" w:cs="Times New Roman"/>
          <w:b/>
          <w:sz w:val="24"/>
          <w:szCs w:val="24"/>
        </w:rPr>
        <w:t>образовательной программы</w:t>
      </w:r>
      <w:r>
        <w:rPr>
          <w:rStyle w:val="1310"/>
          <w:rFonts w:ascii="Times New Roman" w:hAnsi="Times New Roman" w:cs="Times New Roman"/>
          <w:b/>
          <w:sz w:val="24"/>
          <w:szCs w:val="24"/>
        </w:rPr>
        <w:t>.</w:t>
      </w:r>
    </w:p>
    <w:p w:rsidR="000F3673" w:rsidRPr="005C0232" w:rsidRDefault="000F3673" w:rsidP="000F3673">
      <w:pPr>
        <w:pStyle w:val="131"/>
        <w:shd w:val="clear" w:color="auto" w:fill="auto"/>
        <w:spacing w:before="0" w:after="0" w:line="240" w:lineRule="auto"/>
        <w:ind w:firstLine="567"/>
        <w:rPr>
          <w:rFonts w:ascii="Times New Roman" w:hAnsi="Times New Roman" w:cs="Times New Roman"/>
          <w:b/>
          <w:sz w:val="24"/>
          <w:szCs w:val="24"/>
        </w:rPr>
      </w:pPr>
    </w:p>
    <w:p w:rsidR="000F3673" w:rsidRPr="005E374F" w:rsidRDefault="000F3673" w:rsidP="000F3673">
      <w:pPr>
        <w:pStyle w:val="a8"/>
        <w:tabs>
          <w:tab w:val="left" w:pos="721"/>
        </w:tabs>
        <w:ind w:firstLine="567"/>
        <w:jc w:val="both"/>
        <w:rPr>
          <w:b w:val="0"/>
          <w:sz w:val="24"/>
          <w:szCs w:val="24"/>
        </w:rPr>
      </w:pPr>
      <w:r w:rsidRPr="005E374F">
        <w:rPr>
          <w:b w:val="0"/>
          <w:sz w:val="24"/>
          <w:szCs w:val="24"/>
        </w:rPr>
        <w:t>Исходя из цели и задач образовательной программы</w:t>
      </w:r>
      <w:r>
        <w:rPr>
          <w:b w:val="0"/>
          <w:sz w:val="24"/>
          <w:szCs w:val="24"/>
        </w:rPr>
        <w:t>,</w:t>
      </w:r>
      <w:r w:rsidRPr="005E374F">
        <w:rPr>
          <w:b w:val="0"/>
          <w:sz w:val="24"/>
          <w:szCs w:val="24"/>
        </w:rPr>
        <w:t xml:space="preserve"> ведущими целевыми установками и основными ожидаемыми результатами являются:</w:t>
      </w:r>
    </w:p>
    <w:p w:rsidR="000F3673" w:rsidRPr="0084783B" w:rsidRDefault="000F3673" w:rsidP="000F3673">
      <w:pPr>
        <w:pStyle w:val="a8"/>
        <w:numPr>
          <w:ilvl w:val="0"/>
          <w:numId w:val="17"/>
        </w:numPr>
        <w:tabs>
          <w:tab w:val="left" w:pos="726"/>
        </w:tabs>
        <w:jc w:val="both"/>
        <w:rPr>
          <w:sz w:val="24"/>
          <w:szCs w:val="24"/>
        </w:rPr>
      </w:pPr>
      <w:r w:rsidRPr="0084783B">
        <w:rPr>
          <w:sz w:val="24"/>
          <w:szCs w:val="24"/>
        </w:rPr>
        <w:t>Качество образовательного процесса</w:t>
      </w:r>
      <w:r>
        <w:rPr>
          <w:sz w:val="24"/>
          <w:szCs w:val="24"/>
        </w:rPr>
        <w:t>:</w:t>
      </w:r>
    </w:p>
    <w:p w:rsidR="000F3673" w:rsidRPr="0084783B" w:rsidRDefault="000F3673" w:rsidP="000F3673">
      <w:pPr>
        <w:pStyle w:val="a8"/>
        <w:numPr>
          <w:ilvl w:val="0"/>
          <w:numId w:val="3"/>
        </w:numPr>
        <w:tabs>
          <w:tab w:val="left" w:pos="726"/>
        </w:tabs>
        <w:ind w:left="0" w:firstLine="567"/>
        <w:jc w:val="both"/>
        <w:rPr>
          <w:b w:val="0"/>
          <w:sz w:val="24"/>
          <w:szCs w:val="24"/>
        </w:rPr>
      </w:pPr>
      <w:r>
        <w:rPr>
          <w:b w:val="0"/>
          <w:sz w:val="24"/>
          <w:szCs w:val="24"/>
        </w:rPr>
        <w:t xml:space="preserve">Сохранность контингента </w:t>
      </w:r>
      <w:r w:rsidRPr="0084783B">
        <w:rPr>
          <w:b w:val="0"/>
          <w:sz w:val="24"/>
          <w:szCs w:val="24"/>
        </w:rPr>
        <w:t>учащихся</w:t>
      </w:r>
      <w:r>
        <w:rPr>
          <w:b w:val="0"/>
          <w:sz w:val="24"/>
          <w:szCs w:val="24"/>
        </w:rPr>
        <w:t>;</w:t>
      </w:r>
    </w:p>
    <w:p w:rsidR="000F3673" w:rsidRDefault="000F3673" w:rsidP="000F3673">
      <w:pPr>
        <w:pStyle w:val="a8"/>
        <w:numPr>
          <w:ilvl w:val="0"/>
          <w:numId w:val="3"/>
        </w:numPr>
        <w:tabs>
          <w:tab w:val="left" w:pos="726"/>
        </w:tabs>
        <w:ind w:left="0" w:firstLine="567"/>
        <w:jc w:val="both"/>
        <w:rPr>
          <w:b w:val="0"/>
          <w:sz w:val="24"/>
          <w:szCs w:val="24"/>
        </w:rPr>
      </w:pPr>
      <w:r w:rsidRPr="00230124">
        <w:rPr>
          <w:b w:val="0"/>
          <w:sz w:val="24"/>
          <w:szCs w:val="24"/>
        </w:rPr>
        <w:t>Удовлетворенность участников образовательного процесса (учащихся и их родителей (законных представителей) качеством образовательного процесса</w:t>
      </w:r>
      <w:r>
        <w:rPr>
          <w:b w:val="0"/>
          <w:sz w:val="24"/>
          <w:szCs w:val="24"/>
        </w:rPr>
        <w:t>.</w:t>
      </w:r>
    </w:p>
    <w:p w:rsidR="000F3673" w:rsidRPr="00230124" w:rsidRDefault="000F3673" w:rsidP="000F3673">
      <w:pPr>
        <w:pStyle w:val="a8"/>
        <w:numPr>
          <w:ilvl w:val="0"/>
          <w:numId w:val="3"/>
        </w:numPr>
        <w:tabs>
          <w:tab w:val="left" w:pos="726"/>
        </w:tabs>
        <w:ind w:left="0" w:firstLine="567"/>
        <w:jc w:val="both"/>
        <w:rPr>
          <w:b w:val="0"/>
          <w:sz w:val="24"/>
          <w:szCs w:val="24"/>
        </w:rPr>
      </w:pPr>
      <w:r w:rsidRPr="00230124">
        <w:rPr>
          <w:b w:val="0"/>
          <w:sz w:val="24"/>
          <w:szCs w:val="24"/>
        </w:rPr>
        <w:t xml:space="preserve">Среднегодовое количество несовершеннолетних охваченных мероприятиями </w:t>
      </w:r>
      <w:r>
        <w:rPr>
          <w:b w:val="0"/>
          <w:sz w:val="24"/>
          <w:szCs w:val="24"/>
        </w:rPr>
        <w:t>Центра;</w:t>
      </w:r>
    </w:p>
    <w:p w:rsidR="000F3673" w:rsidRPr="00F34C6C" w:rsidRDefault="000F3673" w:rsidP="000F3673">
      <w:pPr>
        <w:pStyle w:val="a8"/>
        <w:numPr>
          <w:ilvl w:val="0"/>
          <w:numId w:val="3"/>
        </w:numPr>
        <w:tabs>
          <w:tab w:val="left" w:pos="726"/>
        </w:tabs>
        <w:ind w:left="0" w:firstLine="567"/>
        <w:jc w:val="both"/>
        <w:rPr>
          <w:b w:val="0"/>
          <w:sz w:val="24"/>
          <w:szCs w:val="24"/>
        </w:rPr>
      </w:pPr>
      <w:r w:rsidRPr="00F34C6C">
        <w:rPr>
          <w:b w:val="0"/>
          <w:sz w:val="24"/>
          <w:szCs w:val="24"/>
        </w:rPr>
        <w:t>Доля учащихся с ограниченными возможностями здоровья, подлежащих обучению</w:t>
      </w:r>
      <w:r>
        <w:rPr>
          <w:b w:val="0"/>
          <w:sz w:val="24"/>
          <w:szCs w:val="24"/>
        </w:rPr>
        <w:t>;</w:t>
      </w:r>
    </w:p>
    <w:p w:rsidR="000F3673" w:rsidRDefault="000F3673" w:rsidP="000F3673">
      <w:pPr>
        <w:pStyle w:val="a8"/>
        <w:numPr>
          <w:ilvl w:val="0"/>
          <w:numId w:val="3"/>
        </w:numPr>
        <w:tabs>
          <w:tab w:val="left" w:pos="726"/>
        </w:tabs>
        <w:ind w:left="0" w:firstLine="567"/>
        <w:jc w:val="both"/>
        <w:rPr>
          <w:b w:val="0"/>
          <w:sz w:val="24"/>
          <w:szCs w:val="24"/>
        </w:rPr>
      </w:pPr>
      <w:r w:rsidRPr="00230124">
        <w:rPr>
          <w:b w:val="0"/>
          <w:sz w:val="24"/>
          <w:szCs w:val="24"/>
        </w:rPr>
        <w:t>Количество несовершеннолетних, попавших в трудную жизненную ситуацию и состоящих в различных профилактических учетах</w:t>
      </w:r>
      <w:r>
        <w:rPr>
          <w:b w:val="0"/>
          <w:sz w:val="24"/>
          <w:szCs w:val="24"/>
        </w:rPr>
        <w:t>;</w:t>
      </w:r>
    </w:p>
    <w:p w:rsidR="000F3673" w:rsidRPr="00230124" w:rsidRDefault="000F3673" w:rsidP="000F3673">
      <w:pPr>
        <w:pStyle w:val="a8"/>
        <w:numPr>
          <w:ilvl w:val="0"/>
          <w:numId w:val="3"/>
        </w:numPr>
        <w:tabs>
          <w:tab w:val="left" w:pos="726"/>
        </w:tabs>
        <w:ind w:left="0" w:firstLine="567"/>
        <w:jc w:val="left"/>
        <w:rPr>
          <w:b w:val="0"/>
          <w:sz w:val="24"/>
          <w:szCs w:val="24"/>
        </w:rPr>
      </w:pPr>
      <w:r w:rsidRPr="00230124">
        <w:rPr>
          <w:b w:val="0"/>
          <w:sz w:val="24"/>
          <w:szCs w:val="24"/>
        </w:rPr>
        <w:t xml:space="preserve">Доля участников международных, всероссийских, региональных, республиканских, </w:t>
      </w:r>
    </w:p>
    <w:p w:rsidR="000F3673" w:rsidRPr="00230124" w:rsidRDefault="000F3673" w:rsidP="000F3673">
      <w:pPr>
        <w:pStyle w:val="a8"/>
        <w:tabs>
          <w:tab w:val="left" w:pos="726"/>
        </w:tabs>
        <w:jc w:val="both"/>
        <w:rPr>
          <w:b w:val="0"/>
          <w:sz w:val="24"/>
          <w:szCs w:val="24"/>
        </w:rPr>
      </w:pPr>
      <w:r>
        <w:rPr>
          <w:b w:val="0"/>
          <w:sz w:val="24"/>
          <w:szCs w:val="24"/>
        </w:rPr>
        <w:t>м</w:t>
      </w:r>
      <w:r w:rsidRPr="00230124">
        <w:rPr>
          <w:b w:val="0"/>
          <w:sz w:val="24"/>
          <w:szCs w:val="24"/>
        </w:rPr>
        <w:t>униципальных олимпиад, конкурсов, НПК, соревнований</w:t>
      </w:r>
      <w:r>
        <w:rPr>
          <w:b w:val="0"/>
          <w:sz w:val="24"/>
          <w:szCs w:val="24"/>
        </w:rPr>
        <w:t>;</w:t>
      </w:r>
    </w:p>
    <w:p w:rsidR="000F3673" w:rsidRPr="00230124" w:rsidRDefault="000F3673" w:rsidP="000F3673">
      <w:pPr>
        <w:pStyle w:val="a8"/>
        <w:numPr>
          <w:ilvl w:val="0"/>
          <w:numId w:val="3"/>
        </w:numPr>
        <w:tabs>
          <w:tab w:val="left" w:pos="726"/>
        </w:tabs>
        <w:ind w:left="0" w:firstLine="567"/>
        <w:jc w:val="both"/>
        <w:rPr>
          <w:b w:val="0"/>
          <w:sz w:val="24"/>
          <w:szCs w:val="24"/>
        </w:rPr>
      </w:pPr>
      <w:r w:rsidRPr="00230124">
        <w:rPr>
          <w:b w:val="0"/>
          <w:sz w:val="24"/>
          <w:szCs w:val="24"/>
        </w:rPr>
        <w:t>Количество призеров международных, всероссийских, региональных, республиканских, муниципальных олимпиад, конкурсов, НПК, соревнований</w:t>
      </w:r>
      <w:r>
        <w:rPr>
          <w:b w:val="0"/>
          <w:sz w:val="24"/>
          <w:szCs w:val="24"/>
        </w:rPr>
        <w:t>;</w:t>
      </w:r>
    </w:p>
    <w:p w:rsidR="000F3673" w:rsidRPr="00230124" w:rsidRDefault="000F3673" w:rsidP="000F3673">
      <w:pPr>
        <w:pStyle w:val="a8"/>
        <w:numPr>
          <w:ilvl w:val="0"/>
          <w:numId w:val="3"/>
        </w:numPr>
        <w:tabs>
          <w:tab w:val="left" w:pos="0"/>
        </w:tabs>
        <w:ind w:left="0" w:firstLine="567"/>
        <w:jc w:val="both"/>
        <w:rPr>
          <w:b w:val="0"/>
          <w:sz w:val="24"/>
          <w:szCs w:val="24"/>
        </w:rPr>
      </w:pPr>
      <w:r w:rsidRPr="00230124">
        <w:rPr>
          <w:b w:val="0"/>
          <w:sz w:val="24"/>
          <w:szCs w:val="24"/>
        </w:rPr>
        <w:t>Среднегодовое количество несовершеннолетних охваченных в летний период</w:t>
      </w:r>
      <w:r>
        <w:rPr>
          <w:b w:val="0"/>
          <w:sz w:val="24"/>
          <w:szCs w:val="24"/>
        </w:rPr>
        <w:t>;</w:t>
      </w:r>
    </w:p>
    <w:p w:rsidR="000F3673" w:rsidRPr="001A4C7E" w:rsidRDefault="000F3673" w:rsidP="000F3673">
      <w:pPr>
        <w:pStyle w:val="a8"/>
        <w:numPr>
          <w:ilvl w:val="0"/>
          <w:numId w:val="3"/>
        </w:numPr>
        <w:tabs>
          <w:tab w:val="left" w:pos="726"/>
        </w:tabs>
        <w:ind w:left="0" w:firstLine="567"/>
        <w:jc w:val="both"/>
        <w:rPr>
          <w:b w:val="0"/>
          <w:sz w:val="24"/>
          <w:szCs w:val="24"/>
        </w:rPr>
      </w:pPr>
      <w:r w:rsidRPr="001A4C7E">
        <w:rPr>
          <w:b w:val="0"/>
          <w:sz w:val="24"/>
          <w:szCs w:val="24"/>
        </w:rPr>
        <w:t>Промежуточная аттестация учащихся;</w:t>
      </w:r>
    </w:p>
    <w:p w:rsidR="000F3673" w:rsidRPr="00D56F57" w:rsidRDefault="000F3673" w:rsidP="000F3673">
      <w:pPr>
        <w:pStyle w:val="a8"/>
        <w:numPr>
          <w:ilvl w:val="0"/>
          <w:numId w:val="3"/>
        </w:numPr>
        <w:tabs>
          <w:tab w:val="left" w:pos="726"/>
        </w:tabs>
        <w:ind w:left="0" w:firstLine="567"/>
        <w:jc w:val="both"/>
        <w:rPr>
          <w:b w:val="0"/>
          <w:sz w:val="24"/>
          <w:szCs w:val="24"/>
        </w:rPr>
      </w:pPr>
      <w:r w:rsidRPr="00D56F57">
        <w:rPr>
          <w:b w:val="0"/>
          <w:sz w:val="24"/>
          <w:szCs w:val="24"/>
        </w:rPr>
        <w:t>Мониторинг теоретической и практической подготовки, личностного развития</w:t>
      </w:r>
      <w:r>
        <w:rPr>
          <w:b w:val="0"/>
          <w:sz w:val="24"/>
          <w:szCs w:val="24"/>
        </w:rPr>
        <w:t xml:space="preserve"> учащихся.</w:t>
      </w:r>
    </w:p>
    <w:p w:rsidR="000F3673" w:rsidRDefault="000F3673" w:rsidP="000F3673">
      <w:pPr>
        <w:pStyle w:val="a8"/>
        <w:numPr>
          <w:ilvl w:val="0"/>
          <w:numId w:val="17"/>
        </w:numPr>
        <w:tabs>
          <w:tab w:val="left" w:pos="726"/>
        </w:tabs>
        <w:ind w:left="851" w:hanging="284"/>
        <w:jc w:val="both"/>
        <w:rPr>
          <w:rFonts w:eastAsiaTheme="minorEastAsia"/>
          <w:sz w:val="24"/>
          <w:szCs w:val="24"/>
        </w:rPr>
      </w:pPr>
      <w:r w:rsidRPr="005C0232">
        <w:rPr>
          <w:rFonts w:eastAsiaTheme="minorEastAsia"/>
          <w:sz w:val="24"/>
          <w:szCs w:val="24"/>
        </w:rPr>
        <w:t>Качество учебно-методического обеспечения образовательного процесса</w:t>
      </w:r>
      <w:r>
        <w:rPr>
          <w:rFonts w:eastAsiaTheme="minorEastAsia"/>
          <w:sz w:val="24"/>
          <w:szCs w:val="24"/>
        </w:rPr>
        <w:t>:</w:t>
      </w:r>
    </w:p>
    <w:p w:rsidR="000F3673" w:rsidRPr="001C5F44" w:rsidRDefault="000F3673" w:rsidP="000F3673">
      <w:pPr>
        <w:pStyle w:val="a8"/>
        <w:numPr>
          <w:ilvl w:val="0"/>
          <w:numId w:val="3"/>
        </w:numPr>
        <w:tabs>
          <w:tab w:val="left" w:pos="726"/>
        </w:tabs>
        <w:ind w:left="0" w:firstLine="567"/>
        <w:jc w:val="both"/>
        <w:rPr>
          <w:b w:val="0"/>
          <w:sz w:val="24"/>
          <w:szCs w:val="24"/>
        </w:rPr>
      </w:pPr>
      <w:r w:rsidRPr="001C5F44">
        <w:rPr>
          <w:b w:val="0"/>
          <w:sz w:val="24"/>
          <w:szCs w:val="24"/>
        </w:rPr>
        <w:t xml:space="preserve">дополнительные </w:t>
      </w:r>
      <w:r>
        <w:rPr>
          <w:b w:val="0"/>
          <w:sz w:val="24"/>
          <w:szCs w:val="24"/>
        </w:rPr>
        <w:t>общеразвивающи</w:t>
      </w:r>
      <w:r w:rsidRPr="001C5F44">
        <w:rPr>
          <w:b w:val="0"/>
          <w:sz w:val="24"/>
          <w:szCs w:val="24"/>
        </w:rPr>
        <w:t xml:space="preserve">е программы, реализуемые в </w:t>
      </w:r>
      <w:r>
        <w:rPr>
          <w:b w:val="0"/>
          <w:sz w:val="24"/>
          <w:szCs w:val="24"/>
        </w:rPr>
        <w:t>Центре;</w:t>
      </w:r>
    </w:p>
    <w:p w:rsidR="000F3673" w:rsidRPr="001C5F44" w:rsidRDefault="000F3673" w:rsidP="000F3673">
      <w:pPr>
        <w:pStyle w:val="a8"/>
        <w:numPr>
          <w:ilvl w:val="0"/>
          <w:numId w:val="3"/>
        </w:numPr>
        <w:tabs>
          <w:tab w:val="left" w:pos="726"/>
        </w:tabs>
        <w:ind w:left="0" w:firstLine="567"/>
        <w:jc w:val="both"/>
        <w:rPr>
          <w:b w:val="0"/>
          <w:sz w:val="24"/>
          <w:szCs w:val="24"/>
        </w:rPr>
      </w:pPr>
      <w:r w:rsidRPr="001C5F44">
        <w:rPr>
          <w:b w:val="0"/>
          <w:sz w:val="24"/>
          <w:szCs w:val="24"/>
        </w:rPr>
        <w:t xml:space="preserve">авторские методические разработки </w:t>
      </w:r>
      <w:r>
        <w:rPr>
          <w:b w:val="0"/>
          <w:sz w:val="24"/>
          <w:szCs w:val="24"/>
        </w:rPr>
        <w:t>по дополнительному образованию;</w:t>
      </w:r>
    </w:p>
    <w:p w:rsidR="000F3673" w:rsidRPr="001C5F44" w:rsidRDefault="000F3673" w:rsidP="000F3673">
      <w:pPr>
        <w:pStyle w:val="a8"/>
        <w:numPr>
          <w:ilvl w:val="0"/>
          <w:numId w:val="3"/>
        </w:numPr>
        <w:tabs>
          <w:tab w:val="left" w:pos="726"/>
        </w:tabs>
        <w:ind w:left="0" w:firstLine="567"/>
        <w:jc w:val="both"/>
        <w:rPr>
          <w:b w:val="0"/>
          <w:sz w:val="24"/>
          <w:szCs w:val="24"/>
        </w:rPr>
      </w:pPr>
      <w:r w:rsidRPr="001C5F44">
        <w:rPr>
          <w:b w:val="0"/>
          <w:sz w:val="24"/>
          <w:szCs w:val="24"/>
        </w:rPr>
        <w:t xml:space="preserve">доля </w:t>
      </w:r>
      <w:r w:rsidRPr="00230124">
        <w:rPr>
          <w:b w:val="0"/>
          <w:sz w:val="24"/>
          <w:szCs w:val="24"/>
        </w:rPr>
        <w:t>педагог</w:t>
      </w:r>
      <w:r>
        <w:rPr>
          <w:b w:val="0"/>
          <w:sz w:val="24"/>
          <w:szCs w:val="24"/>
        </w:rPr>
        <w:t>ических работников</w:t>
      </w:r>
      <w:r w:rsidRPr="001C5F44">
        <w:rPr>
          <w:b w:val="0"/>
          <w:sz w:val="24"/>
          <w:szCs w:val="24"/>
        </w:rPr>
        <w:t>, проводящих инновационную деятельность</w:t>
      </w:r>
      <w:r>
        <w:rPr>
          <w:b w:val="0"/>
          <w:sz w:val="24"/>
          <w:szCs w:val="24"/>
        </w:rPr>
        <w:t>;</w:t>
      </w:r>
    </w:p>
    <w:p w:rsidR="000F3673" w:rsidRPr="001C5F44" w:rsidRDefault="000F3673" w:rsidP="000F3673">
      <w:pPr>
        <w:pStyle w:val="a8"/>
        <w:numPr>
          <w:ilvl w:val="0"/>
          <w:numId w:val="3"/>
        </w:numPr>
        <w:tabs>
          <w:tab w:val="left" w:pos="726"/>
        </w:tabs>
        <w:ind w:left="0" w:firstLine="567"/>
        <w:jc w:val="both"/>
        <w:rPr>
          <w:b w:val="0"/>
          <w:sz w:val="24"/>
          <w:szCs w:val="24"/>
        </w:rPr>
      </w:pPr>
      <w:r w:rsidRPr="001C5F44">
        <w:rPr>
          <w:b w:val="0"/>
          <w:sz w:val="24"/>
          <w:szCs w:val="24"/>
        </w:rPr>
        <w:t xml:space="preserve">доля </w:t>
      </w:r>
      <w:r w:rsidRPr="00230124">
        <w:rPr>
          <w:b w:val="0"/>
          <w:sz w:val="24"/>
          <w:szCs w:val="24"/>
        </w:rPr>
        <w:t>педагог</w:t>
      </w:r>
      <w:r>
        <w:rPr>
          <w:b w:val="0"/>
          <w:sz w:val="24"/>
          <w:szCs w:val="24"/>
        </w:rPr>
        <w:t>ических работников</w:t>
      </w:r>
      <w:r w:rsidRPr="001C5F44">
        <w:rPr>
          <w:b w:val="0"/>
          <w:sz w:val="24"/>
          <w:szCs w:val="24"/>
        </w:rPr>
        <w:t>, применяющих в образовательном процессе ИКТ</w:t>
      </w:r>
      <w:r>
        <w:rPr>
          <w:b w:val="0"/>
          <w:sz w:val="24"/>
          <w:szCs w:val="24"/>
        </w:rPr>
        <w:t>.</w:t>
      </w:r>
    </w:p>
    <w:p w:rsidR="000F3673" w:rsidRPr="005C0232" w:rsidRDefault="000F3673" w:rsidP="000F3673">
      <w:pPr>
        <w:pStyle w:val="a8"/>
        <w:tabs>
          <w:tab w:val="left" w:pos="726"/>
        </w:tabs>
        <w:ind w:firstLine="567"/>
        <w:jc w:val="both"/>
        <w:rPr>
          <w:rFonts w:eastAsiaTheme="minorEastAsia"/>
          <w:sz w:val="24"/>
          <w:szCs w:val="24"/>
        </w:rPr>
      </w:pPr>
      <w:r w:rsidRPr="005C0232">
        <w:rPr>
          <w:rFonts w:eastAsiaTheme="minorEastAsia"/>
          <w:sz w:val="24"/>
          <w:szCs w:val="24"/>
        </w:rPr>
        <w:t>3. Качество кадрового обеспечения</w:t>
      </w:r>
      <w:r>
        <w:rPr>
          <w:rFonts w:eastAsiaTheme="minorEastAsia"/>
          <w:sz w:val="24"/>
          <w:szCs w:val="24"/>
        </w:rPr>
        <w:t>:</w:t>
      </w:r>
    </w:p>
    <w:p w:rsidR="000F3673" w:rsidRPr="00230124" w:rsidRDefault="000F3673" w:rsidP="000F3673">
      <w:pPr>
        <w:pStyle w:val="a8"/>
        <w:numPr>
          <w:ilvl w:val="0"/>
          <w:numId w:val="3"/>
        </w:numPr>
        <w:tabs>
          <w:tab w:val="left" w:pos="726"/>
        </w:tabs>
        <w:ind w:left="0" w:firstLine="567"/>
        <w:jc w:val="both"/>
        <w:rPr>
          <w:b w:val="0"/>
          <w:sz w:val="24"/>
          <w:szCs w:val="24"/>
        </w:rPr>
      </w:pPr>
      <w:r w:rsidRPr="00230124">
        <w:rPr>
          <w:b w:val="0"/>
          <w:sz w:val="24"/>
          <w:szCs w:val="24"/>
        </w:rPr>
        <w:t>Доля педагог</w:t>
      </w:r>
      <w:r>
        <w:rPr>
          <w:b w:val="0"/>
          <w:sz w:val="24"/>
          <w:szCs w:val="24"/>
        </w:rPr>
        <w:t>ических работников</w:t>
      </w:r>
      <w:r w:rsidRPr="00230124">
        <w:rPr>
          <w:b w:val="0"/>
          <w:sz w:val="24"/>
          <w:szCs w:val="24"/>
        </w:rPr>
        <w:t xml:space="preserve">, </w:t>
      </w:r>
      <w:r>
        <w:rPr>
          <w:b w:val="0"/>
          <w:sz w:val="24"/>
          <w:szCs w:val="24"/>
        </w:rPr>
        <w:t>отвечающих квалификационным требованиям;</w:t>
      </w:r>
    </w:p>
    <w:p w:rsidR="000F3673" w:rsidRPr="00230124" w:rsidRDefault="000F3673" w:rsidP="000F3673">
      <w:pPr>
        <w:pStyle w:val="a8"/>
        <w:numPr>
          <w:ilvl w:val="0"/>
          <w:numId w:val="3"/>
        </w:numPr>
        <w:tabs>
          <w:tab w:val="left" w:pos="726"/>
        </w:tabs>
        <w:ind w:left="0" w:firstLine="567"/>
        <w:jc w:val="both"/>
        <w:rPr>
          <w:b w:val="0"/>
          <w:sz w:val="24"/>
          <w:szCs w:val="24"/>
        </w:rPr>
      </w:pPr>
      <w:r w:rsidRPr="00230124">
        <w:rPr>
          <w:b w:val="0"/>
          <w:sz w:val="24"/>
          <w:szCs w:val="24"/>
        </w:rPr>
        <w:t>Доля педагог</w:t>
      </w:r>
      <w:r>
        <w:rPr>
          <w:b w:val="0"/>
          <w:sz w:val="24"/>
          <w:szCs w:val="24"/>
        </w:rPr>
        <w:t>ических работников</w:t>
      </w:r>
      <w:r w:rsidRPr="00230124">
        <w:rPr>
          <w:b w:val="0"/>
          <w:sz w:val="24"/>
          <w:szCs w:val="24"/>
        </w:rPr>
        <w:t>, имеющих первую и высшую квалификационную категорию</w:t>
      </w:r>
      <w:r>
        <w:rPr>
          <w:b w:val="0"/>
          <w:sz w:val="24"/>
          <w:szCs w:val="24"/>
        </w:rPr>
        <w:t>;</w:t>
      </w:r>
    </w:p>
    <w:p w:rsidR="000F3673" w:rsidRPr="00230124" w:rsidRDefault="000F3673" w:rsidP="000F3673">
      <w:pPr>
        <w:pStyle w:val="a8"/>
        <w:numPr>
          <w:ilvl w:val="0"/>
          <w:numId w:val="3"/>
        </w:numPr>
        <w:tabs>
          <w:tab w:val="left" w:pos="726"/>
        </w:tabs>
        <w:ind w:left="0" w:firstLine="567"/>
        <w:jc w:val="both"/>
        <w:rPr>
          <w:b w:val="0"/>
          <w:sz w:val="24"/>
          <w:szCs w:val="24"/>
        </w:rPr>
      </w:pPr>
      <w:r w:rsidRPr="00230124">
        <w:rPr>
          <w:b w:val="0"/>
          <w:sz w:val="24"/>
          <w:szCs w:val="24"/>
        </w:rPr>
        <w:t>Доля педагог</w:t>
      </w:r>
      <w:r>
        <w:rPr>
          <w:b w:val="0"/>
          <w:sz w:val="24"/>
          <w:szCs w:val="24"/>
        </w:rPr>
        <w:t>ических работников</w:t>
      </w:r>
      <w:r w:rsidRPr="00230124">
        <w:rPr>
          <w:b w:val="0"/>
          <w:sz w:val="24"/>
          <w:szCs w:val="24"/>
        </w:rPr>
        <w:t xml:space="preserve">, </w:t>
      </w:r>
      <w:r>
        <w:rPr>
          <w:b w:val="0"/>
          <w:sz w:val="24"/>
          <w:szCs w:val="24"/>
        </w:rPr>
        <w:t>имеющих дополнительное профессиональное образование;</w:t>
      </w:r>
    </w:p>
    <w:p w:rsidR="000F3673" w:rsidRDefault="000F3673" w:rsidP="000F3673">
      <w:pPr>
        <w:pStyle w:val="a8"/>
        <w:tabs>
          <w:tab w:val="left" w:pos="721"/>
        </w:tabs>
        <w:ind w:firstLine="567"/>
        <w:jc w:val="both"/>
        <w:rPr>
          <w:b w:val="0"/>
          <w:sz w:val="24"/>
          <w:szCs w:val="24"/>
        </w:rPr>
      </w:pPr>
    </w:p>
    <w:p w:rsidR="000F3673" w:rsidRDefault="000F3673" w:rsidP="000F3673">
      <w:pPr>
        <w:pStyle w:val="a8"/>
        <w:tabs>
          <w:tab w:val="left" w:pos="721"/>
        </w:tabs>
        <w:ind w:firstLine="567"/>
        <w:jc w:val="both"/>
        <w:rPr>
          <w:b w:val="0"/>
          <w:sz w:val="24"/>
          <w:szCs w:val="24"/>
        </w:rPr>
      </w:pPr>
    </w:p>
    <w:p w:rsidR="003C3E24" w:rsidRDefault="003C3E24" w:rsidP="000F3673">
      <w:pPr>
        <w:pStyle w:val="a8"/>
        <w:tabs>
          <w:tab w:val="left" w:pos="721"/>
        </w:tabs>
        <w:ind w:firstLine="567"/>
        <w:jc w:val="both"/>
        <w:rPr>
          <w:b w:val="0"/>
          <w:sz w:val="24"/>
          <w:szCs w:val="24"/>
        </w:rPr>
      </w:pPr>
    </w:p>
    <w:p w:rsidR="003C3E24" w:rsidRDefault="003C3E24" w:rsidP="000F3673">
      <w:pPr>
        <w:pStyle w:val="a8"/>
        <w:tabs>
          <w:tab w:val="left" w:pos="721"/>
        </w:tabs>
        <w:ind w:firstLine="567"/>
        <w:jc w:val="both"/>
        <w:rPr>
          <w:b w:val="0"/>
          <w:sz w:val="24"/>
          <w:szCs w:val="24"/>
        </w:rPr>
      </w:pPr>
    </w:p>
    <w:p w:rsidR="003C3E24" w:rsidRDefault="003C3E24" w:rsidP="000F3673">
      <w:pPr>
        <w:pStyle w:val="a8"/>
        <w:tabs>
          <w:tab w:val="left" w:pos="721"/>
        </w:tabs>
        <w:ind w:firstLine="567"/>
        <w:jc w:val="both"/>
        <w:rPr>
          <w:b w:val="0"/>
          <w:sz w:val="24"/>
          <w:szCs w:val="24"/>
        </w:rPr>
      </w:pPr>
    </w:p>
    <w:p w:rsidR="003C3E24" w:rsidRDefault="003C3E24" w:rsidP="000F3673">
      <w:pPr>
        <w:pStyle w:val="a8"/>
        <w:tabs>
          <w:tab w:val="left" w:pos="721"/>
        </w:tabs>
        <w:ind w:firstLine="567"/>
        <w:jc w:val="both"/>
        <w:rPr>
          <w:b w:val="0"/>
          <w:sz w:val="24"/>
          <w:szCs w:val="24"/>
        </w:rPr>
      </w:pPr>
    </w:p>
    <w:p w:rsidR="000F3673" w:rsidRDefault="000F3673" w:rsidP="000F3673">
      <w:pPr>
        <w:pStyle w:val="a8"/>
        <w:tabs>
          <w:tab w:val="left" w:pos="721"/>
        </w:tabs>
        <w:ind w:firstLine="567"/>
        <w:jc w:val="both"/>
        <w:rPr>
          <w:sz w:val="24"/>
          <w:szCs w:val="24"/>
          <w:highlight w:val="yellow"/>
        </w:rPr>
      </w:pPr>
    </w:p>
    <w:p w:rsidR="000F3673" w:rsidRPr="005C0232" w:rsidRDefault="000F3673" w:rsidP="000F3673">
      <w:pPr>
        <w:spacing w:after="0" w:line="240" w:lineRule="auto"/>
        <w:jc w:val="center"/>
        <w:rPr>
          <w:rFonts w:ascii="Times New Roman" w:hAnsi="Times New Roman" w:cs="Times New Roman"/>
          <w:b/>
          <w:sz w:val="24"/>
          <w:szCs w:val="24"/>
        </w:rPr>
      </w:pPr>
      <w:r w:rsidRPr="005C0232">
        <w:rPr>
          <w:rFonts w:ascii="Times New Roman" w:hAnsi="Times New Roman" w:cs="Times New Roman"/>
          <w:b/>
          <w:sz w:val="24"/>
          <w:szCs w:val="24"/>
        </w:rPr>
        <w:lastRenderedPageBreak/>
        <w:t>1.</w:t>
      </w:r>
      <w:r>
        <w:rPr>
          <w:rFonts w:ascii="Times New Roman" w:hAnsi="Times New Roman" w:cs="Times New Roman"/>
          <w:b/>
          <w:sz w:val="24"/>
          <w:szCs w:val="24"/>
        </w:rPr>
        <w:t>4</w:t>
      </w:r>
      <w:r w:rsidRPr="005C0232">
        <w:rPr>
          <w:rFonts w:ascii="Times New Roman" w:hAnsi="Times New Roman" w:cs="Times New Roman"/>
          <w:b/>
          <w:sz w:val="24"/>
          <w:szCs w:val="24"/>
        </w:rPr>
        <w:t xml:space="preserve">. Система оценки достижения планируемых результатов </w:t>
      </w:r>
    </w:p>
    <w:p w:rsidR="000F3673" w:rsidRDefault="000F3673" w:rsidP="000F3673">
      <w:pPr>
        <w:pStyle w:val="a4"/>
        <w:spacing w:after="0" w:line="240" w:lineRule="auto"/>
        <w:ind w:left="0"/>
        <w:jc w:val="center"/>
        <w:rPr>
          <w:rFonts w:ascii="Times New Roman" w:hAnsi="Times New Roman" w:cs="Times New Roman"/>
          <w:b/>
          <w:sz w:val="24"/>
          <w:szCs w:val="24"/>
        </w:rPr>
      </w:pPr>
      <w:r w:rsidRPr="005C0232">
        <w:rPr>
          <w:rFonts w:ascii="Times New Roman" w:hAnsi="Times New Roman" w:cs="Times New Roman"/>
          <w:b/>
          <w:sz w:val="24"/>
          <w:szCs w:val="24"/>
        </w:rPr>
        <w:t xml:space="preserve">освоения образовательной программы </w:t>
      </w:r>
    </w:p>
    <w:p w:rsidR="000F3673" w:rsidRPr="005C0232" w:rsidRDefault="000F3673" w:rsidP="000F3673">
      <w:pPr>
        <w:pStyle w:val="a4"/>
        <w:spacing w:after="0" w:line="240" w:lineRule="auto"/>
        <w:ind w:left="0"/>
        <w:jc w:val="center"/>
        <w:rPr>
          <w:rFonts w:ascii="Times New Roman" w:hAnsi="Times New Roman" w:cs="Times New Roman"/>
          <w:b/>
          <w:sz w:val="24"/>
          <w:szCs w:val="24"/>
        </w:rPr>
      </w:pPr>
    </w:p>
    <w:p w:rsidR="000F3673" w:rsidRDefault="000F3673" w:rsidP="000F3673">
      <w:pPr>
        <w:pStyle w:val="a8"/>
        <w:tabs>
          <w:tab w:val="left" w:pos="726"/>
        </w:tabs>
        <w:ind w:firstLine="567"/>
        <w:jc w:val="both"/>
        <w:rPr>
          <w:rFonts w:eastAsiaTheme="minorEastAsia"/>
          <w:b w:val="0"/>
          <w:sz w:val="24"/>
          <w:szCs w:val="24"/>
        </w:rPr>
      </w:pPr>
      <w:r w:rsidRPr="005C0232">
        <w:rPr>
          <w:rFonts w:eastAsiaTheme="minorEastAsia"/>
          <w:b w:val="0"/>
          <w:sz w:val="24"/>
          <w:szCs w:val="24"/>
        </w:rPr>
        <w:t xml:space="preserve">Оценка результативности реализации образовательной программы </w:t>
      </w:r>
      <w:r>
        <w:rPr>
          <w:rFonts w:eastAsiaTheme="minorEastAsia"/>
          <w:b w:val="0"/>
          <w:sz w:val="24"/>
          <w:szCs w:val="24"/>
        </w:rPr>
        <w:t>Центра</w:t>
      </w:r>
      <w:r w:rsidRPr="005C0232">
        <w:rPr>
          <w:rFonts w:eastAsiaTheme="minorEastAsia"/>
          <w:b w:val="0"/>
          <w:sz w:val="24"/>
          <w:szCs w:val="24"/>
        </w:rPr>
        <w:t xml:space="preserve"> проводится по следующим критериям и показателям: </w:t>
      </w:r>
    </w:p>
    <w:p w:rsidR="000F3673" w:rsidRDefault="000F3673" w:rsidP="000F3673">
      <w:pPr>
        <w:pStyle w:val="a8"/>
        <w:tabs>
          <w:tab w:val="left" w:pos="726"/>
        </w:tabs>
        <w:ind w:firstLine="567"/>
        <w:jc w:val="both"/>
        <w:rPr>
          <w:rFonts w:eastAsiaTheme="minorEastAsia"/>
          <w:b w:val="0"/>
          <w:color w:val="C00000"/>
          <w:sz w:val="24"/>
          <w:szCs w:val="24"/>
        </w:rPr>
      </w:pPr>
    </w:p>
    <w:p w:rsidR="000F3673" w:rsidRPr="005C0232" w:rsidRDefault="000F3673" w:rsidP="000F3673">
      <w:pPr>
        <w:pStyle w:val="a8"/>
        <w:tabs>
          <w:tab w:val="left" w:pos="726"/>
        </w:tabs>
        <w:ind w:firstLine="567"/>
        <w:jc w:val="both"/>
        <w:rPr>
          <w:rFonts w:eastAsiaTheme="minorEastAsia"/>
          <w:sz w:val="24"/>
          <w:szCs w:val="24"/>
        </w:rPr>
      </w:pPr>
      <w:r w:rsidRPr="005C0232">
        <w:rPr>
          <w:rFonts w:eastAsiaTheme="minorEastAsia"/>
          <w:sz w:val="24"/>
          <w:szCs w:val="24"/>
        </w:rPr>
        <w:t xml:space="preserve">Критерий </w:t>
      </w:r>
      <w:r>
        <w:rPr>
          <w:rFonts w:eastAsiaTheme="minorEastAsia"/>
          <w:sz w:val="24"/>
          <w:szCs w:val="24"/>
        </w:rPr>
        <w:t>1</w:t>
      </w:r>
      <w:r w:rsidRPr="005C0232">
        <w:rPr>
          <w:rFonts w:eastAsiaTheme="minorEastAsia"/>
          <w:sz w:val="24"/>
          <w:szCs w:val="24"/>
        </w:rPr>
        <w:t>. Качество образовательного процесса.</w:t>
      </w:r>
    </w:p>
    <w:tbl>
      <w:tblPr>
        <w:tblStyle w:val="a3"/>
        <w:tblW w:w="0" w:type="auto"/>
        <w:tblLook w:val="04A0"/>
      </w:tblPr>
      <w:tblGrid>
        <w:gridCol w:w="533"/>
        <w:gridCol w:w="3969"/>
        <w:gridCol w:w="2976"/>
        <w:gridCol w:w="2093"/>
      </w:tblGrid>
      <w:tr w:rsidR="000F3673" w:rsidRPr="005C0232" w:rsidTr="00B67EC5">
        <w:tc>
          <w:tcPr>
            <w:tcW w:w="534" w:type="dxa"/>
          </w:tcPr>
          <w:p w:rsidR="000F3673" w:rsidRPr="005C0232" w:rsidRDefault="000F3673" w:rsidP="00B67EC5">
            <w:pPr>
              <w:pStyle w:val="a8"/>
              <w:tabs>
                <w:tab w:val="left" w:pos="726"/>
              </w:tabs>
              <w:rPr>
                <w:rFonts w:eastAsiaTheme="minorEastAsia"/>
                <w:b w:val="0"/>
                <w:sz w:val="20"/>
              </w:rPr>
            </w:pPr>
            <w:r w:rsidRPr="005C0232">
              <w:rPr>
                <w:rFonts w:eastAsiaTheme="minorEastAsia"/>
                <w:b w:val="0"/>
                <w:sz w:val="20"/>
              </w:rPr>
              <w:t>№</w:t>
            </w:r>
          </w:p>
        </w:tc>
        <w:tc>
          <w:tcPr>
            <w:tcW w:w="3969" w:type="dxa"/>
          </w:tcPr>
          <w:p w:rsidR="000F3673" w:rsidRPr="005C0232" w:rsidRDefault="000F3673" w:rsidP="00B67EC5">
            <w:pPr>
              <w:pStyle w:val="a8"/>
              <w:tabs>
                <w:tab w:val="left" w:pos="726"/>
              </w:tabs>
              <w:rPr>
                <w:rFonts w:eastAsiaTheme="minorEastAsia"/>
                <w:b w:val="0"/>
                <w:sz w:val="20"/>
              </w:rPr>
            </w:pPr>
            <w:r w:rsidRPr="005C0232">
              <w:rPr>
                <w:rFonts w:eastAsiaTheme="minorEastAsia"/>
                <w:b w:val="0"/>
                <w:sz w:val="20"/>
              </w:rPr>
              <w:t>Показатели</w:t>
            </w:r>
          </w:p>
          <w:p w:rsidR="000F3673" w:rsidRPr="005C0232" w:rsidRDefault="000F3673" w:rsidP="00B67EC5">
            <w:pPr>
              <w:pStyle w:val="a8"/>
              <w:tabs>
                <w:tab w:val="left" w:pos="726"/>
              </w:tabs>
              <w:rPr>
                <w:rFonts w:eastAsiaTheme="minorEastAsia"/>
                <w:b w:val="0"/>
                <w:sz w:val="20"/>
              </w:rPr>
            </w:pPr>
            <w:r w:rsidRPr="005C0232">
              <w:rPr>
                <w:rFonts w:eastAsiaTheme="minorEastAsia"/>
                <w:b w:val="0"/>
                <w:sz w:val="20"/>
              </w:rPr>
              <w:t>(оцениваемые параметры)</w:t>
            </w:r>
          </w:p>
        </w:tc>
        <w:tc>
          <w:tcPr>
            <w:tcW w:w="2976" w:type="dxa"/>
          </w:tcPr>
          <w:p w:rsidR="000F3673" w:rsidRDefault="000F3673" w:rsidP="00B67EC5">
            <w:pPr>
              <w:pStyle w:val="a8"/>
              <w:tabs>
                <w:tab w:val="left" w:pos="726"/>
              </w:tabs>
              <w:rPr>
                <w:rFonts w:eastAsiaTheme="minorEastAsia"/>
                <w:b w:val="0"/>
                <w:sz w:val="20"/>
              </w:rPr>
            </w:pPr>
            <w:r w:rsidRPr="005C0232">
              <w:rPr>
                <w:rFonts w:eastAsiaTheme="minorEastAsia"/>
                <w:b w:val="0"/>
                <w:sz w:val="20"/>
              </w:rPr>
              <w:t>План</w:t>
            </w:r>
          </w:p>
          <w:p w:rsidR="000F3673" w:rsidRPr="005C0232" w:rsidRDefault="000F3673" w:rsidP="00B67EC5">
            <w:pPr>
              <w:pStyle w:val="a8"/>
              <w:tabs>
                <w:tab w:val="left" w:pos="726"/>
              </w:tabs>
              <w:rPr>
                <w:rFonts w:eastAsiaTheme="minorEastAsia"/>
                <w:b w:val="0"/>
                <w:sz w:val="20"/>
              </w:rPr>
            </w:pPr>
            <w:r>
              <w:rPr>
                <w:rFonts w:eastAsiaTheme="minorEastAsia"/>
                <w:b w:val="0"/>
                <w:sz w:val="20"/>
              </w:rPr>
              <w:t>на 2019-20 уч.год (%)</w:t>
            </w:r>
          </w:p>
        </w:tc>
        <w:tc>
          <w:tcPr>
            <w:tcW w:w="2093" w:type="dxa"/>
          </w:tcPr>
          <w:p w:rsidR="000F3673" w:rsidRPr="005C0232" w:rsidRDefault="000F3673" w:rsidP="00B67EC5">
            <w:pPr>
              <w:pStyle w:val="a8"/>
              <w:tabs>
                <w:tab w:val="left" w:pos="726"/>
              </w:tabs>
              <w:rPr>
                <w:rFonts w:eastAsiaTheme="minorEastAsia"/>
                <w:b w:val="0"/>
                <w:sz w:val="20"/>
              </w:rPr>
            </w:pPr>
            <w:r w:rsidRPr="005C0232">
              <w:rPr>
                <w:rFonts w:eastAsiaTheme="minorEastAsia"/>
                <w:b w:val="0"/>
                <w:sz w:val="20"/>
              </w:rPr>
              <w:t xml:space="preserve">Факт </w:t>
            </w:r>
          </w:p>
          <w:p w:rsidR="000F3673" w:rsidRPr="005C0232" w:rsidRDefault="000F3673" w:rsidP="00B67EC5">
            <w:pPr>
              <w:pStyle w:val="a8"/>
              <w:tabs>
                <w:tab w:val="left" w:pos="726"/>
              </w:tabs>
              <w:rPr>
                <w:rFonts w:eastAsiaTheme="minorEastAsia"/>
                <w:b w:val="0"/>
                <w:i/>
                <w:sz w:val="20"/>
              </w:rPr>
            </w:pPr>
            <w:r w:rsidRPr="005C0232">
              <w:rPr>
                <w:rFonts w:eastAsiaTheme="minorEastAsia"/>
                <w:b w:val="0"/>
                <w:i/>
                <w:sz w:val="20"/>
              </w:rPr>
              <w:t>на 01.09.201</w:t>
            </w:r>
            <w:r>
              <w:rPr>
                <w:rFonts w:eastAsiaTheme="minorEastAsia"/>
                <w:b w:val="0"/>
                <w:i/>
                <w:sz w:val="20"/>
              </w:rPr>
              <w:t>9</w:t>
            </w:r>
          </w:p>
        </w:tc>
      </w:tr>
      <w:tr w:rsidR="000F3673" w:rsidRPr="005C0232" w:rsidTr="00B67EC5">
        <w:tc>
          <w:tcPr>
            <w:tcW w:w="534" w:type="dxa"/>
          </w:tcPr>
          <w:p w:rsidR="000F3673" w:rsidRPr="002231C9" w:rsidRDefault="000F3673" w:rsidP="00B67EC5">
            <w:pPr>
              <w:pStyle w:val="a8"/>
              <w:tabs>
                <w:tab w:val="left" w:pos="726"/>
              </w:tabs>
              <w:rPr>
                <w:rFonts w:eastAsiaTheme="minorEastAsia"/>
                <w:b w:val="0"/>
                <w:sz w:val="20"/>
              </w:rPr>
            </w:pPr>
            <w:r w:rsidRPr="002231C9">
              <w:rPr>
                <w:rFonts w:eastAsiaTheme="minorEastAsia"/>
                <w:b w:val="0"/>
                <w:sz w:val="20"/>
              </w:rPr>
              <w:t>1</w:t>
            </w:r>
          </w:p>
        </w:tc>
        <w:tc>
          <w:tcPr>
            <w:tcW w:w="3969" w:type="dxa"/>
          </w:tcPr>
          <w:p w:rsidR="000F3673" w:rsidRPr="00126E58" w:rsidRDefault="000F3673" w:rsidP="00B67EC5">
            <w:pPr>
              <w:pStyle w:val="a8"/>
              <w:tabs>
                <w:tab w:val="left" w:pos="726"/>
              </w:tabs>
              <w:jc w:val="both"/>
              <w:rPr>
                <w:rFonts w:eastAsiaTheme="minorEastAsia"/>
                <w:b w:val="0"/>
                <w:sz w:val="20"/>
              </w:rPr>
            </w:pPr>
            <w:r w:rsidRPr="00126E58">
              <w:rPr>
                <w:b w:val="0"/>
                <w:sz w:val="20"/>
              </w:rPr>
              <w:t>Доля детей, осваивающих дополнительные образовательные программы в образовательном учреждении</w:t>
            </w:r>
          </w:p>
        </w:tc>
        <w:tc>
          <w:tcPr>
            <w:tcW w:w="2976" w:type="dxa"/>
          </w:tcPr>
          <w:p w:rsidR="000F3673" w:rsidRPr="00126E58" w:rsidRDefault="000F3673" w:rsidP="00B67EC5">
            <w:pPr>
              <w:pStyle w:val="a8"/>
              <w:tabs>
                <w:tab w:val="left" w:pos="726"/>
              </w:tabs>
              <w:rPr>
                <w:rFonts w:eastAsiaTheme="minorEastAsia"/>
                <w:b w:val="0"/>
                <w:sz w:val="20"/>
              </w:rPr>
            </w:pPr>
            <w:r w:rsidRPr="00126E58">
              <w:rPr>
                <w:b w:val="0"/>
                <w:iCs/>
                <w:sz w:val="20"/>
              </w:rPr>
              <w:t>35</w:t>
            </w:r>
          </w:p>
        </w:tc>
        <w:tc>
          <w:tcPr>
            <w:tcW w:w="2093" w:type="dxa"/>
          </w:tcPr>
          <w:p w:rsidR="000F3673" w:rsidRPr="005C0232" w:rsidRDefault="000F3673" w:rsidP="00B67EC5">
            <w:pPr>
              <w:pStyle w:val="a8"/>
              <w:tabs>
                <w:tab w:val="left" w:pos="726"/>
              </w:tabs>
              <w:rPr>
                <w:rFonts w:eastAsiaTheme="minorEastAsia"/>
                <w:b w:val="0"/>
                <w:sz w:val="20"/>
              </w:rPr>
            </w:pPr>
            <w:r>
              <w:rPr>
                <w:rFonts w:eastAsiaTheme="minorEastAsia"/>
                <w:b w:val="0"/>
                <w:sz w:val="20"/>
              </w:rPr>
              <w:t>5%</w:t>
            </w:r>
          </w:p>
        </w:tc>
      </w:tr>
      <w:tr w:rsidR="000F3673" w:rsidRPr="005C0232" w:rsidTr="00B67EC5">
        <w:tc>
          <w:tcPr>
            <w:tcW w:w="534" w:type="dxa"/>
          </w:tcPr>
          <w:p w:rsidR="000F3673" w:rsidRPr="002231C9" w:rsidRDefault="000F3673" w:rsidP="00B67EC5">
            <w:pPr>
              <w:pStyle w:val="a8"/>
              <w:tabs>
                <w:tab w:val="left" w:pos="726"/>
              </w:tabs>
              <w:rPr>
                <w:rFonts w:eastAsiaTheme="minorEastAsia"/>
                <w:b w:val="0"/>
                <w:sz w:val="20"/>
              </w:rPr>
            </w:pPr>
            <w:r w:rsidRPr="002231C9">
              <w:rPr>
                <w:rFonts w:eastAsiaTheme="minorEastAsia"/>
                <w:b w:val="0"/>
                <w:sz w:val="20"/>
              </w:rPr>
              <w:t>2</w:t>
            </w:r>
          </w:p>
        </w:tc>
        <w:tc>
          <w:tcPr>
            <w:tcW w:w="3969" w:type="dxa"/>
          </w:tcPr>
          <w:p w:rsidR="000F3673" w:rsidRPr="00126E58" w:rsidRDefault="000F3673" w:rsidP="00B67EC5">
            <w:pPr>
              <w:pStyle w:val="a8"/>
              <w:tabs>
                <w:tab w:val="left" w:pos="726"/>
              </w:tabs>
              <w:jc w:val="both"/>
              <w:rPr>
                <w:b w:val="0"/>
                <w:sz w:val="20"/>
              </w:rPr>
            </w:pPr>
            <w:r w:rsidRPr="00126E58">
              <w:rPr>
                <w:b w:val="0"/>
                <w:sz w:val="20"/>
              </w:rPr>
              <w:t>Доля детей с ОВЗ, осваивающих дополнительные образовательные программы в образовательном учреждении</w:t>
            </w:r>
          </w:p>
        </w:tc>
        <w:tc>
          <w:tcPr>
            <w:tcW w:w="2976" w:type="dxa"/>
          </w:tcPr>
          <w:p w:rsidR="000F3673" w:rsidRPr="005C0232" w:rsidRDefault="000F3673" w:rsidP="00B67EC5">
            <w:pPr>
              <w:pStyle w:val="a8"/>
              <w:tabs>
                <w:tab w:val="left" w:pos="726"/>
              </w:tabs>
              <w:rPr>
                <w:rFonts w:eastAsiaTheme="minorEastAsia"/>
                <w:b w:val="0"/>
                <w:sz w:val="20"/>
              </w:rPr>
            </w:pPr>
            <w:r>
              <w:rPr>
                <w:rFonts w:eastAsiaTheme="minorEastAsia"/>
                <w:b w:val="0"/>
                <w:sz w:val="20"/>
              </w:rPr>
              <w:t>69</w:t>
            </w:r>
          </w:p>
        </w:tc>
        <w:tc>
          <w:tcPr>
            <w:tcW w:w="2093" w:type="dxa"/>
          </w:tcPr>
          <w:p w:rsidR="000F3673" w:rsidRPr="005C0232" w:rsidRDefault="000F3673" w:rsidP="00B67EC5">
            <w:pPr>
              <w:pStyle w:val="a8"/>
              <w:tabs>
                <w:tab w:val="left" w:pos="726"/>
              </w:tabs>
              <w:rPr>
                <w:rFonts w:eastAsiaTheme="minorEastAsia"/>
                <w:b w:val="0"/>
                <w:sz w:val="20"/>
              </w:rPr>
            </w:pPr>
            <w:r>
              <w:rPr>
                <w:rFonts w:eastAsiaTheme="minorEastAsia"/>
                <w:b w:val="0"/>
                <w:sz w:val="20"/>
              </w:rPr>
              <w:t>5%</w:t>
            </w:r>
          </w:p>
        </w:tc>
      </w:tr>
      <w:tr w:rsidR="000F3673" w:rsidRPr="005C0232" w:rsidTr="00B67EC5">
        <w:tc>
          <w:tcPr>
            <w:tcW w:w="534" w:type="dxa"/>
          </w:tcPr>
          <w:p w:rsidR="000F3673" w:rsidRPr="005C0232" w:rsidRDefault="000F3673" w:rsidP="00B67EC5">
            <w:pPr>
              <w:pStyle w:val="a8"/>
              <w:tabs>
                <w:tab w:val="left" w:pos="726"/>
              </w:tabs>
              <w:rPr>
                <w:rFonts w:eastAsiaTheme="minorEastAsia"/>
                <w:b w:val="0"/>
                <w:sz w:val="20"/>
              </w:rPr>
            </w:pPr>
            <w:r>
              <w:rPr>
                <w:rFonts w:eastAsiaTheme="minorEastAsia"/>
                <w:b w:val="0"/>
                <w:sz w:val="20"/>
              </w:rPr>
              <w:t>3</w:t>
            </w:r>
          </w:p>
        </w:tc>
        <w:tc>
          <w:tcPr>
            <w:tcW w:w="3969" w:type="dxa"/>
          </w:tcPr>
          <w:p w:rsidR="000F3673" w:rsidRPr="00126E58" w:rsidRDefault="000F3673" w:rsidP="00B67EC5">
            <w:pPr>
              <w:pStyle w:val="a8"/>
              <w:tabs>
                <w:tab w:val="left" w:pos="726"/>
              </w:tabs>
              <w:jc w:val="both"/>
              <w:rPr>
                <w:b w:val="0"/>
                <w:sz w:val="20"/>
              </w:rPr>
            </w:pPr>
            <w:r w:rsidRPr="00126E58">
              <w:rPr>
                <w:b w:val="0"/>
                <w:sz w:val="20"/>
              </w:rPr>
              <w:t>Доля детей инвалидов, осваивающих дополнительные образовательные программы в образовательном учреждении</w:t>
            </w:r>
          </w:p>
        </w:tc>
        <w:tc>
          <w:tcPr>
            <w:tcW w:w="2976" w:type="dxa"/>
          </w:tcPr>
          <w:p w:rsidR="000F3673" w:rsidRDefault="000F3673" w:rsidP="00B67EC5">
            <w:pPr>
              <w:pStyle w:val="a8"/>
              <w:tabs>
                <w:tab w:val="left" w:pos="726"/>
              </w:tabs>
              <w:rPr>
                <w:rFonts w:eastAsiaTheme="minorEastAsia"/>
                <w:b w:val="0"/>
                <w:sz w:val="20"/>
              </w:rPr>
            </w:pPr>
            <w:r>
              <w:rPr>
                <w:rFonts w:eastAsiaTheme="minorEastAsia"/>
                <w:b w:val="0"/>
                <w:sz w:val="20"/>
              </w:rPr>
              <w:t>83</w:t>
            </w:r>
          </w:p>
        </w:tc>
        <w:tc>
          <w:tcPr>
            <w:tcW w:w="2093" w:type="dxa"/>
          </w:tcPr>
          <w:p w:rsidR="000F3673" w:rsidRDefault="000F3673" w:rsidP="00B67EC5">
            <w:pPr>
              <w:pStyle w:val="a8"/>
              <w:tabs>
                <w:tab w:val="left" w:pos="726"/>
              </w:tabs>
              <w:rPr>
                <w:rFonts w:eastAsiaTheme="minorEastAsia"/>
                <w:b w:val="0"/>
                <w:sz w:val="20"/>
              </w:rPr>
            </w:pPr>
            <w:r>
              <w:rPr>
                <w:rFonts w:eastAsiaTheme="minorEastAsia"/>
                <w:b w:val="0"/>
                <w:sz w:val="20"/>
              </w:rPr>
              <w:t>5%</w:t>
            </w:r>
          </w:p>
        </w:tc>
      </w:tr>
      <w:tr w:rsidR="000F3673" w:rsidRPr="005C0232" w:rsidTr="00B67EC5">
        <w:tc>
          <w:tcPr>
            <w:tcW w:w="534" w:type="dxa"/>
          </w:tcPr>
          <w:p w:rsidR="000F3673" w:rsidRPr="005C0232" w:rsidRDefault="000F3673" w:rsidP="00B67EC5">
            <w:pPr>
              <w:pStyle w:val="a8"/>
              <w:tabs>
                <w:tab w:val="left" w:pos="726"/>
              </w:tabs>
              <w:rPr>
                <w:rFonts w:eastAsiaTheme="minorEastAsia"/>
                <w:b w:val="0"/>
                <w:sz w:val="20"/>
              </w:rPr>
            </w:pPr>
            <w:r>
              <w:rPr>
                <w:rFonts w:eastAsiaTheme="minorEastAsia"/>
                <w:b w:val="0"/>
                <w:sz w:val="20"/>
              </w:rPr>
              <w:t>4</w:t>
            </w:r>
          </w:p>
        </w:tc>
        <w:tc>
          <w:tcPr>
            <w:tcW w:w="3969" w:type="dxa"/>
          </w:tcPr>
          <w:p w:rsidR="000F3673" w:rsidRPr="00126E58" w:rsidRDefault="000F3673" w:rsidP="00B67EC5">
            <w:pPr>
              <w:pStyle w:val="a8"/>
              <w:tabs>
                <w:tab w:val="left" w:pos="726"/>
              </w:tabs>
              <w:jc w:val="both"/>
              <w:rPr>
                <w:b w:val="0"/>
                <w:sz w:val="20"/>
              </w:rPr>
            </w:pPr>
            <w:r w:rsidRPr="00126E58">
              <w:rPr>
                <w:b w:val="0"/>
                <w:sz w:val="20"/>
              </w:rPr>
              <w:t>Доля несовершеннолетних, состоящих на учете в ПДН ОМВД, КДН и ЗП, осваивающих дополнительные образовательные программы в образовательном учреждении</w:t>
            </w:r>
          </w:p>
        </w:tc>
        <w:tc>
          <w:tcPr>
            <w:tcW w:w="2976" w:type="dxa"/>
          </w:tcPr>
          <w:p w:rsidR="000F3673" w:rsidRDefault="000F3673" w:rsidP="00B67EC5">
            <w:pPr>
              <w:pStyle w:val="a8"/>
              <w:tabs>
                <w:tab w:val="left" w:pos="726"/>
              </w:tabs>
              <w:rPr>
                <w:rFonts w:eastAsiaTheme="minorEastAsia"/>
                <w:b w:val="0"/>
                <w:sz w:val="20"/>
              </w:rPr>
            </w:pPr>
            <w:r>
              <w:rPr>
                <w:rFonts w:eastAsiaTheme="minorEastAsia"/>
                <w:b w:val="0"/>
                <w:sz w:val="20"/>
              </w:rPr>
              <w:t>92</w:t>
            </w:r>
          </w:p>
        </w:tc>
        <w:tc>
          <w:tcPr>
            <w:tcW w:w="2093" w:type="dxa"/>
          </w:tcPr>
          <w:p w:rsidR="000F3673" w:rsidRDefault="000F3673" w:rsidP="00B67EC5">
            <w:pPr>
              <w:pStyle w:val="a8"/>
              <w:tabs>
                <w:tab w:val="left" w:pos="726"/>
              </w:tabs>
              <w:rPr>
                <w:rFonts w:eastAsiaTheme="minorEastAsia"/>
                <w:b w:val="0"/>
                <w:sz w:val="20"/>
              </w:rPr>
            </w:pPr>
            <w:r>
              <w:rPr>
                <w:rFonts w:eastAsiaTheme="minorEastAsia"/>
                <w:b w:val="0"/>
                <w:sz w:val="20"/>
              </w:rPr>
              <w:t>5%</w:t>
            </w:r>
          </w:p>
        </w:tc>
      </w:tr>
      <w:tr w:rsidR="000F3673" w:rsidRPr="005C0232" w:rsidTr="00B67EC5">
        <w:tc>
          <w:tcPr>
            <w:tcW w:w="534" w:type="dxa"/>
          </w:tcPr>
          <w:p w:rsidR="000F3673" w:rsidRPr="005C0232" w:rsidRDefault="000F3673" w:rsidP="00B67EC5">
            <w:pPr>
              <w:pStyle w:val="a8"/>
              <w:tabs>
                <w:tab w:val="left" w:pos="726"/>
              </w:tabs>
              <w:rPr>
                <w:rFonts w:eastAsiaTheme="minorEastAsia"/>
                <w:b w:val="0"/>
                <w:sz w:val="20"/>
              </w:rPr>
            </w:pPr>
            <w:r>
              <w:rPr>
                <w:rFonts w:eastAsiaTheme="minorEastAsia"/>
                <w:b w:val="0"/>
                <w:sz w:val="20"/>
              </w:rPr>
              <w:t>5</w:t>
            </w:r>
          </w:p>
        </w:tc>
        <w:tc>
          <w:tcPr>
            <w:tcW w:w="3969" w:type="dxa"/>
          </w:tcPr>
          <w:p w:rsidR="000F3673" w:rsidRPr="00126E58" w:rsidRDefault="000F3673" w:rsidP="00B67EC5">
            <w:pPr>
              <w:pStyle w:val="a8"/>
              <w:tabs>
                <w:tab w:val="left" w:pos="726"/>
              </w:tabs>
              <w:jc w:val="both"/>
              <w:rPr>
                <w:b w:val="0"/>
                <w:sz w:val="20"/>
              </w:rPr>
            </w:pPr>
            <w:r w:rsidRPr="00126E58">
              <w:rPr>
                <w:b w:val="0"/>
                <w:sz w:val="20"/>
              </w:rPr>
              <w:t>Доля детей, ставших победителями и призерами муниципальных, республиканских, всероссийских, международных мероприятий</w:t>
            </w:r>
          </w:p>
        </w:tc>
        <w:tc>
          <w:tcPr>
            <w:tcW w:w="2976" w:type="dxa"/>
          </w:tcPr>
          <w:p w:rsidR="000F3673" w:rsidRDefault="000F3673" w:rsidP="00B67EC5">
            <w:pPr>
              <w:pStyle w:val="a8"/>
              <w:tabs>
                <w:tab w:val="left" w:pos="726"/>
              </w:tabs>
              <w:rPr>
                <w:rFonts w:eastAsiaTheme="minorEastAsia"/>
                <w:b w:val="0"/>
                <w:sz w:val="20"/>
              </w:rPr>
            </w:pPr>
            <w:r>
              <w:rPr>
                <w:rFonts w:eastAsiaTheme="minorEastAsia"/>
                <w:b w:val="0"/>
                <w:sz w:val="20"/>
              </w:rPr>
              <w:t>25</w:t>
            </w:r>
          </w:p>
        </w:tc>
        <w:tc>
          <w:tcPr>
            <w:tcW w:w="2093" w:type="dxa"/>
          </w:tcPr>
          <w:p w:rsidR="000F3673" w:rsidRDefault="000F3673" w:rsidP="00B67EC5">
            <w:pPr>
              <w:pStyle w:val="a8"/>
              <w:tabs>
                <w:tab w:val="left" w:pos="726"/>
              </w:tabs>
              <w:rPr>
                <w:rFonts w:eastAsiaTheme="minorEastAsia"/>
                <w:b w:val="0"/>
                <w:sz w:val="20"/>
              </w:rPr>
            </w:pPr>
            <w:r>
              <w:rPr>
                <w:rFonts w:eastAsiaTheme="minorEastAsia"/>
                <w:b w:val="0"/>
                <w:sz w:val="20"/>
              </w:rPr>
              <w:t>0%</w:t>
            </w:r>
          </w:p>
        </w:tc>
      </w:tr>
      <w:tr w:rsidR="000F3673" w:rsidRPr="005C0232" w:rsidTr="00B67EC5">
        <w:tc>
          <w:tcPr>
            <w:tcW w:w="534" w:type="dxa"/>
          </w:tcPr>
          <w:p w:rsidR="000F3673" w:rsidRPr="005C0232" w:rsidRDefault="000F3673" w:rsidP="00B67EC5">
            <w:pPr>
              <w:pStyle w:val="a8"/>
              <w:tabs>
                <w:tab w:val="left" w:pos="726"/>
              </w:tabs>
              <w:rPr>
                <w:rFonts w:eastAsiaTheme="minorEastAsia"/>
                <w:b w:val="0"/>
                <w:sz w:val="20"/>
              </w:rPr>
            </w:pPr>
            <w:r>
              <w:rPr>
                <w:rFonts w:eastAsiaTheme="minorEastAsia"/>
                <w:b w:val="0"/>
                <w:sz w:val="20"/>
              </w:rPr>
              <w:t>6</w:t>
            </w:r>
          </w:p>
        </w:tc>
        <w:tc>
          <w:tcPr>
            <w:tcW w:w="3969" w:type="dxa"/>
          </w:tcPr>
          <w:p w:rsidR="000F3673" w:rsidRPr="00126E58" w:rsidRDefault="000F3673" w:rsidP="00B67EC5">
            <w:pPr>
              <w:pStyle w:val="a8"/>
              <w:tabs>
                <w:tab w:val="left" w:pos="726"/>
              </w:tabs>
              <w:jc w:val="both"/>
              <w:rPr>
                <w:b w:val="0"/>
                <w:sz w:val="20"/>
              </w:rPr>
            </w:pPr>
            <w:r w:rsidRPr="00126E58">
              <w:rPr>
                <w:b w:val="0"/>
                <w:sz w:val="20"/>
              </w:rPr>
              <w:t>Доля родителей (законных представителей), удовлетворенных условиями и качеством предоставляемой образовательной услуги</w:t>
            </w:r>
          </w:p>
        </w:tc>
        <w:tc>
          <w:tcPr>
            <w:tcW w:w="2976" w:type="dxa"/>
          </w:tcPr>
          <w:p w:rsidR="000F3673" w:rsidRDefault="000F3673" w:rsidP="00B67EC5">
            <w:pPr>
              <w:pStyle w:val="a8"/>
              <w:tabs>
                <w:tab w:val="left" w:pos="726"/>
              </w:tabs>
              <w:rPr>
                <w:rFonts w:eastAsiaTheme="minorEastAsia"/>
                <w:b w:val="0"/>
                <w:sz w:val="20"/>
              </w:rPr>
            </w:pPr>
            <w:r>
              <w:rPr>
                <w:rFonts w:eastAsiaTheme="minorEastAsia"/>
                <w:b w:val="0"/>
                <w:sz w:val="20"/>
              </w:rPr>
              <w:t>95</w:t>
            </w:r>
          </w:p>
        </w:tc>
        <w:tc>
          <w:tcPr>
            <w:tcW w:w="2093" w:type="dxa"/>
          </w:tcPr>
          <w:p w:rsidR="000F3673" w:rsidRDefault="000F3673" w:rsidP="00B67EC5">
            <w:pPr>
              <w:pStyle w:val="a8"/>
              <w:tabs>
                <w:tab w:val="left" w:pos="726"/>
              </w:tabs>
              <w:rPr>
                <w:rFonts w:eastAsiaTheme="minorEastAsia"/>
                <w:b w:val="0"/>
                <w:sz w:val="20"/>
              </w:rPr>
            </w:pPr>
            <w:r>
              <w:rPr>
                <w:rFonts w:eastAsiaTheme="minorEastAsia"/>
                <w:b w:val="0"/>
                <w:sz w:val="20"/>
              </w:rPr>
              <w:t>5%</w:t>
            </w:r>
          </w:p>
        </w:tc>
      </w:tr>
      <w:tr w:rsidR="000F3673" w:rsidRPr="005C0232" w:rsidTr="00B67EC5">
        <w:tc>
          <w:tcPr>
            <w:tcW w:w="534" w:type="dxa"/>
          </w:tcPr>
          <w:p w:rsidR="000F3673" w:rsidRPr="002231C9" w:rsidRDefault="000F3673" w:rsidP="00B67EC5">
            <w:pPr>
              <w:pStyle w:val="a8"/>
              <w:tabs>
                <w:tab w:val="left" w:pos="726"/>
              </w:tabs>
              <w:rPr>
                <w:rFonts w:eastAsiaTheme="minorEastAsia"/>
                <w:b w:val="0"/>
                <w:sz w:val="20"/>
              </w:rPr>
            </w:pPr>
            <w:r>
              <w:rPr>
                <w:rFonts w:eastAsiaTheme="minorEastAsia"/>
                <w:b w:val="0"/>
                <w:sz w:val="20"/>
              </w:rPr>
              <w:t>7</w:t>
            </w:r>
          </w:p>
        </w:tc>
        <w:tc>
          <w:tcPr>
            <w:tcW w:w="3969" w:type="dxa"/>
          </w:tcPr>
          <w:p w:rsidR="000F3673" w:rsidRPr="005C0232" w:rsidRDefault="000F3673" w:rsidP="00B67EC5">
            <w:pPr>
              <w:pStyle w:val="a8"/>
              <w:tabs>
                <w:tab w:val="left" w:pos="726"/>
              </w:tabs>
              <w:jc w:val="both"/>
              <w:rPr>
                <w:rFonts w:eastAsiaTheme="minorEastAsia"/>
                <w:b w:val="0"/>
                <w:i/>
                <w:sz w:val="20"/>
              </w:rPr>
            </w:pPr>
            <w:r w:rsidRPr="005C0232">
              <w:rPr>
                <w:rFonts w:eastAsiaTheme="minorEastAsia"/>
                <w:b w:val="0"/>
                <w:sz w:val="20"/>
              </w:rPr>
              <w:t xml:space="preserve">сохранность контингента обучающихся </w:t>
            </w:r>
          </w:p>
        </w:tc>
        <w:tc>
          <w:tcPr>
            <w:tcW w:w="2976" w:type="dxa"/>
          </w:tcPr>
          <w:p w:rsidR="000F3673" w:rsidRPr="00955A8C" w:rsidRDefault="000F3673" w:rsidP="00B67EC5">
            <w:pPr>
              <w:pStyle w:val="a8"/>
              <w:tabs>
                <w:tab w:val="left" w:pos="726"/>
              </w:tabs>
              <w:rPr>
                <w:rFonts w:eastAsiaTheme="minorEastAsia"/>
                <w:b w:val="0"/>
                <w:i/>
                <w:sz w:val="20"/>
              </w:rPr>
            </w:pPr>
            <w:r>
              <w:rPr>
                <w:rFonts w:eastAsiaTheme="minorEastAsia"/>
                <w:b w:val="0"/>
                <w:sz w:val="20"/>
              </w:rPr>
              <w:t>Не менее 9</w:t>
            </w:r>
            <w:r w:rsidRPr="00955A8C">
              <w:rPr>
                <w:rFonts w:eastAsiaTheme="minorEastAsia"/>
                <w:b w:val="0"/>
                <w:sz w:val="20"/>
              </w:rPr>
              <w:t>0%</w:t>
            </w:r>
          </w:p>
        </w:tc>
        <w:tc>
          <w:tcPr>
            <w:tcW w:w="2093" w:type="dxa"/>
          </w:tcPr>
          <w:p w:rsidR="000F3673" w:rsidRPr="00955A8C" w:rsidRDefault="000F3673" w:rsidP="00B67EC5">
            <w:pPr>
              <w:pStyle w:val="a8"/>
              <w:tabs>
                <w:tab w:val="left" w:pos="726"/>
              </w:tabs>
              <w:rPr>
                <w:rFonts w:eastAsiaTheme="minorEastAsia"/>
                <w:b w:val="0"/>
                <w:sz w:val="20"/>
              </w:rPr>
            </w:pPr>
            <w:r w:rsidRPr="00955A8C">
              <w:rPr>
                <w:rFonts w:eastAsiaTheme="minorEastAsia"/>
                <w:b w:val="0"/>
                <w:sz w:val="20"/>
              </w:rPr>
              <w:t>Увел.на0,1%</w:t>
            </w:r>
          </w:p>
        </w:tc>
      </w:tr>
      <w:tr w:rsidR="000F3673" w:rsidRPr="005C0232" w:rsidTr="00B67EC5">
        <w:tc>
          <w:tcPr>
            <w:tcW w:w="534" w:type="dxa"/>
          </w:tcPr>
          <w:p w:rsidR="000F3673" w:rsidRPr="002231C9" w:rsidRDefault="000F3673" w:rsidP="00B67EC5">
            <w:pPr>
              <w:pStyle w:val="a8"/>
              <w:tabs>
                <w:tab w:val="left" w:pos="726"/>
              </w:tabs>
              <w:rPr>
                <w:rFonts w:eastAsiaTheme="minorEastAsia"/>
                <w:b w:val="0"/>
                <w:sz w:val="20"/>
              </w:rPr>
            </w:pPr>
            <w:r w:rsidRPr="002231C9">
              <w:rPr>
                <w:rFonts w:eastAsiaTheme="minorEastAsia"/>
                <w:b w:val="0"/>
                <w:sz w:val="20"/>
              </w:rPr>
              <w:t>8</w:t>
            </w:r>
          </w:p>
        </w:tc>
        <w:tc>
          <w:tcPr>
            <w:tcW w:w="3969" w:type="dxa"/>
          </w:tcPr>
          <w:p w:rsidR="000F3673" w:rsidRPr="005C0232" w:rsidRDefault="000F3673" w:rsidP="00B67EC5">
            <w:pPr>
              <w:pStyle w:val="a8"/>
              <w:tabs>
                <w:tab w:val="left" w:pos="0"/>
              </w:tabs>
              <w:jc w:val="left"/>
              <w:rPr>
                <w:rFonts w:eastAsiaTheme="minorEastAsia"/>
                <w:b w:val="0"/>
                <w:sz w:val="20"/>
              </w:rPr>
            </w:pPr>
            <w:r w:rsidRPr="005C0232">
              <w:rPr>
                <w:b w:val="0"/>
                <w:sz w:val="20"/>
              </w:rPr>
              <w:t>Среднегодовое количество несовершеннолетних охваченных в летний период</w:t>
            </w:r>
          </w:p>
        </w:tc>
        <w:tc>
          <w:tcPr>
            <w:tcW w:w="2976" w:type="dxa"/>
          </w:tcPr>
          <w:p w:rsidR="000F3673" w:rsidRPr="00892AC1" w:rsidRDefault="000F3673" w:rsidP="00B67EC5">
            <w:pPr>
              <w:pStyle w:val="a8"/>
              <w:tabs>
                <w:tab w:val="left" w:pos="726"/>
              </w:tabs>
              <w:rPr>
                <w:rFonts w:eastAsiaTheme="minorEastAsia"/>
                <w:b w:val="0"/>
                <w:sz w:val="20"/>
              </w:rPr>
            </w:pPr>
            <w:r w:rsidRPr="00892AC1">
              <w:rPr>
                <w:rFonts w:eastAsiaTheme="minorEastAsia"/>
                <w:b w:val="0"/>
                <w:sz w:val="20"/>
              </w:rPr>
              <w:t>25</w:t>
            </w:r>
          </w:p>
        </w:tc>
        <w:tc>
          <w:tcPr>
            <w:tcW w:w="2093" w:type="dxa"/>
          </w:tcPr>
          <w:p w:rsidR="000F3673" w:rsidRPr="00892AC1" w:rsidRDefault="000F3673" w:rsidP="00B67EC5">
            <w:pPr>
              <w:pStyle w:val="a8"/>
              <w:tabs>
                <w:tab w:val="left" w:pos="726"/>
              </w:tabs>
              <w:rPr>
                <w:rFonts w:eastAsiaTheme="minorEastAsia"/>
                <w:b w:val="0"/>
                <w:sz w:val="20"/>
              </w:rPr>
            </w:pPr>
            <w:r w:rsidRPr="00892AC1">
              <w:rPr>
                <w:rFonts w:eastAsiaTheme="minorEastAsia"/>
                <w:b w:val="0"/>
                <w:sz w:val="20"/>
              </w:rPr>
              <w:t>25</w:t>
            </w:r>
          </w:p>
        </w:tc>
      </w:tr>
      <w:tr w:rsidR="000F3673" w:rsidRPr="005C0232" w:rsidTr="00B67EC5">
        <w:tc>
          <w:tcPr>
            <w:tcW w:w="534" w:type="dxa"/>
          </w:tcPr>
          <w:p w:rsidR="000F3673" w:rsidRPr="002231C9" w:rsidRDefault="000F3673" w:rsidP="00B67EC5">
            <w:pPr>
              <w:pStyle w:val="a8"/>
              <w:tabs>
                <w:tab w:val="left" w:pos="726"/>
              </w:tabs>
              <w:rPr>
                <w:rFonts w:eastAsiaTheme="minorEastAsia"/>
                <w:b w:val="0"/>
                <w:sz w:val="20"/>
              </w:rPr>
            </w:pPr>
            <w:r>
              <w:rPr>
                <w:rFonts w:eastAsiaTheme="minorEastAsia"/>
                <w:b w:val="0"/>
                <w:sz w:val="20"/>
              </w:rPr>
              <w:t>9</w:t>
            </w:r>
          </w:p>
        </w:tc>
        <w:tc>
          <w:tcPr>
            <w:tcW w:w="3969" w:type="dxa"/>
          </w:tcPr>
          <w:p w:rsidR="000F3673" w:rsidRPr="001A4C7E" w:rsidRDefault="000F3673" w:rsidP="00B67EC5">
            <w:pPr>
              <w:pStyle w:val="a8"/>
              <w:tabs>
                <w:tab w:val="left" w:pos="0"/>
              </w:tabs>
              <w:jc w:val="left"/>
              <w:rPr>
                <w:b w:val="0"/>
                <w:sz w:val="20"/>
              </w:rPr>
            </w:pPr>
            <w:r w:rsidRPr="001A4C7E">
              <w:rPr>
                <w:rFonts w:eastAsiaTheme="minorEastAsia"/>
                <w:b w:val="0"/>
                <w:sz w:val="20"/>
              </w:rPr>
              <w:t>Промежуточная аттестация учащихся</w:t>
            </w:r>
          </w:p>
        </w:tc>
        <w:tc>
          <w:tcPr>
            <w:tcW w:w="2976" w:type="dxa"/>
          </w:tcPr>
          <w:p w:rsidR="000F3673" w:rsidRPr="007B3855" w:rsidRDefault="000F3673" w:rsidP="00B67EC5">
            <w:pPr>
              <w:pStyle w:val="a8"/>
              <w:tabs>
                <w:tab w:val="left" w:pos="726"/>
              </w:tabs>
              <w:rPr>
                <w:rFonts w:eastAsiaTheme="minorEastAsia"/>
                <w:b w:val="0"/>
                <w:sz w:val="20"/>
              </w:rPr>
            </w:pPr>
            <w:r w:rsidRPr="007B3855">
              <w:rPr>
                <w:b w:val="0"/>
                <w:sz w:val="20"/>
              </w:rPr>
              <w:t>Не менее 95% сдавших аттестацию на среднем и максимальном уровне</w:t>
            </w:r>
          </w:p>
        </w:tc>
        <w:tc>
          <w:tcPr>
            <w:tcW w:w="2093" w:type="dxa"/>
          </w:tcPr>
          <w:p w:rsidR="000F3673" w:rsidRPr="007B3855" w:rsidRDefault="000F3673" w:rsidP="00B67EC5">
            <w:pPr>
              <w:pStyle w:val="a8"/>
              <w:tabs>
                <w:tab w:val="left" w:pos="726"/>
              </w:tabs>
              <w:rPr>
                <w:rFonts w:eastAsiaTheme="minorEastAsia"/>
                <w:b w:val="0"/>
                <w:sz w:val="20"/>
              </w:rPr>
            </w:pPr>
            <w:r w:rsidRPr="007B3855">
              <w:rPr>
                <w:b w:val="0"/>
                <w:sz w:val="20"/>
              </w:rPr>
              <w:t>9</w:t>
            </w:r>
            <w:r>
              <w:rPr>
                <w:b w:val="0"/>
                <w:sz w:val="20"/>
              </w:rPr>
              <w:t>7</w:t>
            </w:r>
            <w:r w:rsidRPr="007B3855">
              <w:rPr>
                <w:b w:val="0"/>
                <w:sz w:val="20"/>
              </w:rPr>
              <w:t>%</w:t>
            </w:r>
          </w:p>
        </w:tc>
      </w:tr>
    </w:tbl>
    <w:p w:rsidR="000F3673" w:rsidRPr="00A05E0E" w:rsidRDefault="000F3673" w:rsidP="000F3673">
      <w:pPr>
        <w:pStyle w:val="a8"/>
        <w:tabs>
          <w:tab w:val="left" w:pos="851"/>
        </w:tabs>
        <w:ind w:left="567"/>
        <w:jc w:val="both"/>
        <w:rPr>
          <w:rFonts w:eastAsiaTheme="minorEastAsia"/>
          <w:b w:val="0"/>
          <w:sz w:val="20"/>
        </w:rPr>
      </w:pPr>
    </w:p>
    <w:p w:rsidR="000F3673" w:rsidRDefault="000F3673" w:rsidP="000F3673">
      <w:pPr>
        <w:pStyle w:val="a8"/>
        <w:tabs>
          <w:tab w:val="left" w:pos="851"/>
        </w:tabs>
        <w:rPr>
          <w:b w:val="0"/>
          <w:sz w:val="20"/>
        </w:rPr>
      </w:pPr>
      <w:r>
        <w:rPr>
          <w:b w:val="0"/>
          <w:sz w:val="20"/>
        </w:rPr>
        <w:t>М</w:t>
      </w:r>
      <w:r w:rsidRPr="005C0232">
        <w:rPr>
          <w:b w:val="0"/>
          <w:sz w:val="20"/>
        </w:rPr>
        <w:t xml:space="preserve">ониторинг результатов обучения  детей по дополнительным </w:t>
      </w:r>
      <w:r>
        <w:rPr>
          <w:b w:val="0"/>
          <w:sz w:val="20"/>
        </w:rPr>
        <w:t xml:space="preserve">общеразвивающим </w:t>
      </w:r>
      <w:r w:rsidRPr="005C0232">
        <w:rPr>
          <w:b w:val="0"/>
          <w:sz w:val="20"/>
        </w:rPr>
        <w:t>программам</w:t>
      </w:r>
    </w:p>
    <w:p w:rsidR="000F3673" w:rsidRPr="005C0232" w:rsidRDefault="000F3673" w:rsidP="000F3673">
      <w:pPr>
        <w:pStyle w:val="a8"/>
        <w:tabs>
          <w:tab w:val="left" w:pos="851"/>
        </w:tabs>
        <w:rPr>
          <w:rFonts w:eastAsiaTheme="minorEastAsia"/>
          <w:b w:val="0"/>
          <w:sz w:val="20"/>
        </w:rPr>
      </w:pPr>
    </w:p>
    <w:tbl>
      <w:tblPr>
        <w:tblStyle w:val="a3"/>
        <w:tblW w:w="9606" w:type="dxa"/>
        <w:tblLayout w:type="fixed"/>
        <w:tblLook w:val="01E0"/>
      </w:tblPr>
      <w:tblGrid>
        <w:gridCol w:w="2377"/>
        <w:gridCol w:w="7"/>
        <w:gridCol w:w="1683"/>
        <w:gridCol w:w="703"/>
        <w:gridCol w:w="2663"/>
        <w:gridCol w:w="21"/>
        <w:gridCol w:w="1018"/>
        <w:gridCol w:w="1134"/>
      </w:tblGrid>
      <w:tr w:rsidR="000F3673" w:rsidRPr="005C0232" w:rsidTr="00B67EC5">
        <w:trPr>
          <w:trHeight w:val="687"/>
        </w:trPr>
        <w:tc>
          <w:tcPr>
            <w:tcW w:w="2377" w:type="dxa"/>
          </w:tcPr>
          <w:p w:rsidR="000F3673" w:rsidRPr="005C0232" w:rsidRDefault="000F3673" w:rsidP="00B67EC5">
            <w:pPr>
              <w:jc w:val="cente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Показатели  (оцениваемые параметры)</w:t>
            </w:r>
          </w:p>
        </w:tc>
        <w:tc>
          <w:tcPr>
            <w:tcW w:w="2393" w:type="dxa"/>
            <w:gridSpan w:val="3"/>
          </w:tcPr>
          <w:p w:rsidR="000F3673" w:rsidRPr="005C0232" w:rsidRDefault="000F3673" w:rsidP="00B67EC5">
            <w:pPr>
              <w:jc w:val="cente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Критерии</w:t>
            </w:r>
          </w:p>
        </w:tc>
        <w:tc>
          <w:tcPr>
            <w:tcW w:w="2684" w:type="dxa"/>
            <w:gridSpan w:val="2"/>
          </w:tcPr>
          <w:p w:rsidR="000F3673" w:rsidRPr="005C0232" w:rsidRDefault="000F3673" w:rsidP="00B67EC5">
            <w:pPr>
              <w:jc w:val="cente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Степень выраженности оцениваемого качества</w:t>
            </w:r>
          </w:p>
        </w:tc>
        <w:tc>
          <w:tcPr>
            <w:tcW w:w="1018" w:type="dxa"/>
          </w:tcPr>
          <w:p w:rsidR="000F3673" w:rsidRDefault="000F3673" w:rsidP="00B67EC5">
            <w:pPr>
              <w:pStyle w:val="a8"/>
              <w:tabs>
                <w:tab w:val="left" w:pos="726"/>
              </w:tabs>
              <w:rPr>
                <w:rFonts w:eastAsiaTheme="minorEastAsia"/>
                <w:b w:val="0"/>
                <w:sz w:val="20"/>
              </w:rPr>
            </w:pPr>
            <w:r w:rsidRPr="005C0232">
              <w:rPr>
                <w:rFonts w:eastAsiaTheme="minorEastAsia"/>
                <w:b w:val="0"/>
                <w:sz w:val="20"/>
              </w:rPr>
              <w:t>План</w:t>
            </w:r>
          </w:p>
          <w:p w:rsidR="000F3673" w:rsidRPr="005C0232" w:rsidRDefault="000F3673" w:rsidP="00B67EC5">
            <w:pPr>
              <w:pStyle w:val="a8"/>
              <w:tabs>
                <w:tab w:val="left" w:pos="726"/>
              </w:tabs>
              <w:rPr>
                <w:rFonts w:eastAsiaTheme="minorEastAsia"/>
                <w:b w:val="0"/>
                <w:sz w:val="20"/>
              </w:rPr>
            </w:pPr>
            <w:r>
              <w:rPr>
                <w:rFonts w:eastAsiaTheme="minorEastAsia"/>
                <w:b w:val="0"/>
                <w:sz w:val="20"/>
              </w:rPr>
              <w:t>на 2019-20 уч.год</w:t>
            </w:r>
          </w:p>
        </w:tc>
        <w:tc>
          <w:tcPr>
            <w:tcW w:w="1134" w:type="dxa"/>
          </w:tcPr>
          <w:p w:rsidR="000F3673" w:rsidRPr="005C0232" w:rsidRDefault="000F3673" w:rsidP="00B67EC5">
            <w:pPr>
              <w:pStyle w:val="a8"/>
              <w:tabs>
                <w:tab w:val="left" w:pos="726"/>
              </w:tabs>
              <w:rPr>
                <w:rFonts w:eastAsiaTheme="minorEastAsia"/>
                <w:b w:val="0"/>
                <w:sz w:val="20"/>
              </w:rPr>
            </w:pPr>
            <w:r w:rsidRPr="005C0232">
              <w:rPr>
                <w:rFonts w:eastAsiaTheme="minorEastAsia"/>
                <w:b w:val="0"/>
                <w:sz w:val="20"/>
              </w:rPr>
              <w:t xml:space="preserve">Факт </w:t>
            </w:r>
          </w:p>
          <w:p w:rsidR="000F3673" w:rsidRPr="005C0232" w:rsidRDefault="000F3673" w:rsidP="00B67EC5">
            <w:pPr>
              <w:pStyle w:val="a8"/>
              <w:tabs>
                <w:tab w:val="left" w:pos="726"/>
              </w:tabs>
              <w:rPr>
                <w:rFonts w:eastAsiaTheme="minorEastAsia"/>
                <w:b w:val="0"/>
                <w:i/>
                <w:sz w:val="20"/>
              </w:rPr>
            </w:pPr>
            <w:r>
              <w:rPr>
                <w:rFonts w:eastAsiaTheme="minorEastAsia"/>
                <w:b w:val="0"/>
                <w:i/>
                <w:sz w:val="20"/>
              </w:rPr>
              <w:t>на 01.09.2019</w:t>
            </w:r>
          </w:p>
        </w:tc>
      </w:tr>
      <w:tr w:rsidR="000F3673" w:rsidRPr="005C0232" w:rsidTr="00B67EC5">
        <w:trPr>
          <w:trHeight w:val="1152"/>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1.Теоретическая подготовка детей:</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1.1. Теоретические знания (по основным разделам учебно-тематического плана программы)</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Соответствие теоретических знаний программным требованиям</w:t>
            </w:r>
          </w:p>
          <w:p w:rsidR="000F3673" w:rsidRPr="005C0232" w:rsidRDefault="000F3673" w:rsidP="00B67EC5">
            <w:pPr>
              <w:rPr>
                <w:rFonts w:ascii="Times New Roman" w:eastAsia="Times New Roman" w:hAnsi="Times New Roman" w:cs="Times New Roman"/>
                <w:sz w:val="20"/>
                <w:szCs w:val="20"/>
              </w:rPr>
            </w:pP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На среднем уровне (объем освоенных знаний составляет более ½) и  максимальном уровне (дети освоили практически весь объем знаний, предусмотренных программой)</w:t>
            </w:r>
          </w:p>
        </w:tc>
        <w:tc>
          <w:tcPr>
            <w:tcW w:w="1018" w:type="dxa"/>
          </w:tcPr>
          <w:p w:rsidR="000F3673" w:rsidRPr="007B3855" w:rsidRDefault="000F3673" w:rsidP="00B67EC5">
            <w:pPr>
              <w:jc w:val="center"/>
              <w:rPr>
                <w:rFonts w:ascii="Times New Roman" w:eastAsia="Times New Roman" w:hAnsi="Times New Roman" w:cs="Times New Roman"/>
                <w:sz w:val="20"/>
                <w:szCs w:val="20"/>
              </w:rPr>
            </w:pPr>
            <w:r w:rsidRPr="007B3855">
              <w:rPr>
                <w:rFonts w:ascii="Times New Roman" w:eastAsia="Times New Roman" w:hAnsi="Times New Roman" w:cs="Times New Roman"/>
                <w:sz w:val="20"/>
                <w:szCs w:val="20"/>
              </w:rPr>
              <w:t>Не менее 90%</w:t>
            </w:r>
          </w:p>
        </w:tc>
        <w:tc>
          <w:tcPr>
            <w:tcW w:w="1134" w:type="dxa"/>
          </w:tcPr>
          <w:p w:rsidR="000F3673" w:rsidRPr="007B3855"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7B3855">
              <w:rPr>
                <w:rFonts w:ascii="Times New Roman" w:eastAsia="Times New Roman" w:hAnsi="Times New Roman" w:cs="Times New Roman"/>
                <w:sz w:val="20"/>
                <w:szCs w:val="20"/>
              </w:rPr>
              <w:t>%</w:t>
            </w:r>
          </w:p>
        </w:tc>
      </w:tr>
      <w:tr w:rsidR="000F3673" w:rsidRPr="005C0232" w:rsidTr="00B67EC5">
        <w:trPr>
          <w:trHeight w:val="1126"/>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1.2. Владение специальной терминологией</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Осмысленность и правильность использования </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На среднем уровне (сочетают специальную терминологию с бытовой) и максимальном уровне (термины употребляют осознанно и в полном соответствии с их содержанием)</w:t>
            </w:r>
          </w:p>
        </w:tc>
        <w:tc>
          <w:tcPr>
            <w:tcW w:w="1018" w:type="dxa"/>
          </w:tcPr>
          <w:p w:rsidR="000F3673" w:rsidRPr="007B3855" w:rsidRDefault="000F3673" w:rsidP="00B67EC5">
            <w:pPr>
              <w:jc w:val="center"/>
              <w:rPr>
                <w:rFonts w:ascii="Times New Roman" w:eastAsia="Times New Roman" w:hAnsi="Times New Roman" w:cs="Times New Roman"/>
                <w:sz w:val="20"/>
                <w:szCs w:val="20"/>
              </w:rPr>
            </w:pPr>
            <w:r w:rsidRPr="007B3855">
              <w:rPr>
                <w:rFonts w:ascii="Times New Roman" w:eastAsia="Times New Roman" w:hAnsi="Times New Roman" w:cs="Times New Roman"/>
                <w:sz w:val="20"/>
                <w:szCs w:val="20"/>
              </w:rPr>
              <w:t>Не менее 90%</w:t>
            </w:r>
          </w:p>
        </w:tc>
        <w:tc>
          <w:tcPr>
            <w:tcW w:w="1134" w:type="dxa"/>
          </w:tcPr>
          <w:p w:rsidR="000F3673" w:rsidRPr="007B3855"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7B3855">
              <w:rPr>
                <w:rFonts w:ascii="Times New Roman" w:eastAsia="Times New Roman" w:hAnsi="Times New Roman" w:cs="Times New Roman"/>
                <w:sz w:val="20"/>
                <w:szCs w:val="20"/>
              </w:rPr>
              <w:t>%</w:t>
            </w:r>
          </w:p>
        </w:tc>
      </w:tr>
      <w:tr w:rsidR="000F3673" w:rsidRPr="005C0232" w:rsidTr="00B67EC5">
        <w:trPr>
          <w:trHeight w:val="973"/>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lastRenderedPageBreak/>
              <w:t>2. Практическая подготовка детей:</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2.1. Практические умения и навыки, предусмотренные программой (по основным разделам)</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Соответствие практических умений и навыков программным требованиям</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 На среднем уровне (объем освоенных умений и навыков составляет более ½) и максимальном уровне (дети овладели практически всеми умениями и навыками,  предусмотренными программой)</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sidRPr="00D17CAD">
              <w:rPr>
                <w:rFonts w:ascii="Times New Roman" w:eastAsia="Times New Roman" w:hAnsi="Times New Roman" w:cs="Times New Roman"/>
                <w:sz w:val="20"/>
                <w:szCs w:val="20"/>
              </w:rPr>
              <w:t>Не менее 90%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D17CAD">
              <w:rPr>
                <w:rFonts w:ascii="Times New Roman" w:eastAsia="Times New Roman" w:hAnsi="Times New Roman" w:cs="Times New Roman"/>
                <w:sz w:val="20"/>
                <w:szCs w:val="20"/>
              </w:rPr>
              <w:t>%</w:t>
            </w:r>
          </w:p>
        </w:tc>
      </w:tr>
      <w:tr w:rsidR="000F3673" w:rsidRPr="005C0232" w:rsidTr="00B67EC5">
        <w:trPr>
          <w:trHeight w:val="563"/>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2.2. Владение специальным оборудованием и оснащением</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Отсутствие затруднений в использовании</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На среднем уровне (работает с помощью педагога) и максимальном уровне (работают самостоятельно)</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менее 7</w:t>
            </w:r>
            <w:r w:rsidRPr="00D17CAD">
              <w:rPr>
                <w:rFonts w:ascii="Times New Roman" w:eastAsia="Times New Roman" w:hAnsi="Times New Roman" w:cs="Times New Roman"/>
                <w:sz w:val="20"/>
                <w:szCs w:val="20"/>
              </w:rPr>
              <w:t>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Pr="00D17CAD">
              <w:rPr>
                <w:rFonts w:ascii="Times New Roman" w:eastAsia="Times New Roman" w:hAnsi="Times New Roman" w:cs="Times New Roman"/>
                <w:sz w:val="20"/>
                <w:szCs w:val="20"/>
              </w:rPr>
              <w:t>%</w:t>
            </w:r>
          </w:p>
        </w:tc>
      </w:tr>
      <w:tr w:rsidR="000F3673" w:rsidRPr="005C0232" w:rsidTr="00B67EC5">
        <w:trPr>
          <w:trHeight w:val="684"/>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2.3. Творческие навыки</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Креативность в выполнении практических заданий</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На репродуктивном уровне (выполняют задания на основе образца) и творческом уровне (выполняют практические задания с элементами творчества)</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sidRPr="00D17CAD">
              <w:rPr>
                <w:rFonts w:ascii="Times New Roman" w:eastAsia="Times New Roman" w:hAnsi="Times New Roman" w:cs="Times New Roman"/>
                <w:sz w:val="20"/>
                <w:szCs w:val="20"/>
              </w:rPr>
              <w:t xml:space="preserve">Не менее </w:t>
            </w:r>
            <w:r>
              <w:rPr>
                <w:rFonts w:ascii="Times New Roman" w:eastAsia="Times New Roman" w:hAnsi="Times New Roman" w:cs="Times New Roman"/>
                <w:sz w:val="20"/>
                <w:szCs w:val="20"/>
              </w:rPr>
              <w:t>7</w:t>
            </w:r>
            <w:r w:rsidRPr="00D17CAD">
              <w:rPr>
                <w:rFonts w:ascii="Times New Roman" w:eastAsia="Times New Roman" w:hAnsi="Times New Roman" w:cs="Times New Roman"/>
                <w:sz w:val="20"/>
                <w:szCs w:val="20"/>
              </w:rPr>
              <w:t>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Pr="00D17CAD">
              <w:rPr>
                <w:rFonts w:ascii="Times New Roman" w:eastAsia="Times New Roman" w:hAnsi="Times New Roman" w:cs="Times New Roman"/>
                <w:sz w:val="20"/>
                <w:szCs w:val="20"/>
              </w:rPr>
              <w:t>%</w:t>
            </w:r>
          </w:p>
        </w:tc>
      </w:tr>
      <w:tr w:rsidR="000F3673" w:rsidRPr="005C0232" w:rsidTr="00B67EC5">
        <w:trPr>
          <w:trHeight w:val="1683"/>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 Обшеучебные умения и навыки ребенка:</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3.1. Учебно-интеллектуальные умения:</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3.1.1. Умение подбирать и анализировать специальную литературу</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Самостоятельность в подборе и анализе литературы</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На среднем уровне (работают с литературой с помощью педагога и родителей) и максимальном уровне (работают самостоятельно)</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sidRPr="00D17CAD">
              <w:rPr>
                <w:rFonts w:ascii="Times New Roman" w:eastAsia="Times New Roman" w:hAnsi="Times New Roman" w:cs="Times New Roman"/>
                <w:sz w:val="20"/>
                <w:szCs w:val="20"/>
              </w:rPr>
              <w:t>Не менее 70%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Pr="00D17CAD">
              <w:rPr>
                <w:rFonts w:ascii="Times New Roman" w:eastAsia="Times New Roman" w:hAnsi="Times New Roman" w:cs="Times New Roman"/>
                <w:sz w:val="20"/>
                <w:szCs w:val="20"/>
              </w:rPr>
              <w:t>%</w:t>
            </w:r>
          </w:p>
        </w:tc>
      </w:tr>
      <w:tr w:rsidR="000F3673" w:rsidRPr="005C0232" w:rsidTr="00B67EC5">
        <w:trPr>
          <w:trHeight w:val="704"/>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3.1.2.  Умение пользоваться компьютерными источниками информации</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Самостоятельность в пользовании</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На среднем уровне (работают с компьютерными источниками с помощью педагога и родителей) и максимальном уровне (работают самостоятельно)</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sidRPr="00D17CAD">
              <w:rPr>
                <w:rFonts w:ascii="Times New Roman" w:eastAsia="Times New Roman" w:hAnsi="Times New Roman" w:cs="Times New Roman"/>
                <w:sz w:val="20"/>
                <w:szCs w:val="20"/>
              </w:rPr>
              <w:t>Не менее 70%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Pr="00D17CAD">
              <w:rPr>
                <w:rFonts w:ascii="Times New Roman" w:eastAsia="Times New Roman" w:hAnsi="Times New Roman" w:cs="Times New Roman"/>
                <w:sz w:val="20"/>
                <w:szCs w:val="20"/>
              </w:rPr>
              <w:t>%</w:t>
            </w:r>
          </w:p>
        </w:tc>
      </w:tr>
      <w:tr w:rsidR="000F3673" w:rsidRPr="005C0232" w:rsidTr="00B67EC5">
        <w:trPr>
          <w:trHeight w:val="700"/>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3.1.3. Умение осуществлять учебно - исследовательскую работу (рефераты, самостоятельные учебные исследования, проекты и т.д.)</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Самостоятельность в учебно-исследовательской работе</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На среднем уровне (осуществляют учебно-исследовательскую работу с помощью педагога и родителей) и максимальном уровне (работают самостоятельно)</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sidRPr="00D17CAD">
              <w:rPr>
                <w:rFonts w:ascii="Times New Roman" w:eastAsia="Times New Roman" w:hAnsi="Times New Roman" w:cs="Times New Roman"/>
                <w:sz w:val="20"/>
                <w:szCs w:val="20"/>
              </w:rPr>
              <w:t>Не менее 70%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Pr="00D17CAD">
              <w:rPr>
                <w:rFonts w:ascii="Times New Roman" w:eastAsia="Times New Roman" w:hAnsi="Times New Roman" w:cs="Times New Roman"/>
                <w:sz w:val="20"/>
                <w:szCs w:val="20"/>
              </w:rPr>
              <w:t>%</w:t>
            </w:r>
          </w:p>
        </w:tc>
      </w:tr>
      <w:tr w:rsidR="000F3673" w:rsidRPr="005C0232" w:rsidTr="00B67EC5">
        <w:trPr>
          <w:trHeight w:val="1063"/>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3.2. Учебно -</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коммуникативные умения: </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3.2.1. Умение слушать и слышать педагога</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Адекватность восприятия информации, идущей от педагога</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На среднем  и максимальном уровне </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sidRPr="00D17CAD">
              <w:rPr>
                <w:rFonts w:ascii="Times New Roman" w:eastAsia="Times New Roman" w:hAnsi="Times New Roman" w:cs="Times New Roman"/>
                <w:sz w:val="20"/>
                <w:szCs w:val="20"/>
              </w:rPr>
              <w:t>Не менее 90%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D17CAD">
              <w:rPr>
                <w:rFonts w:ascii="Times New Roman" w:eastAsia="Times New Roman" w:hAnsi="Times New Roman" w:cs="Times New Roman"/>
                <w:sz w:val="20"/>
                <w:szCs w:val="20"/>
              </w:rPr>
              <w:t>%</w:t>
            </w:r>
          </w:p>
        </w:tc>
      </w:tr>
      <w:tr w:rsidR="000F3673" w:rsidRPr="005C0232" w:rsidTr="00B67EC5">
        <w:trPr>
          <w:trHeight w:val="532"/>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3.2.2. Умение выступать перед аудиторией</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Свобода владения и подачи подготовленной информации</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На среднем  и максимальном уровне </w:t>
            </w:r>
          </w:p>
        </w:tc>
        <w:tc>
          <w:tcPr>
            <w:tcW w:w="1018" w:type="dxa"/>
          </w:tcPr>
          <w:p w:rsidR="000F3673" w:rsidRPr="00D17CAD" w:rsidRDefault="000F3673" w:rsidP="00B67EC5">
            <w:pPr>
              <w:jc w:val="center"/>
              <w:rPr>
                <w:rFonts w:ascii="Times New Roman" w:eastAsia="Times New Roman" w:hAnsi="Times New Roman" w:cs="Times New Roman"/>
                <w:sz w:val="20"/>
                <w:szCs w:val="20"/>
              </w:rPr>
            </w:pPr>
            <w:r w:rsidRPr="00D17CAD">
              <w:rPr>
                <w:rFonts w:ascii="Times New Roman" w:eastAsia="Times New Roman" w:hAnsi="Times New Roman" w:cs="Times New Roman"/>
                <w:sz w:val="20"/>
                <w:szCs w:val="20"/>
              </w:rPr>
              <w:t>Не менее 70%</w:t>
            </w:r>
          </w:p>
        </w:tc>
        <w:tc>
          <w:tcPr>
            <w:tcW w:w="1134" w:type="dxa"/>
          </w:tcPr>
          <w:p w:rsidR="000F3673" w:rsidRPr="00D17CAD"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Pr="00D17CAD">
              <w:rPr>
                <w:rFonts w:ascii="Times New Roman" w:eastAsia="Times New Roman" w:hAnsi="Times New Roman" w:cs="Times New Roman"/>
                <w:sz w:val="20"/>
                <w:szCs w:val="20"/>
              </w:rPr>
              <w:t>%</w:t>
            </w:r>
          </w:p>
        </w:tc>
      </w:tr>
      <w:tr w:rsidR="000F3673" w:rsidRPr="005C0232" w:rsidTr="00B67EC5">
        <w:trPr>
          <w:trHeight w:val="977"/>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3.3. Учебно-организационные умения и навыки:</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3.3.1. Умение организовать свое рабочее (учебное) место</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Самостоятельно готовят и убирают рабочее место </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На среднем  и максимальном уровне </w:t>
            </w:r>
          </w:p>
        </w:tc>
        <w:tc>
          <w:tcPr>
            <w:tcW w:w="1018" w:type="dxa"/>
          </w:tcPr>
          <w:p w:rsidR="000F3673" w:rsidRPr="00BD327C" w:rsidRDefault="000F3673" w:rsidP="00B67EC5">
            <w:pPr>
              <w:jc w:val="center"/>
              <w:rPr>
                <w:rFonts w:ascii="Times New Roman" w:eastAsia="Times New Roman" w:hAnsi="Times New Roman" w:cs="Times New Roman"/>
                <w:sz w:val="20"/>
                <w:szCs w:val="20"/>
              </w:rPr>
            </w:pPr>
            <w:r w:rsidRPr="00BD327C">
              <w:rPr>
                <w:rFonts w:ascii="Times New Roman" w:eastAsia="Times New Roman" w:hAnsi="Times New Roman" w:cs="Times New Roman"/>
                <w:sz w:val="20"/>
                <w:szCs w:val="20"/>
              </w:rPr>
              <w:t>Не менее 90%</w:t>
            </w:r>
          </w:p>
        </w:tc>
        <w:tc>
          <w:tcPr>
            <w:tcW w:w="1134" w:type="dxa"/>
          </w:tcPr>
          <w:p w:rsidR="000F3673" w:rsidRPr="00BD327C"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BD327C">
              <w:rPr>
                <w:rFonts w:ascii="Times New Roman" w:eastAsia="Times New Roman" w:hAnsi="Times New Roman" w:cs="Times New Roman"/>
                <w:sz w:val="20"/>
                <w:szCs w:val="20"/>
              </w:rPr>
              <w:t>%</w:t>
            </w:r>
          </w:p>
        </w:tc>
      </w:tr>
      <w:tr w:rsidR="000F3673" w:rsidRPr="005C0232" w:rsidTr="00B67EC5">
        <w:trPr>
          <w:trHeight w:val="553"/>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3.3.2. Навыки соблюдения ТБ в процессе деятельности</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Соответствие реальных навыков соблюдения ТБ программным требованиям</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На среднем уровне (объем освоенных навыков составляет более ½) и максимальном уровне (освоили практически весь </w:t>
            </w:r>
            <w:r w:rsidRPr="005C0232">
              <w:rPr>
                <w:rFonts w:ascii="Times New Roman" w:eastAsia="Times New Roman" w:hAnsi="Times New Roman" w:cs="Times New Roman"/>
                <w:sz w:val="20"/>
                <w:szCs w:val="20"/>
              </w:rPr>
              <w:lastRenderedPageBreak/>
              <w:t>объем навыков)</w:t>
            </w:r>
          </w:p>
        </w:tc>
        <w:tc>
          <w:tcPr>
            <w:tcW w:w="1018" w:type="dxa"/>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lastRenderedPageBreak/>
              <w:t>Не менее 90%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580F0E">
              <w:rPr>
                <w:rFonts w:ascii="Times New Roman" w:eastAsia="Times New Roman" w:hAnsi="Times New Roman" w:cs="Times New Roman"/>
                <w:sz w:val="20"/>
                <w:szCs w:val="20"/>
              </w:rPr>
              <w:t>%</w:t>
            </w:r>
          </w:p>
        </w:tc>
      </w:tr>
      <w:tr w:rsidR="000F3673" w:rsidRPr="005C0232" w:rsidTr="00B67EC5">
        <w:trPr>
          <w:trHeight w:val="355"/>
        </w:trPr>
        <w:tc>
          <w:tcPr>
            <w:tcW w:w="2377"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lastRenderedPageBreak/>
              <w:t>3.3.3. Умение аккуратно выполнять работу</w:t>
            </w:r>
          </w:p>
        </w:tc>
        <w:tc>
          <w:tcPr>
            <w:tcW w:w="2393" w:type="dxa"/>
            <w:gridSpan w:val="3"/>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Аккуратность и ответственность в работе</w:t>
            </w:r>
          </w:p>
        </w:tc>
        <w:tc>
          <w:tcPr>
            <w:tcW w:w="26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 xml:space="preserve">Хорошо и отлично </w:t>
            </w:r>
          </w:p>
        </w:tc>
        <w:tc>
          <w:tcPr>
            <w:tcW w:w="1018" w:type="dxa"/>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Не менее 90%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580F0E">
              <w:rPr>
                <w:rFonts w:ascii="Times New Roman" w:eastAsia="Times New Roman" w:hAnsi="Times New Roman" w:cs="Times New Roman"/>
                <w:sz w:val="20"/>
                <w:szCs w:val="20"/>
              </w:rPr>
              <w:t>%</w:t>
            </w:r>
          </w:p>
        </w:tc>
      </w:tr>
      <w:tr w:rsidR="000F3673" w:rsidRPr="005C0232" w:rsidTr="00B67EC5">
        <w:trPr>
          <w:trHeight w:val="224"/>
        </w:trPr>
        <w:tc>
          <w:tcPr>
            <w:tcW w:w="9606" w:type="dxa"/>
            <w:gridSpan w:val="8"/>
          </w:tcPr>
          <w:p w:rsidR="000F3673" w:rsidRPr="00285B99" w:rsidRDefault="000F3673" w:rsidP="00B67EC5">
            <w:pPr>
              <w:pStyle w:val="a8"/>
              <w:tabs>
                <w:tab w:val="left" w:pos="726"/>
              </w:tabs>
              <w:rPr>
                <w:rFonts w:eastAsiaTheme="minorEastAsia"/>
                <w:b w:val="0"/>
                <w:sz w:val="20"/>
              </w:rPr>
            </w:pPr>
            <w:r w:rsidRPr="00285B99">
              <w:rPr>
                <w:rFonts w:eastAsiaTheme="minorEastAsia"/>
                <w:b w:val="0"/>
                <w:sz w:val="20"/>
              </w:rPr>
              <w:t>Личностное развитие детей</w:t>
            </w:r>
            <w:r>
              <w:rPr>
                <w:rFonts w:eastAsiaTheme="minorEastAsia"/>
                <w:b w:val="0"/>
                <w:sz w:val="20"/>
              </w:rPr>
              <w:t>.</w:t>
            </w:r>
          </w:p>
        </w:tc>
      </w:tr>
      <w:tr w:rsidR="000F3673" w:rsidRPr="005C0232" w:rsidTr="00B67EC5">
        <w:trPr>
          <w:trHeight w:val="730"/>
        </w:trPr>
        <w:tc>
          <w:tcPr>
            <w:tcW w:w="23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1.Организационно-волевые качества:</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1.1. Терпение</w:t>
            </w:r>
          </w:p>
          <w:p w:rsidR="000F3673" w:rsidRPr="005C0232" w:rsidRDefault="000F3673" w:rsidP="00B67EC5">
            <w:pPr>
              <w:ind w:firstLine="567"/>
              <w:jc w:val="center"/>
              <w:rPr>
                <w:rFonts w:ascii="Times New Roman" w:eastAsia="Times New Roman" w:hAnsi="Times New Roman" w:cs="Times New Roman"/>
                <w:sz w:val="20"/>
                <w:szCs w:val="20"/>
              </w:rPr>
            </w:pPr>
          </w:p>
        </w:tc>
        <w:tc>
          <w:tcPr>
            <w:tcW w:w="1683" w:type="dxa"/>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Способность выдерживать нагрузки, преодолевать трудности</w:t>
            </w:r>
          </w:p>
        </w:tc>
        <w:tc>
          <w:tcPr>
            <w:tcW w:w="3366" w:type="dxa"/>
            <w:gridSpan w:val="2"/>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терпения хватает больше чем на ½ или на все занятие</w:t>
            </w:r>
          </w:p>
        </w:tc>
        <w:tc>
          <w:tcPr>
            <w:tcW w:w="1039" w:type="dxa"/>
            <w:gridSpan w:val="2"/>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 xml:space="preserve">Не менее </w:t>
            </w:r>
            <w:r>
              <w:rPr>
                <w:rFonts w:ascii="Times New Roman" w:eastAsia="Times New Roman" w:hAnsi="Times New Roman" w:cs="Times New Roman"/>
                <w:sz w:val="20"/>
                <w:szCs w:val="20"/>
              </w:rPr>
              <w:t>8</w:t>
            </w:r>
            <w:r w:rsidRPr="00580F0E">
              <w:rPr>
                <w:rFonts w:ascii="Times New Roman" w:eastAsia="Times New Roman" w:hAnsi="Times New Roman" w:cs="Times New Roman"/>
                <w:sz w:val="20"/>
                <w:szCs w:val="20"/>
              </w:rPr>
              <w:t>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Pr="00580F0E">
              <w:rPr>
                <w:rFonts w:ascii="Times New Roman" w:eastAsia="Times New Roman" w:hAnsi="Times New Roman" w:cs="Times New Roman"/>
                <w:sz w:val="20"/>
                <w:szCs w:val="20"/>
              </w:rPr>
              <w:t>%</w:t>
            </w:r>
          </w:p>
        </w:tc>
      </w:tr>
      <w:tr w:rsidR="000F3673" w:rsidRPr="005C0232" w:rsidTr="00B67EC5">
        <w:trPr>
          <w:trHeight w:val="690"/>
        </w:trPr>
        <w:tc>
          <w:tcPr>
            <w:tcW w:w="23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1.2. Воля</w:t>
            </w:r>
          </w:p>
        </w:tc>
        <w:tc>
          <w:tcPr>
            <w:tcW w:w="1683" w:type="dxa"/>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Способность активно побуждать себя к практическим действиям</w:t>
            </w:r>
          </w:p>
        </w:tc>
        <w:tc>
          <w:tcPr>
            <w:tcW w:w="3366"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волевые усилия побуждаются иногда или всегда самими детьми</w:t>
            </w:r>
          </w:p>
        </w:tc>
        <w:tc>
          <w:tcPr>
            <w:tcW w:w="1039" w:type="dxa"/>
            <w:gridSpan w:val="2"/>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 xml:space="preserve">Не менее </w:t>
            </w:r>
            <w:r>
              <w:rPr>
                <w:rFonts w:ascii="Times New Roman" w:eastAsia="Times New Roman" w:hAnsi="Times New Roman" w:cs="Times New Roman"/>
                <w:sz w:val="20"/>
                <w:szCs w:val="20"/>
              </w:rPr>
              <w:t>8</w:t>
            </w:r>
            <w:r w:rsidRPr="00580F0E">
              <w:rPr>
                <w:rFonts w:ascii="Times New Roman" w:eastAsia="Times New Roman" w:hAnsi="Times New Roman" w:cs="Times New Roman"/>
                <w:sz w:val="20"/>
                <w:szCs w:val="20"/>
              </w:rPr>
              <w:t>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Pr="00580F0E">
              <w:rPr>
                <w:rFonts w:ascii="Times New Roman" w:eastAsia="Times New Roman" w:hAnsi="Times New Roman" w:cs="Times New Roman"/>
                <w:sz w:val="20"/>
                <w:szCs w:val="20"/>
              </w:rPr>
              <w:t>%</w:t>
            </w:r>
          </w:p>
        </w:tc>
      </w:tr>
      <w:tr w:rsidR="000F3673" w:rsidRPr="005C0232" w:rsidTr="00B67EC5">
        <w:trPr>
          <w:trHeight w:val="694"/>
        </w:trPr>
        <w:tc>
          <w:tcPr>
            <w:tcW w:w="23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1.3. Самоконтроль</w:t>
            </w:r>
          </w:p>
        </w:tc>
        <w:tc>
          <w:tcPr>
            <w:tcW w:w="1683" w:type="dxa"/>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Умение контролировать свои поступки</w:t>
            </w:r>
          </w:p>
        </w:tc>
        <w:tc>
          <w:tcPr>
            <w:tcW w:w="3366"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периодичес</w:t>
            </w:r>
            <w:r>
              <w:rPr>
                <w:rFonts w:ascii="Times New Roman" w:eastAsia="Times New Roman" w:hAnsi="Times New Roman" w:cs="Times New Roman"/>
                <w:sz w:val="20"/>
                <w:szCs w:val="20"/>
              </w:rPr>
              <w:t>ки или постоянно с</w:t>
            </w:r>
            <w:r w:rsidRPr="005C0232">
              <w:rPr>
                <w:rFonts w:ascii="Times New Roman" w:eastAsia="Times New Roman" w:hAnsi="Times New Roman" w:cs="Times New Roman"/>
                <w:sz w:val="20"/>
                <w:szCs w:val="20"/>
              </w:rPr>
              <w:t>ами</w:t>
            </w:r>
          </w:p>
        </w:tc>
        <w:tc>
          <w:tcPr>
            <w:tcW w:w="1039" w:type="dxa"/>
            <w:gridSpan w:val="2"/>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 xml:space="preserve">Не менее </w:t>
            </w:r>
            <w:r>
              <w:rPr>
                <w:rFonts w:ascii="Times New Roman" w:eastAsia="Times New Roman" w:hAnsi="Times New Roman" w:cs="Times New Roman"/>
                <w:sz w:val="20"/>
                <w:szCs w:val="20"/>
              </w:rPr>
              <w:t>8</w:t>
            </w:r>
            <w:r w:rsidRPr="00580F0E">
              <w:rPr>
                <w:rFonts w:ascii="Times New Roman" w:eastAsia="Times New Roman" w:hAnsi="Times New Roman" w:cs="Times New Roman"/>
                <w:sz w:val="20"/>
                <w:szCs w:val="20"/>
              </w:rPr>
              <w:t>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Pr="00580F0E">
              <w:rPr>
                <w:rFonts w:ascii="Times New Roman" w:eastAsia="Times New Roman" w:hAnsi="Times New Roman" w:cs="Times New Roman"/>
                <w:sz w:val="20"/>
                <w:szCs w:val="20"/>
              </w:rPr>
              <w:t>%</w:t>
            </w:r>
          </w:p>
        </w:tc>
      </w:tr>
      <w:tr w:rsidR="000F3673" w:rsidRPr="005C0232" w:rsidTr="00B67EC5">
        <w:trPr>
          <w:trHeight w:val="1395"/>
        </w:trPr>
        <w:tc>
          <w:tcPr>
            <w:tcW w:w="23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2. Ориентационные качества:</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2.1. Самооценка</w:t>
            </w:r>
          </w:p>
        </w:tc>
        <w:tc>
          <w:tcPr>
            <w:tcW w:w="1683"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Способность оценивать себя адекватно реальным достижениям</w:t>
            </w:r>
          </w:p>
        </w:tc>
        <w:tc>
          <w:tcPr>
            <w:tcW w:w="3366" w:type="dxa"/>
            <w:gridSpan w:val="2"/>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нормальная</w:t>
            </w:r>
          </w:p>
        </w:tc>
        <w:tc>
          <w:tcPr>
            <w:tcW w:w="1039" w:type="dxa"/>
            <w:gridSpan w:val="2"/>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Не менее 90%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Pr="00580F0E">
              <w:rPr>
                <w:rFonts w:ascii="Times New Roman" w:eastAsia="Times New Roman" w:hAnsi="Times New Roman" w:cs="Times New Roman"/>
                <w:sz w:val="20"/>
                <w:szCs w:val="20"/>
              </w:rPr>
              <w:t>%</w:t>
            </w:r>
          </w:p>
        </w:tc>
      </w:tr>
      <w:tr w:rsidR="000F3673" w:rsidRPr="005C0232" w:rsidTr="00B67EC5">
        <w:trPr>
          <w:trHeight w:val="982"/>
        </w:trPr>
        <w:tc>
          <w:tcPr>
            <w:tcW w:w="23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2.2. Интерес к занятиям в д/о</w:t>
            </w:r>
          </w:p>
        </w:tc>
        <w:tc>
          <w:tcPr>
            <w:tcW w:w="1683" w:type="dxa"/>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Осознанное участие детей в освоении образовательной программы</w:t>
            </w:r>
          </w:p>
        </w:tc>
        <w:tc>
          <w:tcPr>
            <w:tcW w:w="3366"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интерес периодически или постоянно поддерживается самим (самостоятельно)</w:t>
            </w:r>
          </w:p>
        </w:tc>
        <w:tc>
          <w:tcPr>
            <w:tcW w:w="1039" w:type="dxa"/>
            <w:gridSpan w:val="2"/>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Не менее 90%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Pr="00580F0E">
              <w:rPr>
                <w:rFonts w:ascii="Times New Roman" w:eastAsia="Times New Roman" w:hAnsi="Times New Roman" w:cs="Times New Roman"/>
                <w:sz w:val="20"/>
                <w:szCs w:val="20"/>
              </w:rPr>
              <w:t>%</w:t>
            </w:r>
          </w:p>
        </w:tc>
      </w:tr>
      <w:tr w:rsidR="000F3673" w:rsidRPr="005C0232" w:rsidTr="00B67EC5">
        <w:trPr>
          <w:trHeight w:val="1709"/>
        </w:trPr>
        <w:tc>
          <w:tcPr>
            <w:tcW w:w="23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 Поведенческие качества:</w:t>
            </w:r>
          </w:p>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3.1. Конфликтность</w:t>
            </w:r>
          </w:p>
        </w:tc>
        <w:tc>
          <w:tcPr>
            <w:tcW w:w="1683" w:type="dxa"/>
            <w:tcBorders>
              <w:bottom w:val="single" w:sz="4" w:space="0" w:color="000000" w:themeColor="text1"/>
            </w:tcBorders>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Отношение детей к столкновению интересов (спору) в процессе взаимодействия</w:t>
            </w:r>
          </w:p>
        </w:tc>
        <w:tc>
          <w:tcPr>
            <w:tcW w:w="3366" w:type="dxa"/>
            <w:gridSpan w:val="2"/>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в конфликтах не участвуют, стараются их избегать или пытаются самостоятельно уладить</w:t>
            </w:r>
          </w:p>
        </w:tc>
        <w:tc>
          <w:tcPr>
            <w:tcW w:w="1039" w:type="dxa"/>
            <w:gridSpan w:val="2"/>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Не менее 90%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580F0E">
              <w:rPr>
                <w:rFonts w:ascii="Times New Roman" w:eastAsia="Times New Roman" w:hAnsi="Times New Roman" w:cs="Times New Roman"/>
                <w:sz w:val="20"/>
                <w:szCs w:val="20"/>
              </w:rPr>
              <w:t>%</w:t>
            </w:r>
          </w:p>
        </w:tc>
      </w:tr>
      <w:tr w:rsidR="000F3673" w:rsidRPr="005C0232" w:rsidTr="00B67EC5">
        <w:trPr>
          <w:trHeight w:val="1180"/>
        </w:trPr>
        <w:tc>
          <w:tcPr>
            <w:tcW w:w="2384" w:type="dxa"/>
            <w:gridSpan w:val="2"/>
          </w:tcPr>
          <w:p w:rsidR="000F3673" w:rsidRPr="005C0232" w:rsidRDefault="000F3673" w:rsidP="00B67EC5">
            <w:pPr>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3.2. Тип сотрудничества (отношение детей к общим делам д/о)</w:t>
            </w:r>
          </w:p>
        </w:tc>
        <w:tc>
          <w:tcPr>
            <w:tcW w:w="1683" w:type="dxa"/>
            <w:tcBorders>
              <w:bottom w:val="single" w:sz="4" w:space="0" w:color="auto"/>
            </w:tcBorders>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Умение воспринимать общие дела, как свои собственные</w:t>
            </w:r>
          </w:p>
        </w:tc>
        <w:tc>
          <w:tcPr>
            <w:tcW w:w="3366" w:type="dxa"/>
            <w:gridSpan w:val="2"/>
          </w:tcPr>
          <w:p w:rsidR="000F3673" w:rsidRPr="005C0232" w:rsidRDefault="000F3673" w:rsidP="00B67EC5">
            <w:pPr>
              <w:jc w:val="both"/>
              <w:rPr>
                <w:rFonts w:ascii="Times New Roman" w:eastAsia="Times New Roman" w:hAnsi="Times New Roman" w:cs="Times New Roman"/>
                <w:sz w:val="20"/>
                <w:szCs w:val="20"/>
              </w:rPr>
            </w:pPr>
            <w:r w:rsidRPr="005C0232">
              <w:rPr>
                <w:rFonts w:ascii="Times New Roman" w:eastAsia="Times New Roman" w:hAnsi="Times New Roman" w:cs="Times New Roman"/>
                <w:sz w:val="20"/>
                <w:szCs w:val="20"/>
              </w:rPr>
              <w:t>участвуют при побуждении извне или инициативны в общих делах</w:t>
            </w:r>
          </w:p>
          <w:p w:rsidR="000F3673" w:rsidRPr="005C0232" w:rsidRDefault="000F3673" w:rsidP="00B67EC5">
            <w:pPr>
              <w:ind w:firstLine="567"/>
              <w:jc w:val="both"/>
              <w:rPr>
                <w:rFonts w:ascii="Times New Roman" w:eastAsia="Times New Roman" w:hAnsi="Times New Roman" w:cs="Times New Roman"/>
                <w:sz w:val="20"/>
                <w:szCs w:val="20"/>
              </w:rPr>
            </w:pPr>
          </w:p>
        </w:tc>
        <w:tc>
          <w:tcPr>
            <w:tcW w:w="1039" w:type="dxa"/>
            <w:gridSpan w:val="2"/>
          </w:tcPr>
          <w:p w:rsidR="000F3673" w:rsidRPr="00580F0E" w:rsidRDefault="000F3673" w:rsidP="00B67EC5">
            <w:pPr>
              <w:jc w:val="center"/>
              <w:rPr>
                <w:rFonts w:ascii="Times New Roman" w:eastAsia="Times New Roman" w:hAnsi="Times New Roman" w:cs="Times New Roman"/>
                <w:sz w:val="20"/>
                <w:szCs w:val="20"/>
              </w:rPr>
            </w:pPr>
            <w:r w:rsidRPr="00580F0E">
              <w:rPr>
                <w:rFonts w:ascii="Times New Roman" w:eastAsia="Times New Roman" w:hAnsi="Times New Roman" w:cs="Times New Roman"/>
                <w:sz w:val="20"/>
                <w:szCs w:val="20"/>
              </w:rPr>
              <w:t>Не менее 90%</w:t>
            </w:r>
          </w:p>
        </w:tc>
        <w:tc>
          <w:tcPr>
            <w:tcW w:w="1134" w:type="dxa"/>
          </w:tcPr>
          <w:p w:rsidR="000F3673" w:rsidRPr="00580F0E" w:rsidRDefault="000F3673" w:rsidP="00B67E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580F0E">
              <w:rPr>
                <w:rFonts w:ascii="Times New Roman" w:eastAsia="Times New Roman" w:hAnsi="Times New Roman" w:cs="Times New Roman"/>
                <w:sz w:val="20"/>
                <w:szCs w:val="20"/>
              </w:rPr>
              <w:t>%</w:t>
            </w:r>
          </w:p>
        </w:tc>
      </w:tr>
    </w:tbl>
    <w:p w:rsidR="000F3673" w:rsidRPr="005C0232" w:rsidRDefault="000F3673" w:rsidP="000F3673">
      <w:pPr>
        <w:pStyle w:val="a8"/>
        <w:tabs>
          <w:tab w:val="left" w:pos="726"/>
        </w:tabs>
        <w:ind w:firstLine="567"/>
        <w:jc w:val="both"/>
        <w:rPr>
          <w:rFonts w:eastAsiaTheme="minorEastAsia"/>
          <w:b w:val="0"/>
          <w:sz w:val="24"/>
          <w:szCs w:val="24"/>
        </w:rPr>
      </w:pPr>
    </w:p>
    <w:p w:rsidR="000F3673" w:rsidRPr="005C0232" w:rsidRDefault="000F3673" w:rsidP="000F3673">
      <w:pPr>
        <w:pStyle w:val="a8"/>
        <w:tabs>
          <w:tab w:val="left" w:pos="726"/>
        </w:tabs>
        <w:ind w:firstLine="567"/>
        <w:jc w:val="both"/>
        <w:rPr>
          <w:rFonts w:eastAsiaTheme="minorEastAsia"/>
          <w:sz w:val="24"/>
          <w:szCs w:val="24"/>
        </w:rPr>
      </w:pPr>
      <w:r>
        <w:rPr>
          <w:rFonts w:eastAsiaTheme="minorEastAsia"/>
          <w:sz w:val="24"/>
          <w:szCs w:val="24"/>
        </w:rPr>
        <w:t>Критерий 2</w:t>
      </w:r>
      <w:r w:rsidRPr="005C0232">
        <w:rPr>
          <w:rFonts w:eastAsiaTheme="minorEastAsia"/>
          <w:sz w:val="24"/>
          <w:szCs w:val="24"/>
        </w:rPr>
        <w:t>. Качество учебно-методического обеспечения образовательного процесса.</w:t>
      </w:r>
    </w:p>
    <w:tbl>
      <w:tblPr>
        <w:tblStyle w:val="a3"/>
        <w:tblW w:w="0" w:type="auto"/>
        <w:tblLook w:val="04A0"/>
      </w:tblPr>
      <w:tblGrid>
        <w:gridCol w:w="534"/>
        <w:gridCol w:w="3968"/>
        <w:gridCol w:w="2976"/>
        <w:gridCol w:w="2093"/>
      </w:tblGrid>
      <w:tr w:rsidR="000F3673" w:rsidRPr="003C4018" w:rsidTr="00B67EC5">
        <w:tc>
          <w:tcPr>
            <w:tcW w:w="534" w:type="dxa"/>
          </w:tcPr>
          <w:p w:rsidR="000F3673" w:rsidRPr="00F26824" w:rsidRDefault="000F3673" w:rsidP="00B67EC5">
            <w:pPr>
              <w:pStyle w:val="a8"/>
              <w:tabs>
                <w:tab w:val="left" w:pos="726"/>
              </w:tabs>
              <w:rPr>
                <w:rFonts w:eastAsiaTheme="minorEastAsia"/>
                <w:b w:val="0"/>
                <w:sz w:val="20"/>
              </w:rPr>
            </w:pPr>
            <w:r w:rsidRPr="00F26824">
              <w:rPr>
                <w:rFonts w:eastAsiaTheme="minorEastAsia"/>
                <w:b w:val="0"/>
                <w:sz w:val="20"/>
              </w:rPr>
              <w:t>№</w:t>
            </w:r>
          </w:p>
        </w:tc>
        <w:tc>
          <w:tcPr>
            <w:tcW w:w="3969" w:type="dxa"/>
          </w:tcPr>
          <w:p w:rsidR="000F3673" w:rsidRPr="00F26824" w:rsidRDefault="000F3673" w:rsidP="00B67EC5">
            <w:pPr>
              <w:pStyle w:val="a8"/>
              <w:tabs>
                <w:tab w:val="left" w:pos="726"/>
              </w:tabs>
              <w:rPr>
                <w:rFonts w:eastAsiaTheme="minorEastAsia"/>
                <w:b w:val="0"/>
                <w:sz w:val="20"/>
              </w:rPr>
            </w:pPr>
            <w:r w:rsidRPr="00F26824">
              <w:rPr>
                <w:rFonts w:eastAsiaTheme="minorEastAsia"/>
                <w:b w:val="0"/>
                <w:sz w:val="20"/>
              </w:rPr>
              <w:t>Показатели</w:t>
            </w:r>
          </w:p>
          <w:p w:rsidR="000F3673" w:rsidRPr="00F26824" w:rsidRDefault="000F3673" w:rsidP="00B67EC5">
            <w:pPr>
              <w:pStyle w:val="a8"/>
              <w:tabs>
                <w:tab w:val="left" w:pos="726"/>
              </w:tabs>
              <w:rPr>
                <w:rFonts w:eastAsiaTheme="minorEastAsia"/>
                <w:b w:val="0"/>
                <w:sz w:val="20"/>
              </w:rPr>
            </w:pPr>
            <w:r w:rsidRPr="00F26824">
              <w:rPr>
                <w:rFonts w:eastAsiaTheme="minorEastAsia"/>
                <w:b w:val="0"/>
                <w:sz w:val="20"/>
              </w:rPr>
              <w:t>(оцениваемые параметры)</w:t>
            </w:r>
          </w:p>
        </w:tc>
        <w:tc>
          <w:tcPr>
            <w:tcW w:w="2976" w:type="dxa"/>
          </w:tcPr>
          <w:p w:rsidR="000F3673" w:rsidRPr="00F26824" w:rsidRDefault="000F3673" w:rsidP="00B67EC5">
            <w:pPr>
              <w:pStyle w:val="a8"/>
              <w:tabs>
                <w:tab w:val="left" w:pos="726"/>
              </w:tabs>
              <w:rPr>
                <w:rFonts w:eastAsiaTheme="minorEastAsia"/>
                <w:b w:val="0"/>
                <w:sz w:val="20"/>
              </w:rPr>
            </w:pPr>
            <w:r w:rsidRPr="00F26824">
              <w:rPr>
                <w:rFonts w:eastAsiaTheme="minorEastAsia"/>
                <w:b w:val="0"/>
                <w:sz w:val="20"/>
              </w:rPr>
              <w:t>План</w:t>
            </w:r>
          </w:p>
          <w:p w:rsidR="000F3673" w:rsidRPr="00F26824" w:rsidRDefault="000F3673" w:rsidP="00B67EC5">
            <w:pPr>
              <w:pStyle w:val="a8"/>
              <w:tabs>
                <w:tab w:val="left" w:pos="726"/>
              </w:tabs>
              <w:rPr>
                <w:rFonts w:eastAsiaTheme="minorEastAsia"/>
                <w:b w:val="0"/>
                <w:sz w:val="20"/>
              </w:rPr>
            </w:pPr>
            <w:r w:rsidRPr="00F26824">
              <w:rPr>
                <w:rFonts w:eastAsiaTheme="minorEastAsia"/>
                <w:b w:val="0"/>
                <w:sz w:val="20"/>
              </w:rPr>
              <w:t>на 201</w:t>
            </w:r>
            <w:r>
              <w:rPr>
                <w:rFonts w:eastAsiaTheme="minorEastAsia"/>
                <w:b w:val="0"/>
                <w:sz w:val="20"/>
              </w:rPr>
              <w:t>9</w:t>
            </w:r>
            <w:r w:rsidRPr="00F26824">
              <w:rPr>
                <w:rFonts w:eastAsiaTheme="minorEastAsia"/>
                <w:b w:val="0"/>
                <w:sz w:val="20"/>
              </w:rPr>
              <w:t>-</w:t>
            </w:r>
            <w:r>
              <w:rPr>
                <w:rFonts w:eastAsiaTheme="minorEastAsia"/>
                <w:b w:val="0"/>
                <w:sz w:val="20"/>
              </w:rPr>
              <w:t xml:space="preserve">20 </w:t>
            </w:r>
            <w:r w:rsidRPr="00F26824">
              <w:rPr>
                <w:rFonts w:eastAsiaTheme="minorEastAsia"/>
                <w:b w:val="0"/>
                <w:sz w:val="20"/>
              </w:rPr>
              <w:t>уч.год</w:t>
            </w:r>
          </w:p>
        </w:tc>
        <w:tc>
          <w:tcPr>
            <w:tcW w:w="2093" w:type="dxa"/>
          </w:tcPr>
          <w:p w:rsidR="000F3673" w:rsidRPr="00F26824" w:rsidRDefault="000F3673" w:rsidP="00B67EC5">
            <w:pPr>
              <w:pStyle w:val="a8"/>
              <w:tabs>
                <w:tab w:val="left" w:pos="726"/>
              </w:tabs>
              <w:rPr>
                <w:rFonts w:eastAsiaTheme="minorEastAsia"/>
                <w:b w:val="0"/>
                <w:sz w:val="20"/>
              </w:rPr>
            </w:pPr>
            <w:r w:rsidRPr="00F26824">
              <w:rPr>
                <w:rFonts w:eastAsiaTheme="minorEastAsia"/>
                <w:b w:val="0"/>
                <w:sz w:val="20"/>
              </w:rPr>
              <w:t xml:space="preserve">Факт </w:t>
            </w:r>
          </w:p>
          <w:p w:rsidR="000F3673" w:rsidRPr="00F26824" w:rsidRDefault="000F3673" w:rsidP="00B67EC5">
            <w:pPr>
              <w:pStyle w:val="a8"/>
              <w:tabs>
                <w:tab w:val="left" w:pos="726"/>
              </w:tabs>
              <w:rPr>
                <w:rFonts w:eastAsiaTheme="minorEastAsia"/>
                <w:b w:val="0"/>
                <w:i/>
                <w:sz w:val="20"/>
              </w:rPr>
            </w:pPr>
            <w:r>
              <w:rPr>
                <w:rFonts w:eastAsiaTheme="minorEastAsia"/>
                <w:b w:val="0"/>
                <w:i/>
                <w:sz w:val="20"/>
              </w:rPr>
              <w:t>на 01.09.2019</w:t>
            </w:r>
          </w:p>
        </w:tc>
      </w:tr>
      <w:tr w:rsidR="000F3673" w:rsidRPr="003C4018" w:rsidTr="00B67EC5">
        <w:tc>
          <w:tcPr>
            <w:tcW w:w="534" w:type="dxa"/>
          </w:tcPr>
          <w:p w:rsidR="000F3673" w:rsidRPr="00F26824" w:rsidRDefault="000F3673" w:rsidP="00B67EC5">
            <w:pPr>
              <w:pStyle w:val="a8"/>
              <w:tabs>
                <w:tab w:val="left" w:pos="726"/>
              </w:tabs>
              <w:rPr>
                <w:rFonts w:eastAsiaTheme="minorEastAsia"/>
                <w:b w:val="0"/>
                <w:i/>
                <w:sz w:val="20"/>
              </w:rPr>
            </w:pPr>
            <w:r w:rsidRPr="00F26824">
              <w:rPr>
                <w:rFonts w:eastAsiaTheme="minorEastAsia"/>
                <w:b w:val="0"/>
                <w:i/>
                <w:sz w:val="20"/>
              </w:rPr>
              <w:t>1</w:t>
            </w:r>
          </w:p>
        </w:tc>
        <w:tc>
          <w:tcPr>
            <w:tcW w:w="3969" w:type="dxa"/>
          </w:tcPr>
          <w:p w:rsidR="000F3673" w:rsidRPr="00F26824" w:rsidRDefault="000F3673" w:rsidP="00B67EC5">
            <w:pPr>
              <w:pStyle w:val="a8"/>
              <w:tabs>
                <w:tab w:val="left" w:pos="284"/>
                <w:tab w:val="left" w:pos="851"/>
              </w:tabs>
              <w:jc w:val="left"/>
              <w:rPr>
                <w:rFonts w:eastAsiaTheme="minorEastAsia"/>
                <w:b w:val="0"/>
                <w:sz w:val="20"/>
              </w:rPr>
            </w:pPr>
            <w:r w:rsidRPr="00F26824">
              <w:rPr>
                <w:rFonts w:eastAsiaTheme="minorEastAsia"/>
                <w:b w:val="0"/>
                <w:sz w:val="20"/>
              </w:rPr>
              <w:t xml:space="preserve">дополнительные общеразвивающие программы, реализуемые </w:t>
            </w:r>
            <w:r w:rsidRPr="00F26824">
              <w:rPr>
                <w:rFonts w:eastAsiaTheme="minorEastAsia"/>
                <w:b w:val="0"/>
                <w:sz w:val="20"/>
                <w:lang w:val="sah-RU"/>
              </w:rPr>
              <w:t xml:space="preserve">в </w:t>
            </w:r>
            <w:r w:rsidRPr="00F26824">
              <w:rPr>
                <w:rFonts w:eastAsiaTheme="minorEastAsia"/>
                <w:b w:val="0"/>
                <w:sz w:val="20"/>
              </w:rPr>
              <w:t>Центре</w:t>
            </w:r>
          </w:p>
          <w:p w:rsidR="000F3673" w:rsidRPr="00F26824" w:rsidRDefault="000F3673" w:rsidP="00B67EC5">
            <w:pPr>
              <w:pStyle w:val="a8"/>
              <w:tabs>
                <w:tab w:val="left" w:pos="726"/>
              </w:tabs>
              <w:jc w:val="both"/>
              <w:rPr>
                <w:rFonts w:eastAsiaTheme="minorEastAsia"/>
                <w:b w:val="0"/>
                <w:i/>
                <w:sz w:val="20"/>
              </w:rPr>
            </w:pPr>
          </w:p>
        </w:tc>
        <w:tc>
          <w:tcPr>
            <w:tcW w:w="2976" w:type="dxa"/>
          </w:tcPr>
          <w:p w:rsidR="000F3673" w:rsidRPr="00332CF6" w:rsidRDefault="000F3673" w:rsidP="00B67EC5">
            <w:pPr>
              <w:pStyle w:val="a8"/>
              <w:tabs>
                <w:tab w:val="left" w:pos="726"/>
              </w:tabs>
              <w:rPr>
                <w:rFonts w:eastAsiaTheme="minorEastAsia"/>
                <w:b w:val="0"/>
                <w:i/>
                <w:sz w:val="20"/>
              </w:rPr>
            </w:pPr>
            <w:r w:rsidRPr="00332CF6">
              <w:rPr>
                <w:rFonts w:eastAsiaTheme="minorEastAsia"/>
                <w:b w:val="0"/>
                <w:sz w:val="20"/>
              </w:rPr>
              <w:t>соответствуют сформированной цели, заявленному виду Центра, современным нормативным требованиям</w:t>
            </w:r>
          </w:p>
        </w:tc>
        <w:tc>
          <w:tcPr>
            <w:tcW w:w="2093" w:type="dxa"/>
          </w:tcPr>
          <w:p w:rsidR="000F3673" w:rsidRPr="00332CF6" w:rsidRDefault="000F3673" w:rsidP="00B67EC5">
            <w:pPr>
              <w:pStyle w:val="a8"/>
              <w:tabs>
                <w:tab w:val="left" w:pos="726"/>
              </w:tabs>
              <w:rPr>
                <w:rFonts w:eastAsiaTheme="minorEastAsia"/>
                <w:b w:val="0"/>
                <w:sz w:val="20"/>
              </w:rPr>
            </w:pPr>
            <w:r w:rsidRPr="00332CF6">
              <w:rPr>
                <w:rFonts w:eastAsiaTheme="minorEastAsia"/>
                <w:b w:val="0"/>
                <w:sz w:val="20"/>
              </w:rPr>
              <w:t>соответствуют</w:t>
            </w:r>
          </w:p>
        </w:tc>
      </w:tr>
      <w:tr w:rsidR="000F3673" w:rsidRPr="003C4018" w:rsidTr="00B67EC5">
        <w:tc>
          <w:tcPr>
            <w:tcW w:w="534" w:type="dxa"/>
          </w:tcPr>
          <w:p w:rsidR="000F3673" w:rsidRPr="00F26824" w:rsidRDefault="000F3673" w:rsidP="00B67EC5">
            <w:pPr>
              <w:pStyle w:val="a8"/>
              <w:tabs>
                <w:tab w:val="left" w:pos="726"/>
              </w:tabs>
              <w:rPr>
                <w:rFonts w:eastAsiaTheme="minorEastAsia"/>
                <w:b w:val="0"/>
                <w:i/>
                <w:sz w:val="20"/>
              </w:rPr>
            </w:pPr>
            <w:r w:rsidRPr="00F26824">
              <w:rPr>
                <w:rFonts w:eastAsiaTheme="minorEastAsia"/>
                <w:b w:val="0"/>
                <w:i/>
                <w:sz w:val="20"/>
              </w:rPr>
              <w:t>2</w:t>
            </w:r>
          </w:p>
        </w:tc>
        <w:tc>
          <w:tcPr>
            <w:tcW w:w="3969" w:type="dxa"/>
          </w:tcPr>
          <w:p w:rsidR="000F3673" w:rsidRPr="00F26824" w:rsidRDefault="000F3673" w:rsidP="00B67EC5">
            <w:pPr>
              <w:pStyle w:val="a8"/>
              <w:tabs>
                <w:tab w:val="left" w:pos="284"/>
                <w:tab w:val="left" w:pos="851"/>
              </w:tabs>
              <w:jc w:val="both"/>
              <w:rPr>
                <w:rFonts w:eastAsiaTheme="minorEastAsia"/>
                <w:b w:val="0"/>
                <w:sz w:val="20"/>
              </w:rPr>
            </w:pPr>
            <w:r w:rsidRPr="00F26824">
              <w:rPr>
                <w:rFonts w:eastAsiaTheme="minorEastAsia"/>
                <w:b w:val="0"/>
                <w:sz w:val="20"/>
              </w:rPr>
              <w:t xml:space="preserve">авторские методические разработки по дополнительному образованию  </w:t>
            </w:r>
          </w:p>
          <w:p w:rsidR="000F3673" w:rsidRPr="00F26824" w:rsidRDefault="000F3673" w:rsidP="00B67EC5">
            <w:pPr>
              <w:pStyle w:val="a8"/>
              <w:tabs>
                <w:tab w:val="left" w:pos="726"/>
              </w:tabs>
              <w:jc w:val="both"/>
              <w:rPr>
                <w:rFonts w:eastAsiaTheme="minorEastAsia"/>
                <w:b w:val="0"/>
                <w:i/>
                <w:sz w:val="20"/>
              </w:rPr>
            </w:pPr>
          </w:p>
        </w:tc>
        <w:tc>
          <w:tcPr>
            <w:tcW w:w="2976" w:type="dxa"/>
          </w:tcPr>
          <w:p w:rsidR="000F3673" w:rsidRPr="00332CF6" w:rsidRDefault="000F3673" w:rsidP="00B67EC5">
            <w:pPr>
              <w:pStyle w:val="a8"/>
              <w:tabs>
                <w:tab w:val="left" w:pos="726"/>
              </w:tabs>
              <w:rPr>
                <w:rFonts w:eastAsiaTheme="minorEastAsia"/>
                <w:b w:val="0"/>
                <w:i/>
                <w:sz w:val="20"/>
              </w:rPr>
            </w:pPr>
            <w:r w:rsidRPr="00332CF6">
              <w:rPr>
                <w:rFonts w:eastAsiaTheme="minorEastAsia"/>
                <w:b w:val="0"/>
                <w:sz w:val="20"/>
              </w:rPr>
              <w:t>наличие</w:t>
            </w:r>
          </w:p>
        </w:tc>
        <w:tc>
          <w:tcPr>
            <w:tcW w:w="2093" w:type="dxa"/>
          </w:tcPr>
          <w:p w:rsidR="000F3673" w:rsidRPr="00332CF6" w:rsidRDefault="000F3673" w:rsidP="00B67EC5">
            <w:pPr>
              <w:pStyle w:val="a8"/>
              <w:tabs>
                <w:tab w:val="left" w:pos="726"/>
              </w:tabs>
              <w:rPr>
                <w:rFonts w:eastAsiaTheme="minorEastAsia"/>
                <w:b w:val="0"/>
                <w:sz w:val="20"/>
              </w:rPr>
            </w:pPr>
            <w:r w:rsidRPr="00332CF6">
              <w:rPr>
                <w:rFonts w:eastAsiaTheme="minorEastAsia"/>
                <w:b w:val="0"/>
                <w:sz w:val="20"/>
              </w:rPr>
              <w:t>имеются</w:t>
            </w:r>
          </w:p>
        </w:tc>
      </w:tr>
      <w:tr w:rsidR="000F3673" w:rsidRPr="003C4018" w:rsidTr="00B67EC5">
        <w:tc>
          <w:tcPr>
            <w:tcW w:w="534" w:type="dxa"/>
          </w:tcPr>
          <w:p w:rsidR="000F3673" w:rsidRPr="00F26B94" w:rsidRDefault="000F3673" w:rsidP="00B67EC5">
            <w:pPr>
              <w:pStyle w:val="a8"/>
              <w:tabs>
                <w:tab w:val="left" w:pos="726"/>
              </w:tabs>
              <w:rPr>
                <w:rFonts w:eastAsiaTheme="minorEastAsia"/>
                <w:b w:val="0"/>
                <w:i/>
                <w:sz w:val="20"/>
              </w:rPr>
            </w:pPr>
            <w:r w:rsidRPr="00F26B94">
              <w:rPr>
                <w:rFonts w:eastAsiaTheme="minorEastAsia"/>
                <w:b w:val="0"/>
                <w:i/>
                <w:sz w:val="20"/>
              </w:rPr>
              <w:t>3</w:t>
            </w:r>
          </w:p>
        </w:tc>
        <w:tc>
          <w:tcPr>
            <w:tcW w:w="3969" w:type="dxa"/>
          </w:tcPr>
          <w:p w:rsidR="000F3673" w:rsidRPr="00F26B94" w:rsidRDefault="000F3673" w:rsidP="00B67EC5">
            <w:pPr>
              <w:pStyle w:val="a8"/>
              <w:tabs>
                <w:tab w:val="left" w:pos="284"/>
                <w:tab w:val="left" w:pos="851"/>
              </w:tabs>
              <w:jc w:val="both"/>
              <w:rPr>
                <w:rFonts w:eastAsiaTheme="minorEastAsia"/>
                <w:b w:val="0"/>
                <w:i/>
                <w:sz w:val="20"/>
              </w:rPr>
            </w:pPr>
            <w:r w:rsidRPr="00F26B94">
              <w:rPr>
                <w:rFonts w:eastAsiaTheme="minorEastAsia"/>
                <w:b w:val="0"/>
                <w:sz w:val="20"/>
              </w:rPr>
              <w:t xml:space="preserve">доля педагогических работников, проводящих инновационную деятельность </w:t>
            </w:r>
          </w:p>
        </w:tc>
        <w:tc>
          <w:tcPr>
            <w:tcW w:w="2976" w:type="dxa"/>
          </w:tcPr>
          <w:p w:rsidR="000F3673" w:rsidRPr="008C7A27" w:rsidRDefault="000F3673" w:rsidP="00B67EC5">
            <w:pPr>
              <w:pStyle w:val="a8"/>
              <w:tabs>
                <w:tab w:val="left" w:pos="726"/>
              </w:tabs>
              <w:rPr>
                <w:rFonts w:eastAsiaTheme="minorEastAsia"/>
                <w:b w:val="0"/>
                <w:i/>
                <w:sz w:val="20"/>
              </w:rPr>
            </w:pPr>
            <w:r w:rsidRPr="008C7A27">
              <w:rPr>
                <w:rFonts w:eastAsiaTheme="minorEastAsia"/>
                <w:b w:val="0"/>
                <w:sz w:val="20"/>
              </w:rPr>
              <w:t>не менее 80%</w:t>
            </w:r>
          </w:p>
        </w:tc>
        <w:tc>
          <w:tcPr>
            <w:tcW w:w="2093" w:type="dxa"/>
          </w:tcPr>
          <w:p w:rsidR="000F3673" w:rsidRPr="008C7A27" w:rsidRDefault="000F3673" w:rsidP="00B67EC5">
            <w:pPr>
              <w:pStyle w:val="a8"/>
              <w:tabs>
                <w:tab w:val="left" w:pos="726"/>
              </w:tabs>
              <w:rPr>
                <w:rFonts w:eastAsiaTheme="minorEastAsia"/>
                <w:b w:val="0"/>
                <w:sz w:val="20"/>
              </w:rPr>
            </w:pPr>
            <w:r>
              <w:rPr>
                <w:rFonts w:eastAsiaTheme="minorEastAsia"/>
                <w:b w:val="0"/>
                <w:sz w:val="20"/>
              </w:rPr>
              <w:t>70</w:t>
            </w:r>
            <w:r w:rsidRPr="008C7A27">
              <w:rPr>
                <w:rFonts w:eastAsiaTheme="minorEastAsia"/>
                <w:b w:val="0"/>
                <w:sz w:val="20"/>
              </w:rPr>
              <w:t>%</w:t>
            </w:r>
          </w:p>
        </w:tc>
      </w:tr>
      <w:tr w:rsidR="000F3673" w:rsidRPr="005C0232" w:rsidTr="00B67EC5">
        <w:tc>
          <w:tcPr>
            <w:tcW w:w="534" w:type="dxa"/>
          </w:tcPr>
          <w:p w:rsidR="000F3673" w:rsidRPr="00F26B94" w:rsidRDefault="000F3673" w:rsidP="00B67EC5">
            <w:pPr>
              <w:pStyle w:val="a8"/>
              <w:tabs>
                <w:tab w:val="left" w:pos="726"/>
              </w:tabs>
              <w:rPr>
                <w:rFonts w:eastAsiaTheme="minorEastAsia"/>
                <w:b w:val="0"/>
                <w:i/>
                <w:sz w:val="20"/>
              </w:rPr>
            </w:pPr>
            <w:r w:rsidRPr="00F26B94">
              <w:rPr>
                <w:rFonts w:eastAsiaTheme="minorEastAsia"/>
                <w:b w:val="0"/>
                <w:i/>
                <w:sz w:val="20"/>
              </w:rPr>
              <w:t>4</w:t>
            </w:r>
          </w:p>
        </w:tc>
        <w:tc>
          <w:tcPr>
            <w:tcW w:w="3969" w:type="dxa"/>
          </w:tcPr>
          <w:p w:rsidR="000F3673" w:rsidRPr="00F26B94" w:rsidRDefault="000F3673" w:rsidP="00B67EC5">
            <w:pPr>
              <w:pStyle w:val="a8"/>
              <w:tabs>
                <w:tab w:val="left" w:pos="284"/>
                <w:tab w:val="left" w:pos="851"/>
              </w:tabs>
              <w:jc w:val="both"/>
              <w:rPr>
                <w:rFonts w:eastAsiaTheme="minorEastAsia"/>
                <w:b w:val="0"/>
                <w:i/>
                <w:sz w:val="20"/>
              </w:rPr>
            </w:pPr>
            <w:r w:rsidRPr="00F26B94">
              <w:rPr>
                <w:rFonts w:eastAsiaTheme="minorEastAsia"/>
                <w:b w:val="0"/>
                <w:sz w:val="20"/>
              </w:rPr>
              <w:t xml:space="preserve">доля педагогических работников, применяющих в образовательном процессе ИКТ </w:t>
            </w:r>
          </w:p>
        </w:tc>
        <w:tc>
          <w:tcPr>
            <w:tcW w:w="2976" w:type="dxa"/>
          </w:tcPr>
          <w:p w:rsidR="000F3673" w:rsidRPr="00332CF6" w:rsidRDefault="000F3673" w:rsidP="00B67EC5">
            <w:pPr>
              <w:pStyle w:val="a8"/>
              <w:tabs>
                <w:tab w:val="left" w:pos="726"/>
              </w:tabs>
              <w:rPr>
                <w:rFonts w:eastAsiaTheme="minorEastAsia"/>
                <w:b w:val="0"/>
                <w:i/>
                <w:sz w:val="20"/>
              </w:rPr>
            </w:pPr>
            <w:r w:rsidRPr="00332CF6">
              <w:rPr>
                <w:rFonts w:eastAsiaTheme="minorEastAsia"/>
                <w:b w:val="0"/>
                <w:sz w:val="20"/>
              </w:rPr>
              <w:t>не менее 90%.</w:t>
            </w:r>
          </w:p>
        </w:tc>
        <w:tc>
          <w:tcPr>
            <w:tcW w:w="2093" w:type="dxa"/>
          </w:tcPr>
          <w:p w:rsidR="000F3673" w:rsidRPr="00332CF6" w:rsidRDefault="000F3673" w:rsidP="00B67EC5">
            <w:pPr>
              <w:pStyle w:val="a8"/>
              <w:tabs>
                <w:tab w:val="left" w:pos="726"/>
              </w:tabs>
              <w:rPr>
                <w:rFonts w:eastAsiaTheme="minorEastAsia"/>
                <w:b w:val="0"/>
                <w:sz w:val="20"/>
              </w:rPr>
            </w:pPr>
            <w:r>
              <w:rPr>
                <w:rFonts w:eastAsiaTheme="minorEastAsia"/>
                <w:b w:val="0"/>
                <w:sz w:val="20"/>
              </w:rPr>
              <w:t>70</w:t>
            </w:r>
            <w:r w:rsidRPr="00332CF6">
              <w:rPr>
                <w:rFonts w:eastAsiaTheme="minorEastAsia"/>
                <w:b w:val="0"/>
                <w:sz w:val="20"/>
              </w:rPr>
              <w:t>%</w:t>
            </w:r>
          </w:p>
        </w:tc>
      </w:tr>
    </w:tbl>
    <w:p w:rsidR="000F3673" w:rsidRDefault="000F3673" w:rsidP="000F3673">
      <w:pPr>
        <w:pStyle w:val="a8"/>
        <w:tabs>
          <w:tab w:val="left" w:pos="726"/>
        </w:tabs>
        <w:ind w:firstLine="567"/>
        <w:jc w:val="both"/>
        <w:rPr>
          <w:rFonts w:eastAsiaTheme="minorEastAsia"/>
          <w:sz w:val="24"/>
          <w:szCs w:val="24"/>
        </w:rPr>
      </w:pPr>
    </w:p>
    <w:p w:rsidR="000F3673" w:rsidRDefault="000F3673" w:rsidP="000F3673">
      <w:pPr>
        <w:pStyle w:val="a8"/>
        <w:tabs>
          <w:tab w:val="left" w:pos="726"/>
        </w:tabs>
        <w:ind w:firstLine="567"/>
        <w:jc w:val="both"/>
        <w:rPr>
          <w:rFonts w:eastAsiaTheme="minorEastAsia"/>
          <w:sz w:val="24"/>
          <w:szCs w:val="24"/>
        </w:rPr>
      </w:pPr>
    </w:p>
    <w:p w:rsidR="000F3673" w:rsidRPr="005C0232" w:rsidRDefault="000F3673" w:rsidP="000F3673">
      <w:pPr>
        <w:pStyle w:val="a8"/>
        <w:tabs>
          <w:tab w:val="left" w:pos="726"/>
        </w:tabs>
        <w:ind w:firstLine="567"/>
        <w:jc w:val="both"/>
        <w:rPr>
          <w:rFonts w:eastAsiaTheme="minorEastAsia"/>
          <w:sz w:val="24"/>
          <w:szCs w:val="24"/>
        </w:rPr>
      </w:pPr>
      <w:r w:rsidRPr="005C0232">
        <w:rPr>
          <w:rFonts w:eastAsiaTheme="minorEastAsia"/>
          <w:sz w:val="24"/>
          <w:szCs w:val="24"/>
        </w:rPr>
        <w:t>Критерий 3. Качество кадрового обеспечения</w:t>
      </w:r>
    </w:p>
    <w:tbl>
      <w:tblPr>
        <w:tblStyle w:val="a3"/>
        <w:tblW w:w="0" w:type="auto"/>
        <w:tblLook w:val="04A0"/>
      </w:tblPr>
      <w:tblGrid>
        <w:gridCol w:w="533"/>
        <w:gridCol w:w="3969"/>
        <w:gridCol w:w="2976"/>
        <w:gridCol w:w="2093"/>
      </w:tblGrid>
      <w:tr w:rsidR="000F3673" w:rsidRPr="003C4018" w:rsidTr="00B67EC5">
        <w:tc>
          <w:tcPr>
            <w:tcW w:w="534" w:type="dxa"/>
          </w:tcPr>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w:t>
            </w:r>
          </w:p>
        </w:tc>
        <w:tc>
          <w:tcPr>
            <w:tcW w:w="3969" w:type="dxa"/>
          </w:tcPr>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Показатели</w:t>
            </w:r>
          </w:p>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(оцениваемые параметры)</w:t>
            </w:r>
          </w:p>
        </w:tc>
        <w:tc>
          <w:tcPr>
            <w:tcW w:w="2976" w:type="dxa"/>
          </w:tcPr>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План</w:t>
            </w:r>
          </w:p>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на 201</w:t>
            </w:r>
            <w:r>
              <w:rPr>
                <w:rFonts w:eastAsiaTheme="minorEastAsia"/>
                <w:b w:val="0"/>
                <w:sz w:val="20"/>
              </w:rPr>
              <w:t>9</w:t>
            </w:r>
            <w:r w:rsidRPr="0075200A">
              <w:rPr>
                <w:rFonts w:eastAsiaTheme="minorEastAsia"/>
                <w:b w:val="0"/>
                <w:sz w:val="20"/>
              </w:rPr>
              <w:t>-</w:t>
            </w:r>
            <w:r>
              <w:rPr>
                <w:rFonts w:eastAsiaTheme="minorEastAsia"/>
                <w:b w:val="0"/>
                <w:sz w:val="20"/>
              </w:rPr>
              <w:t xml:space="preserve">20 </w:t>
            </w:r>
            <w:r w:rsidRPr="0075200A">
              <w:rPr>
                <w:rFonts w:eastAsiaTheme="minorEastAsia"/>
                <w:b w:val="0"/>
                <w:sz w:val="20"/>
              </w:rPr>
              <w:t>уч.год</w:t>
            </w:r>
          </w:p>
        </w:tc>
        <w:tc>
          <w:tcPr>
            <w:tcW w:w="2093" w:type="dxa"/>
          </w:tcPr>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 xml:space="preserve">Факт </w:t>
            </w:r>
          </w:p>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на 01.09.201</w:t>
            </w:r>
            <w:r>
              <w:rPr>
                <w:rFonts w:eastAsiaTheme="minorEastAsia"/>
                <w:b w:val="0"/>
                <w:sz w:val="20"/>
              </w:rPr>
              <w:t>9</w:t>
            </w:r>
          </w:p>
        </w:tc>
      </w:tr>
      <w:tr w:rsidR="000F3673" w:rsidRPr="003C4018" w:rsidTr="00B67EC5">
        <w:tc>
          <w:tcPr>
            <w:tcW w:w="534" w:type="dxa"/>
          </w:tcPr>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1</w:t>
            </w:r>
          </w:p>
        </w:tc>
        <w:tc>
          <w:tcPr>
            <w:tcW w:w="3969" w:type="dxa"/>
          </w:tcPr>
          <w:p w:rsidR="000F3673" w:rsidRPr="0075200A" w:rsidRDefault="000F3673" w:rsidP="00B67EC5">
            <w:pPr>
              <w:pStyle w:val="a8"/>
              <w:tabs>
                <w:tab w:val="left" w:pos="726"/>
              </w:tabs>
              <w:jc w:val="both"/>
              <w:rPr>
                <w:rFonts w:eastAsiaTheme="minorEastAsia"/>
                <w:b w:val="0"/>
                <w:sz w:val="20"/>
              </w:rPr>
            </w:pPr>
            <w:r w:rsidRPr="0075200A">
              <w:rPr>
                <w:rFonts w:eastAsiaTheme="minorEastAsia"/>
                <w:b w:val="0"/>
                <w:sz w:val="20"/>
              </w:rPr>
              <w:t>Доля педагогических работников, отвечающих квалификационным требованиям (имеют педагогическое образование)</w:t>
            </w:r>
          </w:p>
        </w:tc>
        <w:tc>
          <w:tcPr>
            <w:tcW w:w="2976" w:type="dxa"/>
          </w:tcPr>
          <w:p w:rsidR="000F3673" w:rsidRPr="0073793B" w:rsidRDefault="000F3673" w:rsidP="00B67EC5">
            <w:pPr>
              <w:pStyle w:val="a8"/>
              <w:tabs>
                <w:tab w:val="left" w:pos="726"/>
              </w:tabs>
              <w:rPr>
                <w:rFonts w:eastAsiaTheme="minorEastAsia"/>
                <w:b w:val="0"/>
                <w:sz w:val="20"/>
              </w:rPr>
            </w:pPr>
            <w:r w:rsidRPr="0073793B">
              <w:rPr>
                <w:rFonts w:eastAsiaTheme="minorEastAsia"/>
                <w:b w:val="0"/>
                <w:sz w:val="20"/>
              </w:rPr>
              <w:t xml:space="preserve">Не менее </w:t>
            </w:r>
            <w:r>
              <w:rPr>
                <w:rFonts w:eastAsiaTheme="minorEastAsia"/>
                <w:b w:val="0"/>
                <w:sz w:val="20"/>
              </w:rPr>
              <w:t>10</w:t>
            </w:r>
            <w:r w:rsidRPr="0073793B">
              <w:rPr>
                <w:rFonts w:eastAsiaTheme="minorEastAsia"/>
                <w:b w:val="0"/>
                <w:sz w:val="20"/>
              </w:rPr>
              <w:t>0%</w:t>
            </w:r>
          </w:p>
          <w:p w:rsidR="000F3673" w:rsidRPr="0073793B" w:rsidRDefault="000F3673" w:rsidP="00B67EC5">
            <w:pPr>
              <w:pStyle w:val="a8"/>
              <w:tabs>
                <w:tab w:val="left" w:pos="726"/>
              </w:tabs>
              <w:rPr>
                <w:rFonts w:eastAsiaTheme="minorEastAsia"/>
                <w:b w:val="0"/>
                <w:sz w:val="20"/>
              </w:rPr>
            </w:pPr>
          </w:p>
          <w:p w:rsidR="000F3673" w:rsidRPr="0073793B" w:rsidRDefault="000F3673" w:rsidP="00B67EC5">
            <w:pPr>
              <w:pStyle w:val="a8"/>
              <w:tabs>
                <w:tab w:val="left" w:pos="726"/>
              </w:tabs>
              <w:rPr>
                <w:rFonts w:eastAsiaTheme="minorEastAsia"/>
                <w:b w:val="0"/>
                <w:sz w:val="20"/>
              </w:rPr>
            </w:pPr>
          </w:p>
          <w:p w:rsidR="000F3673" w:rsidRPr="0073793B" w:rsidRDefault="000F3673" w:rsidP="00B67EC5">
            <w:pPr>
              <w:pStyle w:val="a8"/>
              <w:tabs>
                <w:tab w:val="left" w:pos="726"/>
              </w:tabs>
              <w:jc w:val="left"/>
              <w:rPr>
                <w:rFonts w:eastAsiaTheme="minorEastAsia"/>
                <w:b w:val="0"/>
                <w:sz w:val="20"/>
              </w:rPr>
            </w:pPr>
          </w:p>
        </w:tc>
        <w:tc>
          <w:tcPr>
            <w:tcW w:w="2093" w:type="dxa"/>
          </w:tcPr>
          <w:p w:rsidR="000F3673" w:rsidRPr="00AB18C6" w:rsidRDefault="000F3673" w:rsidP="00B67EC5">
            <w:pPr>
              <w:pStyle w:val="a8"/>
              <w:tabs>
                <w:tab w:val="left" w:pos="726"/>
              </w:tabs>
              <w:rPr>
                <w:rFonts w:eastAsiaTheme="minorEastAsia"/>
                <w:b w:val="0"/>
                <w:sz w:val="20"/>
                <w:highlight w:val="yellow"/>
              </w:rPr>
            </w:pPr>
            <w:r>
              <w:rPr>
                <w:rFonts w:eastAsiaTheme="minorEastAsia"/>
                <w:b w:val="0"/>
                <w:sz w:val="20"/>
              </w:rPr>
              <w:t>100</w:t>
            </w:r>
            <w:r w:rsidRPr="0073793B">
              <w:rPr>
                <w:rFonts w:eastAsiaTheme="minorEastAsia"/>
                <w:b w:val="0"/>
                <w:sz w:val="20"/>
              </w:rPr>
              <w:t>%</w:t>
            </w:r>
          </w:p>
        </w:tc>
      </w:tr>
      <w:tr w:rsidR="000F3673" w:rsidRPr="003C4018" w:rsidTr="00B67EC5">
        <w:tc>
          <w:tcPr>
            <w:tcW w:w="534" w:type="dxa"/>
          </w:tcPr>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2</w:t>
            </w:r>
          </w:p>
        </w:tc>
        <w:tc>
          <w:tcPr>
            <w:tcW w:w="3969" w:type="dxa"/>
          </w:tcPr>
          <w:p w:rsidR="000F3673" w:rsidRPr="00271E32" w:rsidRDefault="000F3673" w:rsidP="00B67EC5">
            <w:pPr>
              <w:pStyle w:val="a8"/>
              <w:tabs>
                <w:tab w:val="left" w:pos="0"/>
              </w:tabs>
              <w:jc w:val="left"/>
              <w:rPr>
                <w:rFonts w:eastAsiaTheme="minorEastAsia"/>
                <w:b w:val="0"/>
                <w:sz w:val="20"/>
              </w:rPr>
            </w:pPr>
            <w:r w:rsidRPr="00271E32">
              <w:rPr>
                <w:rFonts w:eastAsiaTheme="minorEastAsia"/>
                <w:b w:val="0"/>
                <w:sz w:val="20"/>
              </w:rPr>
              <w:t>Доля педагогических работников, имеющих первую и высшую квалификационную категорию</w:t>
            </w:r>
          </w:p>
        </w:tc>
        <w:tc>
          <w:tcPr>
            <w:tcW w:w="2976" w:type="dxa"/>
          </w:tcPr>
          <w:p w:rsidR="000F3673" w:rsidRPr="0073793B" w:rsidRDefault="000F3673" w:rsidP="00B67EC5">
            <w:pPr>
              <w:pStyle w:val="a8"/>
              <w:tabs>
                <w:tab w:val="left" w:pos="726"/>
              </w:tabs>
              <w:rPr>
                <w:rFonts w:eastAsiaTheme="minorEastAsia"/>
                <w:b w:val="0"/>
                <w:sz w:val="20"/>
              </w:rPr>
            </w:pPr>
            <w:r w:rsidRPr="0073793B">
              <w:rPr>
                <w:rFonts w:eastAsiaTheme="minorEastAsia"/>
                <w:b w:val="0"/>
                <w:sz w:val="20"/>
              </w:rPr>
              <w:t xml:space="preserve">Не менее </w:t>
            </w:r>
            <w:r w:rsidRPr="001463CB">
              <w:rPr>
                <w:rFonts w:eastAsiaTheme="minorEastAsia"/>
                <w:b w:val="0"/>
                <w:sz w:val="20"/>
              </w:rPr>
              <w:t>50</w:t>
            </w:r>
            <w:r w:rsidRPr="0073793B">
              <w:rPr>
                <w:rFonts w:eastAsiaTheme="minorEastAsia"/>
                <w:b w:val="0"/>
                <w:sz w:val="20"/>
              </w:rPr>
              <w:t>%</w:t>
            </w:r>
          </w:p>
        </w:tc>
        <w:tc>
          <w:tcPr>
            <w:tcW w:w="2093" w:type="dxa"/>
          </w:tcPr>
          <w:p w:rsidR="000F3673" w:rsidRPr="00AB18C6" w:rsidRDefault="000F3673" w:rsidP="00B67EC5">
            <w:pPr>
              <w:pStyle w:val="a8"/>
              <w:tabs>
                <w:tab w:val="left" w:pos="726"/>
              </w:tabs>
              <w:rPr>
                <w:rFonts w:eastAsiaTheme="minorEastAsia"/>
                <w:b w:val="0"/>
                <w:sz w:val="20"/>
                <w:highlight w:val="yellow"/>
              </w:rPr>
            </w:pPr>
            <w:r w:rsidRPr="001463CB">
              <w:rPr>
                <w:rFonts w:eastAsiaTheme="minorEastAsia"/>
                <w:b w:val="0"/>
                <w:sz w:val="20"/>
              </w:rPr>
              <w:t>40</w:t>
            </w:r>
            <w:r w:rsidRPr="0073793B">
              <w:rPr>
                <w:rFonts w:eastAsiaTheme="minorEastAsia"/>
                <w:b w:val="0"/>
                <w:sz w:val="20"/>
              </w:rPr>
              <w:t>%</w:t>
            </w:r>
          </w:p>
        </w:tc>
      </w:tr>
      <w:tr w:rsidR="000F3673" w:rsidRPr="003C4018" w:rsidTr="00B67EC5">
        <w:tc>
          <w:tcPr>
            <w:tcW w:w="534" w:type="dxa"/>
          </w:tcPr>
          <w:p w:rsidR="000F3673" w:rsidRPr="0075200A" w:rsidRDefault="000F3673" w:rsidP="00B67EC5">
            <w:pPr>
              <w:pStyle w:val="a8"/>
              <w:tabs>
                <w:tab w:val="left" w:pos="726"/>
              </w:tabs>
              <w:rPr>
                <w:rFonts w:eastAsiaTheme="minorEastAsia"/>
                <w:b w:val="0"/>
                <w:sz w:val="20"/>
              </w:rPr>
            </w:pPr>
            <w:r w:rsidRPr="0075200A">
              <w:rPr>
                <w:rFonts w:eastAsiaTheme="minorEastAsia"/>
                <w:b w:val="0"/>
                <w:sz w:val="20"/>
              </w:rPr>
              <w:t>3</w:t>
            </w:r>
          </w:p>
        </w:tc>
        <w:tc>
          <w:tcPr>
            <w:tcW w:w="3969" w:type="dxa"/>
          </w:tcPr>
          <w:p w:rsidR="000F3673" w:rsidRPr="0075200A" w:rsidRDefault="000F3673" w:rsidP="00B67EC5">
            <w:pPr>
              <w:pStyle w:val="a8"/>
              <w:tabs>
                <w:tab w:val="left" w:pos="0"/>
              </w:tabs>
              <w:jc w:val="both"/>
              <w:rPr>
                <w:b w:val="0"/>
                <w:sz w:val="20"/>
              </w:rPr>
            </w:pPr>
            <w:r w:rsidRPr="0075200A">
              <w:rPr>
                <w:rFonts w:eastAsiaTheme="minorEastAsia"/>
                <w:b w:val="0"/>
                <w:sz w:val="20"/>
              </w:rPr>
              <w:t>Доля педагогических работников, имеющих дополнительное профессиональное образование (курсы повышения квалификации, переподготовка)</w:t>
            </w:r>
          </w:p>
        </w:tc>
        <w:tc>
          <w:tcPr>
            <w:tcW w:w="2976" w:type="dxa"/>
          </w:tcPr>
          <w:p w:rsidR="000F3673" w:rsidRPr="0073793B" w:rsidRDefault="000F3673" w:rsidP="00B67EC5">
            <w:pPr>
              <w:pStyle w:val="a8"/>
              <w:tabs>
                <w:tab w:val="left" w:pos="726"/>
              </w:tabs>
              <w:rPr>
                <w:rFonts w:eastAsiaTheme="minorEastAsia"/>
                <w:b w:val="0"/>
                <w:sz w:val="20"/>
              </w:rPr>
            </w:pPr>
            <w:r w:rsidRPr="0073793B">
              <w:rPr>
                <w:rFonts w:eastAsiaTheme="minorEastAsia"/>
                <w:b w:val="0"/>
                <w:sz w:val="20"/>
              </w:rPr>
              <w:t xml:space="preserve">Не менее </w:t>
            </w:r>
            <w:r w:rsidRPr="00175439">
              <w:rPr>
                <w:rFonts w:eastAsiaTheme="minorEastAsia"/>
                <w:b w:val="0"/>
                <w:sz w:val="20"/>
              </w:rPr>
              <w:t>90</w:t>
            </w:r>
            <w:r w:rsidRPr="0073793B">
              <w:rPr>
                <w:rFonts w:eastAsiaTheme="minorEastAsia"/>
                <w:b w:val="0"/>
                <w:sz w:val="20"/>
              </w:rPr>
              <w:t>%</w:t>
            </w:r>
          </w:p>
        </w:tc>
        <w:tc>
          <w:tcPr>
            <w:tcW w:w="2093" w:type="dxa"/>
          </w:tcPr>
          <w:p w:rsidR="000F3673" w:rsidRPr="0073793B" w:rsidRDefault="000F3673" w:rsidP="00B67EC5">
            <w:pPr>
              <w:pStyle w:val="a8"/>
              <w:tabs>
                <w:tab w:val="left" w:pos="726"/>
              </w:tabs>
              <w:rPr>
                <w:rFonts w:eastAsiaTheme="minorEastAsia"/>
                <w:b w:val="0"/>
                <w:sz w:val="20"/>
              </w:rPr>
            </w:pPr>
            <w:r w:rsidRPr="00175439">
              <w:rPr>
                <w:rFonts w:eastAsiaTheme="minorEastAsia"/>
                <w:b w:val="0"/>
                <w:sz w:val="20"/>
              </w:rPr>
              <w:t>90</w:t>
            </w:r>
            <w:r w:rsidRPr="0073793B">
              <w:rPr>
                <w:rFonts w:eastAsiaTheme="minorEastAsia"/>
                <w:b w:val="0"/>
                <w:sz w:val="20"/>
              </w:rPr>
              <w:t>%</w:t>
            </w:r>
          </w:p>
        </w:tc>
      </w:tr>
    </w:tbl>
    <w:p w:rsidR="000F3673" w:rsidRPr="005C0232" w:rsidRDefault="000F3673" w:rsidP="000F3673">
      <w:pPr>
        <w:spacing w:line="240" w:lineRule="auto"/>
        <w:ind w:firstLine="567"/>
        <w:rPr>
          <w:rFonts w:ascii="Times New Roman" w:hAnsi="Times New Roman" w:cs="Times New Roman"/>
          <w:sz w:val="24"/>
          <w:szCs w:val="24"/>
        </w:rPr>
      </w:pPr>
      <w:r w:rsidRPr="005C0232">
        <w:rPr>
          <w:rFonts w:ascii="Times New Roman" w:hAnsi="Times New Roman" w:cs="Times New Roman"/>
          <w:sz w:val="24"/>
          <w:szCs w:val="24"/>
        </w:rPr>
        <w:br w:type="page"/>
      </w:r>
    </w:p>
    <w:p w:rsidR="000F3673" w:rsidRPr="005C0232" w:rsidRDefault="000F3673" w:rsidP="000F3673">
      <w:pPr>
        <w:pStyle w:val="a6"/>
        <w:numPr>
          <w:ilvl w:val="0"/>
          <w:numId w:val="1"/>
        </w:numPr>
        <w:jc w:val="center"/>
        <w:rPr>
          <w:rFonts w:ascii="Times New Roman" w:hAnsi="Times New Roman" w:cs="Times New Roman"/>
          <w:b/>
          <w:caps/>
          <w:sz w:val="24"/>
          <w:szCs w:val="24"/>
        </w:rPr>
      </w:pPr>
      <w:r w:rsidRPr="005C0232">
        <w:rPr>
          <w:rFonts w:ascii="Times New Roman" w:hAnsi="Times New Roman" w:cs="Times New Roman"/>
          <w:b/>
          <w:caps/>
          <w:sz w:val="24"/>
          <w:szCs w:val="24"/>
        </w:rPr>
        <w:lastRenderedPageBreak/>
        <w:t>Содержательный раздел</w:t>
      </w:r>
      <w:r>
        <w:rPr>
          <w:rFonts w:ascii="Times New Roman" w:hAnsi="Times New Roman" w:cs="Times New Roman"/>
          <w:b/>
          <w:caps/>
          <w:sz w:val="24"/>
          <w:szCs w:val="24"/>
        </w:rPr>
        <w:t>.</w:t>
      </w:r>
    </w:p>
    <w:p w:rsidR="000F3673" w:rsidRPr="005C0232" w:rsidRDefault="000F3673" w:rsidP="000F3673">
      <w:pPr>
        <w:pStyle w:val="a6"/>
        <w:ind w:left="720" w:firstLine="567"/>
        <w:rPr>
          <w:rFonts w:ascii="Times New Roman" w:hAnsi="Times New Roman" w:cs="Times New Roman"/>
          <w:b/>
          <w:caps/>
          <w:sz w:val="24"/>
          <w:szCs w:val="24"/>
        </w:rPr>
      </w:pPr>
    </w:p>
    <w:p w:rsidR="000F3673" w:rsidRPr="007776CE" w:rsidRDefault="000F3673" w:rsidP="000F3673">
      <w:pPr>
        <w:pStyle w:val="a6"/>
        <w:numPr>
          <w:ilvl w:val="1"/>
          <w:numId w:val="1"/>
        </w:numPr>
        <w:ind w:left="0" w:firstLine="0"/>
        <w:jc w:val="center"/>
        <w:rPr>
          <w:rFonts w:ascii="Times New Roman" w:eastAsia="Times New Roman" w:hAnsi="Times New Roman" w:cs="Times New Roman"/>
          <w:b/>
          <w:caps/>
          <w:sz w:val="24"/>
          <w:szCs w:val="24"/>
        </w:rPr>
      </w:pPr>
      <w:r w:rsidRPr="005C0232">
        <w:rPr>
          <w:rFonts w:ascii="Times New Roman" w:hAnsi="Times New Roman" w:cs="Times New Roman"/>
          <w:b/>
          <w:sz w:val="24"/>
          <w:szCs w:val="24"/>
        </w:rPr>
        <w:t>Дополнительные общеразвивающие программы</w:t>
      </w:r>
      <w:r>
        <w:rPr>
          <w:rFonts w:ascii="Times New Roman" w:hAnsi="Times New Roman" w:cs="Times New Roman"/>
          <w:b/>
          <w:sz w:val="24"/>
          <w:szCs w:val="24"/>
        </w:rPr>
        <w:t>.</w:t>
      </w:r>
    </w:p>
    <w:p w:rsidR="000F3673" w:rsidRPr="005C0232" w:rsidRDefault="000F3673" w:rsidP="000F3673">
      <w:pPr>
        <w:pStyle w:val="a6"/>
        <w:rPr>
          <w:rFonts w:ascii="Times New Roman" w:eastAsia="Times New Roman" w:hAnsi="Times New Roman" w:cs="Times New Roman"/>
          <w:b/>
          <w:caps/>
          <w:sz w:val="24"/>
          <w:szCs w:val="24"/>
        </w:rPr>
      </w:pPr>
    </w:p>
    <w:p w:rsidR="000F3673" w:rsidRDefault="000F3673" w:rsidP="000F3673">
      <w:pPr>
        <w:pStyle w:val="a6"/>
        <w:ind w:firstLine="567"/>
        <w:jc w:val="both"/>
        <w:rPr>
          <w:rFonts w:ascii="Times New Roman" w:hAnsi="Times New Roman" w:cs="Times New Roman"/>
          <w:iCs/>
          <w:sz w:val="24"/>
          <w:szCs w:val="24"/>
        </w:rPr>
      </w:pPr>
      <w:r w:rsidRPr="001B10DC">
        <w:rPr>
          <w:rFonts w:ascii="Times New Roman" w:hAnsi="Times New Roman" w:cs="Times New Roman"/>
          <w:sz w:val="24"/>
          <w:szCs w:val="24"/>
        </w:rPr>
        <w:t>Д</w:t>
      </w:r>
      <w:r w:rsidRPr="001B10DC">
        <w:rPr>
          <w:rFonts w:ascii="Times New Roman" w:hAnsi="Times New Roman" w:cs="Times New Roman"/>
          <w:iCs/>
          <w:sz w:val="24"/>
          <w:szCs w:val="24"/>
        </w:rPr>
        <w:t>о</w:t>
      </w:r>
      <w:r w:rsidRPr="003007D6">
        <w:rPr>
          <w:rFonts w:ascii="Times New Roman" w:hAnsi="Times New Roman" w:cs="Times New Roman"/>
          <w:iCs/>
          <w:sz w:val="24"/>
          <w:szCs w:val="24"/>
        </w:rPr>
        <w:t xml:space="preserve">полнительные </w:t>
      </w:r>
      <w:r>
        <w:rPr>
          <w:rFonts w:ascii="Times New Roman" w:hAnsi="Times New Roman" w:cs="Times New Roman"/>
          <w:iCs/>
          <w:sz w:val="24"/>
          <w:szCs w:val="24"/>
        </w:rPr>
        <w:t>общеразвивающие программы построены на</w:t>
      </w:r>
      <w:r w:rsidRPr="003007D6">
        <w:rPr>
          <w:rFonts w:ascii="Times New Roman" w:hAnsi="Times New Roman" w:cs="Times New Roman"/>
          <w:iCs/>
          <w:sz w:val="24"/>
          <w:szCs w:val="24"/>
        </w:rPr>
        <w:t xml:space="preserve"> принципах </w:t>
      </w:r>
      <w:r>
        <w:rPr>
          <w:rFonts w:ascii="Times New Roman" w:hAnsi="Times New Roman" w:cs="Times New Roman"/>
          <w:iCs/>
          <w:sz w:val="24"/>
          <w:szCs w:val="24"/>
        </w:rPr>
        <w:t>конкретности, точности, логичности, реальности и основаны на (Концепция, р.</w:t>
      </w:r>
      <w:r>
        <w:rPr>
          <w:rFonts w:ascii="Times New Roman" w:hAnsi="Times New Roman" w:cs="Times New Roman"/>
          <w:iCs/>
          <w:sz w:val="24"/>
          <w:szCs w:val="24"/>
          <w:lang w:val="en-US"/>
        </w:rPr>
        <w:t>IV</w:t>
      </w:r>
      <w:r>
        <w:rPr>
          <w:rFonts w:ascii="Times New Roman" w:hAnsi="Times New Roman" w:cs="Times New Roman"/>
          <w:iCs/>
          <w:sz w:val="24"/>
          <w:szCs w:val="24"/>
        </w:rPr>
        <w:t>):</w:t>
      </w:r>
    </w:p>
    <w:p w:rsidR="000F3673" w:rsidRPr="005D063B" w:rsidRDefault="000F3673" w:rsidP="000F3673">
      <w:pPr>
        <w:pStyle w:val="a4"/>
        <w:numPr>
          <w:ilvl w:val="0"/>
          <w:numId w:val="20"/>
        </w:numPr>
        <w:spacing w:after="0" w:line="240" w:lineRule="auto"/>
        <w:ind w:left="0" w:firstLine="567"/>
        <w:jc w:val="both"/>
        <w:rPr>
          <w:rFonts w:ascii="Times New Roman" w:hAnsi="Times New Roman" w:cs="Times New Roman"/>
          <w:iCs/>
          <w:sz w:val="24"/>
          <w:szCs w:val="24"/>
        </w:rPr>
      </w:pPr>
      <w:r w:rsidRPr="005D063B">
        <w:rPr>
          <w:rFonts w:ascii="Times New Roman" w:hAnsi="Times New Roman" w:cs="Times New Roman"/>
          <w:iCs/>
          <w:sz w:val="24"/>
          <w:szCs w:val="24"/>
        </w:rPr>
        <w:t>свобод</w:t>
      </w:r>
      <w:r>
        <w:rPr>
          <w:rFonts w:ascii="Times New Roman" w:hAnsi="Times New Roman" w:cs="Times New Roman"/>
          <w:iCs/>
          <w:sz w:val="24"/>
          <w:szCs w:val="24"/>
        </w:rPr>
        <w:t>е</w:t>
      </w:r>
      <w:r w:rsidRPr="005D063B">
        <w:rPr>
          <w:rFonts w:ascii="Times New Roman" w:hAnsi="Times New Roman" w:cs="Times New Roman"/>
          <w:iCs/>
          <w:sz w:val="24"/>
          <w:szCs w:val="24"/>
        </w:rPr>
        <w:t xml:space="preserve"> выбора образовательных программ и режима их освоения; </w:t>
      </w:r>
    </w:p>
    <w:p w:rsidR="000F3673" w:rsidRPr="005D063B" w:rsidRDefault="000F3673" w:rsidP="000F3673">
      <w:pPr>
        <w:pStyle w:val="a4"/>
        <w:numPr>
          <w:ilvl w:val="0"/>
          <w:numId w:val="20"/>
        </w:numPr>
        <w:spacing w:after="0" w:line="24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соответствии</w:t>
      </w:r>
      <w:r w:rsidRPr="005D063B">
        <w:rPr>
          <w:rFonts w:ascii="Times New Roman" w:hAnsi="Times New Roman" w:cs="Times New Roman"/>
          <w:iCs/>
          <w:sz w:val="24"/>
          <w:szCs w:val="24"/>
        </w:rPr>
        <w:t xml:space="preserve"> образовательных программ и форм дополнительного образования возрастным и индивидуальным особенностям детей; </w:t>
      </w:r>
    </w:p>
    <w:p w:rsidR="000F3673" w:rsidRDefault="000F3673" w:rsidP="000F3673">
      <w:pPr>
        <w:pStyle w:val="a4"/>
        <w:numPr>
          <w:ilvl w:val="0"/>
          <w:numId w:val="20"/>
        </w:numPr>
        <w:spacing w:after="0" w:line="240" w:lineRule="auto"/>
        <w:ind w:left="0" w:firstLine="567"/>
        <w:jc w:val="both"/>
        <w:rPr>
          <w:rFonts w:ascii="Times New Roman" w:hAnsi="Times New Roman" w:cs="Times New Roman"/>
          <w:iCs/>
          <w:sz w:val="24"/>
          <w:szCs w:val="24"/>
        </w:rPr>
      </w:pPr>
      <w:r w:rsidRPr="005D063B">
        <w:rPr>
          <w:rFonts w:ascii="Times New Roman" w:hAnsi="Times New Roman" w:cs="Times New Roman"/>
          <w:iCs/>
          <w:sz w:val="24"/>
          <w:szCs w:val="24"/>
        </w:rPr>
        <w:t>вариативност</w:t>
      </w:r>
      <w:r>
        <w:rPr>
          <w:rFonts w:ascii="Times New Roman" w:hAnsi="Times New Roman" w:cs="Times New Roman"/>
          <w:iCs/>
          <w:sz w:val="24"/>
          <w:szCs w:val="24"/>
        </w:rPr>
        <w:t>и, гибкости и мобильности образовательных программ</w:t>
      </w:r>
      <w:r w:rsidRPr="000F2840">
        <w:rPr>
          <w:rFonts w:ascii="Times New Roman" w:hAnsi="Times New Roman" w:cs="Times New Roman"/>
          <w:iCs/>
          <w:sz w:val="24"/>
          <w:szCs w:val="24"/>
        </w:rPr>
        <w:t xml:space="preserve">; </w:t>
      </w:r>
    </w:p>
    <w:p w:rsidR="000F3673" w:rsidRPr="005D063B" w:rsidRDefault="000F3673" w:rsidP="000F3673">
      <w:pPr>
        <w:pStyle w:val="a4"/>
        <w:numPr>
          <w:ilvl w:val="0"/>
          <w:numId w:val="20"/>
        </w:numPr>
        <w:spacing w:after="0" w:line="240" w:lineRule="auto"/>
        <w:ind w:left="0" w:firstLine="567"/>
        <w:jc w:val="both"/>
        <w:rPr>
          <w:rFonts w:ascii="Times New Roman" w:hAnsi="Times New Roman" w:cs="Times New Roman"/>
          <w:iCs/>
          <w:sz w:val="24"/>
          <w:szCs w:val="24"/>
        </w:rPr>
      </w:pPr>
      <w:r w:rsidRPr="005D063B">
        <w:rPr>
          <w:rFonts w:ascii="Times New Roman" w:hAnsi="Times New Roman" w:cs="Times New Roman"/>
          <w:iCs/>
          <w:sz w:val="24"/>
          <w:szCs w:val="24"/>
        </w:rPr>
        <w:t>творческий и продуктивный ха</w:t>
      </w:r>
      <w:r>
        <w:rPr>
          <w:rFonts w:ascii="Times New Roman" w:hAnsi="Times New Roman" w:cs="Times New Roman"/>
          <w:iCs/>
          <w:sz w:val="24"/>
          <w:szCs w:val="24"/>
        </w:rPr>
        <w:t>рактер образовательных программ.</w:t>
      </w:r>
    </w:p>
    <w:p w:rsidR="000F3673" w:rsidRPr="007E0461" w:rsidRDefault="000F3673" w:rsidP="000F3673">
      <w:pPr>
        <w:tabs>
          <w:tab w:val="left" w:pos="851"/>
        </w:tabs>
        <w:spacing w:after="0" w:line="240" w:lineRule="auto"/>
        <w:ind w:right="-2" w:firstLine="567"/>
        <w:jc w:val="both"/>
        <w:rPr>
          <w:rFonts w:ascii="Times New Roman" w:hAnsi="Times New Roman"/>
          <w:sz w:val="24"/>
          <w:szCs w:val="24"/>
        </w:rPr>
      </w:pPr>
      <w:r w:rsidRPr="007E0461">
        <w:rPr>
          <w:rFonts w:ascii="Times New Roman" w:hAnsi="Times New Roman"/>
          <w:sz w:val="24"/>
          <w:szCs w:val="24"/>
        </w:rPr>
        <w:t xml:space="preserve">При разработке дополнительных общеразвивающих программ учитывались потребности детей и их родителей (законных представителей): </w:t>
      </w:r>
    </w:p>
    <w:p w:rsidR="000F3673" w:rsidRPr="007E0461" w:rsidRDefault="000F3673" w:rsidP="000F3673">
      <w:pPr>
        <w:numPr>
          <w:ilvl w:val="0"/>
          <w:numId w:val="19"/>
        </w:numPr>
        <w:tabs>
          <w:tab w:val="left" w:pos="851"/>
        </w:tabs>
        <w:spacing w:after="0" w:line="240" w:lineRule="auto"/>
        <w:ind w:left="0" w:right="-2" w:firstLine="567"/>
        <w:jc w:val="both"/>
        <w:rPr>
          <w:rFonts w:ascii="Times New Roman" w:hAnsi="Times New Roman"/>
          <w:sz w:val="24"/>
          <w:szCs w:val="24"/>
        </w:rPr>
      </w:pPr>
      <w:r w:rsidRPr="007E0461">
        <w:rPr>
          <w:rFonts w:ascii="Times New Roman" w:hAnsi="Times New Roman"/>
          <w:sz w:val="24"/>
          <w:szCs w:val="24"/>
        </w:rPr>
        <w:t>Творческие (креативные) потребности, обусловленные как желанием родителей развить индивидуальные способности детей, так и стремление детей к самореализации в избранном виде деятельности;</w:t>
      </w:r>
    </w:p>
    <w:p w:rsidR="000F3673" w:rsidRPr="007E0461" w:rsidRDefault="000F3673" w:rsidP="000F3673">
      <w:pPr>
        <w:numPr>
          <w:ilvl w:val="0"/>
          <w:numId w:val="19"/>
        </w:numPr>
        <w:tabs>
          <w:tab w:val="left" w:pos="851"/>
        </w:tabs>
        <w:spacing w:after="0"/>
        <w:ind w:left="0" w:right="-2" w:firstLine="567"/>
        <w:jc w:val="both"/>
        <w:rPr>
          <w:rFonts w:ascii="Times New Roman" w:hAnsi="Times New Roman"/>
          <w:sz w:val="24"/>
          <w:szCs w:val="24"/>
        </w:rPr>
      </w:pPr>
      <w:r w:rsidRPr="007E0461">
        <w:rPr>
          <w:rFonts w:ascii="Times New Roman" w:hAnsi="Times New Roman"/>
          <w:sz w:val="24"/>
          <w:szCs w:val="24"/>
        </w:rPr>
        <w:t>Познава</w:t>
      </w:r>
      <w:r>
        <w:rPr>
          <w:rFonts w:ascii="Times New Roman" w:hAnsi="Times New Roman"/>
          <w:sz w:val="24"/>
          <w:szCs w:val="24"/>
        </w:rPr>
        <w:t xml:space="preserve">тельные потребности детей и их </w:t>
      </w:r>
      <w:r w:rsidRPr="007E0461">
        <w:rPr>
          <w:rFonts w:ascii="Times New Roman" w:hAnsi="Times New Roman"/>
          <w:sz w:val="24"/>
          <w:szCs w:val="24"/>
        </w:rPr>
        <w:t>родителей определяются стремлением к расширению объема знаний, в том числе в областях, входящих за рамки программ школьного образования;</w:t>
      </w:r>
    </w:p>
    <w:p w:rsidR="000F3673" w:rsidRPr="007E0461" w:rsidRDefault="000F3673" w:rsidP="000F3673">
      <w:pPr>
        <w:numPr>
          <w:ilvl w:val="0"/>
          <w:numId w:val="19"/>
        </w:numPr>
        <w:tabs>
          <w:tab w:val="left" w:pos="851"/>
        </w:tabs>
        <w:spacing w:after="0"/>
        <w:ind w:left="0" w:right="-2" w:firstLine="567"/>
        <w:jc w:val="both"/>
        <w:rPr>
          <w:rFonts w:ascii="Times New Roman" w:hAnsi="Times New Roman"/>
          <w:sz w:val="24"/>
          <w:szCs w:val="24"/>
        </w:rPr>
      </w:pPr>
      <w:r w:rsidRPr="007E0461">
        <w:rPr>
          <w:rFonts w:ascii="Times New Roman" w:hAnsi="Times New Roman"/>
          <w:sz w:val="24"/>
          <w:szCs w:val="24"/>
        </w:rPr>
        <w:t>Коммуникативные потребности детей и подростков в общении со сверстниками, взрослыми, педагогами;</w:t>
      </w:r>
    </w:p>
    <w:p w:rsidR="000F3673" w:rsidRPr="007E0461" w:rsidRDefault="000F3673" w:rsidP="000F3673">
      <w:pPr>
        <w:numPr>
          <w:ilvl w:val="0"/>
          <w:numId w:val="19"/>
        </w:numPr>
        <w:tabs>
          <w:tab w:val="left" w:pos="851"/>
        </w:tabs>
        <w:spacing w:after="0"/>
        <w:ind w:left="0" w:right="-2" w:firstLine="567"/>
        <w:jc w:val="both"/>
        <w:rPr>
          <w:rFonts w:ascii="Times New Roman" w:hAnsi="Times New Roman"/>
          <w:sz w:val="24"/>
          <w:szCs w:val="24"/>
        </w:rPr>
      </w:pPr>
      <w:r w:rsidRPr="007E0461">
        <w:rPr>
          <w:rFonts w:ascii="Times New Roman" w:hAnsi="Times New Roman"/>
          <w:sz w:val="24"/>
          <w:szCs w:val="24"/>
        </w:rPr>
        <w:t>Досуговые потребности детей различных возрастных категорий, обусловленные стремлением к социальной организации свободного времени.</w:t>
      </w:r>
    </w:p>
    <w:p w:rsidR="000F3673" w:rsidRPr="00A26F5D" w:rsidRDefault="000F3673" w:rsidP="000F3673">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В 2019</w:t>
      </w:r>
      <w:r w:rsidRPr="003007D6">
        <w:rPr>
          <w:rFonts w:ascii="Times New Roman" w:hAnsi="Times New Roman" w:cs="Times New Roman"/>
          <w:iCs/>
          <w:sz w:val="24"/>
          <w:szCs w:val="24"/>
        </w:rPr>
        <w:t>-20</w:t>
      </w:r>
      <w:r>
        <w:rPr>
          <w:rFonts w:ascii="Times New Roman" w:hAnsi="Times New Roman" w:cs="Times New Roman"/>
          <w:iCs/>
          <w:sz w:val="24"/>
          <w:szCs w:val="24"/>
        </w:rPr>
        <w:t>20</w:t>
      </w:r>
      <w:r w:rsidRPr="003007D6">
        <w:rPr>
          <w:rFonts w:ascii="Times New Roman" w:hAnsi="Times New Roman" w:cs="Times New Roman"/>
          <w:iCs/>
          <w:sz w:val="24"/>
          <w:szCs w:val="24"/>
        </w:rPr>
        <w:t xml:space="preserve"> учебном году </w:t>
      </w:r>
      <w:r>
        <w:rPr>
          <w:rFonts w:ascii="Times New Roman" w:hAnsi="Times New Roman" w:cs="Times New Roman"/>
          <w:iCs/>
          <w:sz w:val="24"/>
          <w:szCs w:val="24"/>
        </w:rPr>
        <w:t>о</w:t>
      </w:r>
      <w:r w:rsidRPr="003007D6">
        <w:rPr>
          <w:rFonts w:ascii="Times New Roman" w:hAnsi="Times New Roman" w:cs="Times New Roman"/>
          <w:iCs/>
          <w:sz w:val="24"/>
          <w:szCs w:val="24"/>
        </w:rPr>
        <w:t xml:space="preserve">бразовательная деятельность </w:t>
      </w:r>
      <w:r>
        <w:rPr>
          <w:rFonts w:ascii="Times New Roman" w:hAnsi="Times New Roman" w:cs="Times New Roman"/>
          <w:iCs/>
          <w:sz w:val="24"/>
          <w:szCs w:val="24"/>
        </w:rPr>
        <w:t xml:space="preserve">в Центре будет </w:t>
      </w:r>
      <w:r w:rsidRPr="003007D6">
        <w:rPr>
          <w:rFonts w:ascii="Times New Roman" w:hAnsi="Times New Roman" w:cs="Times New Roman"/>
          <w:iCs/>
          <w:sz w:val="24"/>
          <w:szCs w:val="24"/>
        </w:rPr>
        <w:t xml:space="preserve">осуществляться </w:t>
      </w:r>
      <w:r>
        <w:rPr>
          <w:rFonts w:ascii="Times New Roman" w:hAnsi="Times New Roman" w:cs="Times New Roman"/>
          <w:iCs/>
          <w:sz w:val="24"/>
          <w:szCs w:val="24"/>
        </w:rPr>
        <w:t>по 4</w:t>
      </w:r>
      <w:r w:rsidRPr="003007D6">
        <w:rPr>
          <w:rFonts w:ascii="Times New Roman" w:hAnsi="Times New Roman" w:cs="Times New Roman"/>
          <w:iCs/>
          <w:sz w:val="24"/>
          <w:szCs w:val="24"/>
        </w:rPr>
        <w:t xml:space="preserve"> направленностям: техническая, художественная, социально-пед</w:t>
      </w:r>
      <w:r>
        <w:rPr>
          <w:rFonts w:ascii="Times New Roman" w:hAnsi="Times New Roman" w:cs="Times New Roman"/>
          <w:iCs/>
          <w:sz w:val="24"/>
          <w:szCs w:val="24"/>
        </w:rPr>
        <w:t xml:space="preserve">агогическая и естественно - научная </w:t>
      </w:r>
      <w:r w:rsidRPr="00A26F5D">
        <w:rPr>
          <w:rFonts w:ascii="Times New Roman" w:hAnsi="Times New Roman" w:cs="Times New Roman"/>
          <w:iCs/>
          <w:sz w:val="24"/>
          <w:szCs w:val="24"/>
        </w:rPr>
        <w:t>с учетом личных интересов и потребностей детей, запросов родителей (законных представителей) учащихся, общеобразовательных учре</w:t>
      </w:r>
      <w:r>
        <w:rPr>
          <w:rFonts w:ascii="Times New Roman" w:hAnsi="Times New Roman" w:cs="Times New Roman"/>
          <w:iCs/>
          <w:sz w:val="24"/>
          <w:szCs w:val="24"/>
        </w:rPr>
        <w:t>ждений.</w:t>
      </w:r>
    </w:p>
    <w:p w:rsidR="000F3673" w:rsidRDefault="000F3673" w:rsidP="000F3673">
      <w:pPr>
        <w:spacing w:after="0"/>
        <w:jc w:val="center"/>
        <w:rPr>
          <w:rFonts w:ascii="Times New Roman" w:hAnsi="Times New Roman"/>
          <w:b/>
          <w:sz w:val="24"/>
          <w:szCs w:val="24"/>
        </w:rPr>
      </w:pPr>
    </w:p>
    <w:p w:rsidR="000F3673" w:rsidRDefault="000F3673" w:rsidP="000F3673">
      <w:pPr>
        <w:spacing w:after="0"/>
        <w:jc w:val="center"/>
        <w:rPr>
          <w:rFonts w:ascii="Times New Roman" w:hAnsi="Times New Roman"/>
          <w:b/>
          <w:sz w:val="24"/>
          <w:szCs w:val="24"/>
        </w:rPr>
      </w:pPr>
      <w:r w:rsidRPr="004F1919">
        <w:rPr>
          <w:rFonts w:ascii="Times New Roman" w:hAnsi="Times New Roman"/>
          <w:b/>
          <w:sz w:val="24"/>
          <w:szCs w:val="24"/>
        </w:rPr>
        <w:t xml:space="preserve">Программное обеспечение на </w:t>
      </w:r>
      <w:r>
        <w:rPr>
          <w:rFonts w:ascii="Times New Roman" w:hAnsi="Times New Roman"/>
          <w:b/>
          <w:sz w:val="24"/>
          <w:szCs w:val="24"/>
        </w:rPr>
        <w:t>2019-2020</w:t>
      </w:r>
      <w:r w:rsidRPr="004F1919">
        <w:rPr>
          <w:rFonts w:ascii="Times New Roman" w:hAnsi="Times New Roman"/>
          <w:b/>
          <w:sz w:val="24"/>
          <w:szCs w:val="24"/>
        </w:rPr>
        <w:t xml:space="preserve"> учебный год</w:t>
      </w:r>
    </w:p>
    <w:p w:rsidR="000F3673" w:rsidRDefault="000F3673" w:rsidP="000F3673">
      <w:pPr>
        <w:spacing w:after="0"/>
        <w:jc w:val="center"/>
        <w:rPr>
          <w:rFonts w:ascii="Times New Roman" w:hAnsi="Times New Roman"/>
          <w:b/>
          <w:sz w:val="24"/>
          <w:szCs w:val="24"/>
        </w:rPr>
      </w:pPr>
    </w:p>
    <w:tbl>
      <w:tblPr>
        <w:tblStyle w:val="a3"/>
        <w:tblW w:w="10870" w:type="dxa"/>
        <w:tblInd w:w="-1026" w:type="dxa"/>
        <w:tblLayout w:type="fixed"/>
        <w:tblLook w:val="04A0"/>
      </w:tblPr>
      <w:tblGrid>
        <w:gridCol w:w="567"/>
        <w:gridCol w:w="425"/>
        <w:gridCol w:w="1834"/>
        <w:gridCol w:w="1412"/>
        <w:gridCol w:w="157"/>
        <w:gridCol w:w="552"/>
        <w:gridCol w:w="156"/>
        <w:gridCol w:w="821"/>
        <w:gridCol w:w="30"/>
        <w:gridCol w:w="820"/>
        <w:gridCol w:w="993"/>
        <w:gridCol w:w="3103"/>
      </w:tblGrid>
      <w:tr w:rsidR="000F3673" w:rsidRPr="003F601C" w:rsidTr="00B67EC5">
        <w:tc>
          <w:tcPr>
            <w:tcW w:w="567" w:type="dxa"/>
            <w:tcBorders>
              <w:right w:val="single" w:sz="4" w:space="0" w:color="auto"/>
            </w:tcBorders>
          </w:tcPr>
          <w:p w:rsidR="000F3673" w:rsidRPr="00CA05B7" w:rsidRDefault="000F3673" w:rsidP="00B67EC5">
            <w:pPr>
              <w:jc w:val="center"/>
              <w:rPr>
                <w:rFonts w:ascii="Times New Roman" w:hAnsi="Times New Roman" w:cs="Times New Roman"/>
                <w:sz w:val="16"/>
                <w:szCs w:val="16"/>
              </w:rPr>
            </w:pPr>
            <w:r>
              <w:rPr>
                <w:rFonts w:ascii="Times New Roman" w:hAnsi="Times New Roman" w:cs="Times New Roman"/>
                <w:sz w:val="16"/>
                <w:szCs w:val="16"/>
              </w:rPr>
              <w:t>№ п/п</w:t>
            </w:r>
          </w:p>
        </w:tc>
        <w:tc>
          <w:tcPr>
            <w:tcW w:w="425" w:type="dxa"/>
            <w:tcBorders>
              <w:left w:val="single" w:sz="4" w:space="0" w:color="auto"/>
            </w:tcBorders>
          </w:tcPr>
          <w:p w:rsidR="000F3673" w:rsidRPr="003F601C" w:rsidRDefault="000F3673" w:rsidP="00B67EC5">
            <w:pPr>
              <w:jc w:val="center"/>
              <w:rPr>
                <w:rFonts w:ascii="Times New Roman" w:hAnsi="Times New Roman" w:cs="Times New Roman"/>
                <w:sz w:val="20"/>
                <w:szCs w:val="20"/>
              </w:rPr>
            </w:pPr>
            <w:r>
              <w:rPr>
                <w:rFonts w:ascii="Times New Roman" w:hAnsi="Times New Roman" w:cs="Times New Roman"/>
                <w:sz w:val="20"/>
                <w:szCs w:val="20"/>
              </w:rPr>
              <w:t>№</w:t>
            </w:r>
          </w:p>
        </w:tc>
        <w:tc>
          <w:tcPr>
            <w:tcW w:w="1834" w:type="dxa"/>
          </w:tcPr>
          <w:p w:rsidR="000F3673" w:rsidRPr="003F601C" w:rsidRDefault="000F3673" w:rsidP="00B67EC5">
            <w:pPr>
              <w:jc w:val="center"/>
              <w:rPr>
                <w:rFonts w:ascii="Times New Roman" w:hAnsi="Times New Roman" w:cs="Times New Roman"/>
                <w:sz w:val="20"/>
                <w:szCs w:val="20"/>
              </w:rPr>
            </w:pPr>
            <w:r w:rsidRPr="003F601C">
              <w:rPr>
                <w:rFonts w:ascii="Times New Roman" w:hAnsi="Times New Roman" w:cs="Times New Roman"/>
                <w:sz w:val="20"/>
                <w:szCs w:val="20"/>
              </w:rPr>
              <w:t>Название ДОП</w:t>
            </w:r>
          </w:p>
        </w:tc>
        <w:tc>
          <w:tcPr>
            <w:tcW w:w="1412" w:type="dxa"/>
          </w:tcPr>
          <w:p w:rsidR="000F3673" w:rsidRPr="003F601C" w:rsidRDefault="000F3673" w:rsidP="00B67EC5">
            <w:pPr>
              <w:jc w:val="center"/>
              <w:rPr>
                <w:rFonts w:ascii="Times New Roman" w:hAnsi="Times New Roman" w:cs="Times New Roman"/>
                <w:sz w:val="20"/>
                <w:szCs w:val="20"/>
              </w:rPr>
            </w:pPr>
            <w:r w:rsidRPr="003F601C">
              <w:rPr>
                <w:rFonts w:ascii="Times New Roman" w:hAnsi="Times New Roman" w:cs="Times New Roman"/>
                <w:sz w:val="20"/>
                <w:szCs w:val="20"/>
              </w:rPr>
              <w:t>Автор, регалии</w:t>
            </w:r>
          </w:p>
          <w:p w:rsidR="000F3673" w:rsidRPr="003F601C" w:rsidRDefault="000F3673" w:rsidP="00B67EC5">
            <w:pPr>
              <w:jc w:val="center"/>
              <w:rPr>
                <w:rFonts w:ascii="Times New Roman" w:hAnsi="Times New Roman" w:cs="Times New Roman"/>
                <w:sz w:val="20"/>
                <w:szCs w:val="20"/>
              </w:rPr>
            </w:pPr>
            <w:r w:rsidRPr="003F601C">
              <w:rPr>
                <w:rFonts w:ascii="Times New Roman" w:hAnsi="Times New Roman" w:cs="Times New Roman"/>
                <w:sz w:val="20"/>
                <w:szCs w:val="20"/>
              </w:rPr>
              <w:t>УПД</w:t>
            </w:r>
          </w:p>
        </w:tc>
        <w:tc>
          <w:tcPr>
            <w:tcW w:w="709" w:type="dxa"/>
            <w:gridSpan w:val="2"/>
          </w:tcPr>
          <w:p w:rsidR="000F3673" w:rsidRPr="003F601C" w:rsidRDefault="000F3673" w:rsidP="00B67EC5">
            <w:pPr>
              <w:jc w:val="center"/>
              <w:rPr>
                <w:rFonts w:ascii="Times New Roman" w:hAnsi="Times New Roman" w:cs="Times New Roman"/>
                <w:sz w:val="20"/>
                <w:szCs w:val="20"/>
              </w:rPr>
            </w:pPr>
            <w:r w:rsidRPr="003F601C">
              <w:rPr>
                <w:rFonts w:ascii="Times New Roman" w:hAnsi="Times New Roman" w:cs="Times New Roman"/>
                <w:sz w:val="20"/>
                <w:szCs w:val="20"/>
              </w:rPr>
              <w:t>Сроки реализации</w:t>
            </w:r>
          </w:p>
        </w:tc>
        <w:tc>
          <w:tcPr>
            <w:tcW w:w="977" w:type="dxa"/>
            <w:gridSpan w:val="2"/>
            <w:tcBorders>
              <w:right w:val="single" w:sz="4" w:space="0" w:color="auto"/>
            </w:tcBorders>
          </w:tcPr>
          <w:p w:rsidR="000F3673" w:rsidRPr="003F601C" w:rsidRDefault="000F3673" w:rsidP="00B67EC5">
            <w:pPr>
              <w:jc w:val="center"/>
              <w:rPr>
                <w:rFonts w:ascii="Times New Roman" w:hAnsi="Times New Roman" w:cs="Times New Roman"/>
                <w:sz w:val="20"/>
                <w:szCs w:val="20"/>
              </w:rPr>
            </w:pPr>
            <w:r w:rsidRPr="003F601C">
              <w:rPr>
                <w:rFonts w:ascii="Times New Roman" w:hAnsi="Times New Roman" w:cs="Times New Roman"/>
                <w:sz w:val="20"/>
                <w:szCs w:val="20"/>
              </w:rPr>
              <w:t>Количество часов в группе</w:t>
            </w:r>
          </w:p>
        </w:tc>
        <w:tc>
          <w:tcPr>
            <w:tcW w:w="850" w:type="dxa"/>
            <w:gridSpan w:val="2"/>
            <w:tcBorders>
              <w:left w:val="single" w:sz="4" w:space="0" w:color="auto"/>
            </w:tcBorders>
          </w:tcPr>
          <w:p w:rsidR="000F3673" w:rsidRPr="001C1D20" w:rsidRDefault="000F3673" w:rsidP="00B67EC5">
            <w:pPr>
              <w:jc w:val="center"/>
              <w:rPr>
                <w:rFonts w:ascii="Times New Roman" w:hAnsi="Times New Roman" w:cs="Times New Roman"/>
                <w:sz w:val="20"/>
                <w:szCs w:val="20"/>
              </w:rPr>
            </w:pPr>
            <w:r w:rsidRPr="003F601C">
              <w:rPr>
                <w:rFonts w:ascii="Times New Roman" w:hAnsi="Times New Roman" w:cs="Times New Roman"/>
                <w:sz w:val="20"/>
                <w:szCs w:val="20"/>
              </w:rPr>
              <w:t>Количество детей в группе</w:t>
            </w:r>
          </w:p>
        </w:tc>
        <w:tc>
          <w:tcPr>
            <w:tcW w:w="993" w:type="dxa"/>
          </w:tcPr>
          <w:p w:rsidR="000F3673" w:rsidRPr="003F601C" w:rsidRDefault="000F3673" w:rsidP="00B67EC5">
            <w:pPr>
              <w:jc w:val="center"/>
              <w:rPr>
                <w:rFonts w:ascii="Times New Roman" w:hAnsi="Times New Roman" w:cs="Times New Roman"/>
                <w:sz w:val="20"/>
                <w:szCs w:val="20"/>
              </w:rPr>
            </w:pPr>
            <w:r>
              <w:rPr>
                <w:rFonts w:ascii="Times New Roman" w:hAnsi="Times New Roman" w:cs="Times New Roman"/>
                <w:sz w:val="20"/>
                <w:szCs w:val="20"/>
              </w:rPr>
              <w:t>Возраст учащихся</w:t>
            </w:r>
          </w:p>
        </w:tc>
        <w:tc>
          <w:tcPr>
            <w:tcW w:w="3103" w:type="dxa"/>
          </w:tcPr>
          <w:p w:rsidR="000F3673" w:rsidRPr="003F601C" w:rsidRDefault="000F3673" w:rsidP="00B67EC5">
            <w:pPr>
              <w:jc w:val="center"/>
              <w:rPr>
                <w:rFonts w:ascii="Times New Roman" w:hAnsi="Times New Roman" w:cs="Times New Roman"/>
                <w:sz w:val="20"/>
                <w:szCs w:val="20"/>
              </w:rPr>
            </w:pPr>
            <w:r w:rsidRPr="003F601C">
              <w:rPr>
                <w:rFonts w:ascii="Times New Roman" w:hAnsi="Times New Roman" w:cs="Times New Roman"/>
                <w:sz w:val="20"/>
                <w:szCs w:val="20"/>
              </w:rPr>
              <w:t>Краткая аннотация</w:t>
            </w:r>
          </w:p>
        </w:tc>
      </w:tr>
      <w:tr w:rsidR="000F3673" w:rsidRPr="003F601C" w:rsidTr="00B67EC5">
        <w:trPr>
          <w:trHeight w:val="306"/>
        </w:trPr>
        <w:tc>
          <w:tcPr>
            <w:tcW w:w="10870" w:type="dxa"/>
            <w:gridSpan w:val="12"/>
          </w:tcPr>
          <w:p w:rsidR="000F3673" w:rsidRPr="006216E0" w:rsidRDefault="000F3673" w:rsidP="00B67EC5">
            <w:pPr>
              <w:jc w:val="center"/>
              <w:rPr>
                <w:rFonts w:ascii="Times New Roman" w:hAnsi="Times New Roman" w:cs="Times New Roman"/>
                <w:b/>
                <w:sz w:val="20"/>
                <w:szCs w:val="20"/>
              </w:rPr>
            </w:pPr>
            <w:r w:rsidRPr="006216E0">
              <w:rPr>
                <w:rFonts w:ascii="Times New Roman" w:hAnsi="Times New Roman" w:cs="Times New Roman"/>
                <w:b/>
                <w:sz w:val="20"/>
                <w:szCs w:val="20"/>
              </w:rPr>
              <w:t>Художественная   направленность</w:t>
            </w:r>
          </w:p>
          <w:p w:rsidR="000F3673" w:rsidRPr="003F601C" w:rsidRDefault="000F3673" w:rsidP="00B67EC5">
            <w:pPr>
              <w:jc w:val="center"/>
              <w:rPr>
                <w:rFonts w:ascii="Times New Roman" w:hAnsi="Times New Roman" w:cs="Times New Roman"/>
                <w:b/>
                <w:sz w:val="20"/>
                <w:szCs w:val="20"/>
              </w:rPr>
            </w:pPr>
            <w:r w:rsidRPr="006216E0">
              <w:rPr>
                <w:rFonts w:ascii="Times New Roman" w:hAnsi="Times New Roman" w:cs="Times New Roman"/>
                <w:b/>
                <w:sz w:val="20"/>
                <w:szCs w:val="20"/>
              </w:rPr>
              <w:t>ДПИ</w:t>
            </w:r>
          </w:p>
        </w:tc>
      </w:tr>
      <w:tr w:rsidR="000F3673" w:rsidRPr="003F601C" w:rsidTr="00B67EC5">
        <w:trPr>
          <w:trHeight w:val="1903"/>
        </w:trPr>
        <w:tc>
          <w:tcPr>
            <w:tcW w:w="567" w:type="dxa"/>
            <w:tcBorders>
              <w:right w:val="single" w:sz="4" w:space="0" w:color="auto"/>
            </w:tcBorders>
          </w:tcPr>
          <w:p w:rsidR="000F3673" w:rsidRPr="00461442" w:rsidRDefault="00636021" w:rsidP="00B67EC5">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Borders>
              <w:left w:val="single" w:sz="4" w:space="0" w:color="auto"/>
            </w:tcBorders>
          </w:tcPr>
          <w:p w:rsidR="000F3673" w:rsidRPr="00636021" w:rsidRDefault="000F3673"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1</w:t>
            </w:r>
          </w:p>
        </w:tc>
        <w:tc>
          <w:tcPr>
            <w:tcW w:w="1834" w:type="dxa"/>
          </w:tcPr>
          <w:p w:rsidR="000F3673" w:rsidRPr="00636021" w:rsidRDefault="000F3673" w:rsidP="00B67EC5">
            <w:pP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Дополнительная общеразвивающая программа «Олан»</w:t>
            </w:r>
          </w:p>
          <w:p w:rsidR="000F3673" w:rsidRPr="00636021" w:rsidRDefault="000F3673" w:rsidP="00B67EC5">
            <w:pPr>
              <w:rPr>
                <w:rFonts w:ascii="Times New Roman" w:hAnsi="Times New Roman" w:cs="Times New Roman"/>
                <w:i/>
                <w:color w:val="000000" w:themeColor="text1"/>
                <w:sz w:val="20"/>
                <w:szCs w:val="20"/>
              </w:rPr>
            </w:pPr>
          </w:p>
        </w:tc>
        <w:tc>
          <w:tcPr>
            <w:tcW w:w="1412" w:type="dxa"/>
          </w:tcPr>
          <w:p w:rsidR="000F3673" w:rsidRPr="00636021" w:rsidRDefault="000F3673"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Николаева Г.Д., первая категория, Отличник образования РС(Я)</w:t>
            </w:r>
          </w:p>
        </w:tc>
        <w:tc>
          <w:tcPr>
            <w:tcW w:w="709" w:type="dxa"/>
            <w:gridSpan w:val="2"/>
          </w:tcPr>
          <w:p w:rsidR="000F3673" w:rsidRPr="00636021" w:rsidRDefault="000F3673"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3 года</w:t>
            </w:r>
          </w:p>
        </w:tc>
        <w:tc>
          <w:tcPr>
            <w:tcW w:w="977" w:type="dxa"/>
            <w:gridSpan w:val="2"/>
            <w:tcBorders>
              <w:right w:val="single" w:sz="4" w:space="0" w:color="auto"/>
            </w:tcBorders>
          </w:tcPr>
          <w:p w:rsidR="000F3673" w:rsidRPr="00636021" w:rsidRDefault="005C5AB7" w:rsidP="00B67EC5">
            <w:pPr>
              <w:ind w:firstLine="5"/>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5</w:t>
            </w:r>
            <w:r w:rsidR="000F3673" w:rsidRPr="00636021">
              <w:rPr>
                <w:rFonts w:ascii="Times New Roman" w:hAnsi="Times New Roman" w:cs="Times New Roman"/>
                <w:color w:val="000000" w:themeColor="text1"/>
                <w:sz w:val="20"/>
                <w:szCs w:val="20"/>
              </w:rPr>
              <w:t xml:space="preserve"> часов в неделю</w:t>
            </w:r>
            <w:r w:rsidR="00636021">
              <w:rPr>
                <w:rFonts w:ascii="Times New Roman" w:hAnsi="Times New Roman" w:cs="Times New Roman"/>
                <w:color w:val="000000" w:themeColor="text1"/>
                <w:sz w:val="20"/>
                <w:szCs w:val="20"/>
              </w:rPr>
              <w:t xml:space="preserve"> по группам</w:t>
            </w:r>
          </w:p>
          <w:p w:rsidR="000F3673" w:rsidRPr="00636021" w:rsidRDefault="000F3673" w:rsidP="00B67EC5">
            <w:pPr>
              <w:ind w:firstLine="280"/>
              <w:jc w:val="both"/>
              <w:rPr>
                <w:rFonts w:ascii="Times New Roman" w:hAnsi="Times New Roman" w:cs="Times New Roman"/>
                <w:color w:val="000000" w:themeColor="text1"/>
                <w:sz w:val="20"/>
                <w:szCs w:val="20"/>
              </w:rPr>
            </w:pPr>
          </w:p>
        </w:tc>
        <w:tc>
          <w:tcPr>
            <w:tcW w:w="850" w:type="dxa"/>
            <w:gridSpan w:val="2"/>
            <w:tcBorders>
              <w:left w:val="single" w:sz="4" w:space="0" w:color="auto"/>
            </w:tcBorders>
          </w:tcPr>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1 год</w:t>
            </w:r>
          </w:p>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 xml:space="preserve"> 11</w:t>
            </w:r>
          </w:p>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2 год</w:t>
            </w:r>
          </w:p>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 xml:space="preserve"> 10</w:t>
            </w:r>
          </w:p>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3 год</w:t>
            </w:r>
          </w:p>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16</w:t>
            </w:r>
          </w:p>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индив. 1</w:t>
            </w:r>
          </w:p>
          <w:p w:rsidR="000F3673" w:rsidRPr="00636021" w:rsidRDefault="000F3673" w:rsidP="00B67EC5">
            <w:pPr>
              <w:tabs>
                <w:tab w:val="left" w:pos="890"/>
              </w:tabs>
              <w:jc w:val="center"/>
              <w:outlineLvl w:val="0"/>
              <w:rPr>
                <w:rFonts w:ascii="Times New Roman" w:eastAsia="Times New Roman" w:hAnsi="Times New Roman" w:cs="Times New Roman"/>
                <w:color w:val="000000" w:themeColor="text1"/>
                <w:sz w:val="20"/>
                <w:szCs w:val="20"/>
              </w:rPr>
            </w:pPr>
          </w:p>
        </w:tc>
        <w:tc>
          <w:tcPr>
            <w:tcW w:w="993" w:type="dxa"/>
          </w:tcPr>
          <w:p w:rsidR="000F3673" w:rsidRPr="00636021" w:rsidRDefault="000F3673"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7-15 лет</w:t>
            </w:r>
          </w:p>
        </w:tc>
        <w:tc>
          <w:tcPr>
            <w:tcW w:w="3103" w:type="dxa"/>
          </w:tcPr>
          <w:p w:rsidR="000F3673" w:rsidRPr="00636021" w:rsidRDefault="000F3673" w:rsidP="00B67EC5">
            <w:pPr>
              <w:jc w:val="both"/>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Программа использует при обучении традиционные натуральные природные материалы: мех, замшу, кожу. Дети обучаются навыкам обработки и выделки шкур. В процессе обучения учащиеся приобретают практические навыки кройки и шитья из меха, изготовление сувениров из природного материала.</w:t>
            </w:r>
          </w:p>
        </w:tc>
      </w:tr>
      <w:tr w:rsidR="000F3673" w:rsidRPr="003F601C" w:rsidTr="00B67EC5">
        <w:trPr>
          <w:trHeight w:val="1903"/>
        </w:trPr>
        <w:tc>
          <w:tcPr>
            <w:tcW w:w="567" w:type="dxa"/>
            <w:tcBorders>
              <w:right w:val="single" w:sz="4" w:space="0" w:color="auto"/>
            </w:tcBorders>
          </w:tcPr>
          <w:p w:rsidR="000F3673" w:rsidRPr="00461442" w:rsidRDefault="000F3673" w:rsidP="00B67EC5">
            <w:pPr>
              <w:jc w:val="center"/>
              <w:rPr>
                <w:rFonts w:ascii="Times New Roman" w:hAnsi="Times New Roman" w:cs="Times New Roman"/>
                <w:sz w:val="20"/>
                <w:szCs w:val="20"/>
              </w:rPr>
            </w:pPr>
            <w:r w:rsidRPr="00461442">
              <w:rPr>
                <w:rFonts w:ascii="Times New Roman" w:hAnsi="Times New Roman" w:cs="Times New Roman"/>
                <w:sz w:val="20"/>
                <w:szCs w:val="20"/>
              </w:rPr>
              <w:lastRenderedPageBreak/>
              <w:t>2</w:t>
            </w:r>
          </w:p>
        </w:tc>
        <w:tc>
          <w:tcPr>
            <w:tcW w:w="425" w:type="dxa"/>
            <w:tcBorders>
              <w:left w:val="single" w:sz="4" w:space="0" w:color="auto"/>
            </w:tcBorders>
          </w:tcPr>
          <w:p w:rsidR="000F3673" w:rsidRPr="00461442" w:rsidRDefault="000F3673" w:rsidP="00B67EC5">
            <w:pPr>
              <w:jc w:val="center"/>
              <w:rPr>
                <w:rFonts w:ascii="Times New Roman" w:hAnsi="Times New Roman" w:cs="Times New Roman"/>
                <w:sz w:val="20"/>
                <w:szCs w:val="20"/>
              </w:rPr>
            </w:pPr>
            <w:r w:rsidRPr="00461442">
              <w:rPr>
                <w:rFonts w:ascii="Times New Roman" w:hAnsi="Times New Roman" w:cs="Times New Roman"/>
                <w:sz w:val="20"/>
                <w:szCs w:val="20"/>
              </w:rPr>
              <w:t>2</w:t>
            </w:r>
          </w:p>
        </w:tc>
        <w:tc>
          <w:tcPr>
            <w:tcW w:w="1834" w:type="dxa"/>
          </w:tcPr>
          <w:p w:rsidR="000F3673" w:rsidRPr="00461442" w:rsidRDefault="000F3673" w:rsidP="00B67EC5">
            <w:pPr>
              <w:rPr>
                <w:rFonts w:ascii="Times New Roman" w:hAnsi="Times New Roman" w:cs="Times New Roman"/>
                <w:sz w:val="20"/>
                <w:szCs w:val="20"/>
              </w:rPr>
            </w:pPr>
            <w:r w:rsidRPr="00461442">
              <w:rPr>
                <w:rFonts w:ascii="Times New Roman" w:hAnsi="Times New Roman" w:cs="Times New Roman"/>
                <w:sz w:val="20"/>
                <w:szCs w:val="20"/>
              </w:rPr>
              <w:t>Дополнительная общеразвивающая программа «</w:t>
            </w:r>
            <w:r>
              <w:rPr>
                <w:rFonts w:ascii="Times New Roman" w:hAnsi="Times New Roman" w:cs="Times New Roman"/>
                <w:sz w:val="20"/>
                <w:szCs w:val="20"/>
              </w:rPr>
              <w:t>Волшебная шкатулка</w:t>
            </w:r>
            <w:r w:rsidRPr="00461442">
              <w:rPr>
                <w:rFonts w:ascii="Times New Roman" w:hAnsi="Times New Roman" w:cs="Times New Roman"/>
                <w:sz w:val="20"/>
                <w:szCs w:val="20"/>
              </w:rPr>
              <w:t>»</w:t>
            </w:r>
            <w:r>
              <w:rPr>
                <w:rFonts w:ascii="Times New Roman" w:hAnsi="Times New Roman" w:cs="Times New Roman"/>
                <w:sz w:val="20"/>
                <w:szCs w:val="20"/>
              </w:rPr>
              <w:t xml:space="preserve"> (для детей дошкольного возраста)</w:t>
            </w:r>
          </w:p>
          <w:p w:rsidR="000F3673" w:rsidRPr="00461442" w:rsidRDefault="000F3673" w:rsidP="00B67EC5">
            <w:pPr>
              <w:rPr>
                <w:rFonts w:ascii="Times New Roman" w:hAnsi="Times New Roman" w:cs="Times New Roman"/>
                <w:i/>
                <w:sz w:val="20"/>
                <w:szCs w:val="20"/>
              </w:rPr>
            </w:pPr>
          </w:p>
        </w:tc>
        <w:tc>
          <w:tcPr>
            <w:tcW w:w="1412" w:type="dxa"/>
          </w:tcPr>
          <w:p w:rsidR="000F3673" w:rsidRPr="00461442" w:rsidRDefault="000F3673" w:rsidP="00B67EC5">
            <w:pPr>
              <w:jc w:val="center"/>
              <w:rPr>
                <w:rFonts w:ascii="Times New Roman" w:hAnsi="Times New Roman" w:cs="Times New Roman"/>
                <w:sz w:val="20"/>
                <w:szCs w:val="20"/>
              </w:rPr>
            </w:pPr>
            <w:r w:rsidRPr="00461442">
              <w:rPr>
                <w:rFonts w:ascii="Times New Roman" w:hAnsi="Times New Roman" w:cs="Times New Roman"/>
                <w:sz w:val="20"/>
                <w:szCs w:val="20"/>
              </w:rPr>
              <w:t>Николаева Г.Д., первая категория, Отличник образования РС(Я)</w:t>
            </w:r>
          </w:p>
        </w:tc>
        <w:tc>
          <w:tcPr>
            <w:tcW w:w="709" w:type="dxa"/>
            <w:gridSpan w:val="2"/>
          </w:tcPr>
          <w:p w:rsidR="000F3673" w:rsidRPr="00461442" w:rsidRDefault="000F3673" w:rsidP="00B67EC5">
            <w:pPr>
              <w:jc w:val="center"/>
              <w:rPr>
                <w:rFonts w:ascii="Times New Roman" w:hAnsi="Times New Roman" w:cs="Times New Roman"/>
                <w:sz w:val="20"/>
                <w:szCs w:val="20"/>
              </w:rPr>
            </w:pPr>
            <w:r>
              <w:rPr>
                <w:rFonts w:ascii="Times New Roman" w:hAnsi="Times New Roman" w:cs="Times New Roman"/>
                <w:sz w:val="20"/>
                <w:szCs w:val="20"/>
              </w:rPr>
              <w:t>1</w:t>
            </w:r>
            <w:r w:rsidRPr="00461442">
              <w:rPr>
                <w:rFonts w:ascii="Times New Roman" w:hAnsi="Times New Roman" w:cs="Times New Roman"/>
                <w:sz w:val="20"/>
                <w:szCs w:val="20"/>
              </w:rPr>
              <w:t xml:space="preserve"> </w:t>
            </w:r>
            <w:r>
              <w:rPr>
                <w:rFonts w:ascii="Times New Roman" w:hAnsi="Times New Roman" w:cs="Times New Roman"/>
                <w:sz w:val="20"/>
                <w:szCs w:val="20"/>
              </w:rPr>
              <w:t>год</w:t>
            </w:r>
          </w:p>
        </w:tc>
        <w:tc>
          <w:tcPr>
            <w:tcW w:w="977" w:type="dxa"/>
            <w:gridSpan w:val="2"/>
            <w:tcBorders>
              <w:right w:val="single" w:sz="4" w:space="0" w:color="auto"/>
            </w:tcBorders>
          </w:tcPr>
          <w:p w:rsidR="000F3673" w:rsidRPr="00461442" w:rsidRDefault="005C5AB7" w:rsidP="00B67EC5">
            <w:pPr>
              <w:ind w:firstLine="5"/>
              <w:jc w:val="center"/>
              <w:rPr>
                <w:rFonts w:ascii="Times New Roman" w:hAnsi="Times New Roman" w:cs="Times New Roman"/>
                <w:sz w:val="20"/>
                <w:szCs w:val="20"/>
              </w:rPr>
            </w:pPr>
            <w:r>
              <w:rPr>
                <w:rFonts w:ascii="Times New Roman" w:hAnsi="Times New Roman" w:cs="Times New Roman"/>
                <w:sz w:val="20"/>
                <w:szCs w:val="20"/>
              </w:rPr>
              <w:t>3</w:t>
            </w:r>
          </w:p>
          <w:p w:rsidR="000F3673" w:rsidRPr="00461442" w:rsidRDefault="000F3673" w:rsidP="00B67EC5">
            <w:pPr>
              <w:ind w:firstLine="5"/>
              <w:jc w:val="center"/>
              <w:rPr>
                <w:rFonts w:ascii="Times New Roman" w:hAnsi="Times New Roman" w:cs="Times New Roman"/>
                <w:sz w:val="20"/>
                <w:szCs w:val="20"/>
              </w:rPr>
            </w:pPr>
            <w:r w:rsidRPr="00461442">
              <w:rPr>
                <w:rFonts w:ascii="Times New Roman" w:hAnsi="Times New Roman" w:cs="Times New Roman"/>
                <w:sz w:val="20"/>
                <w:szCs w:val="20"/>
              </w:rPr>
              <w:t xml:space="preserve"> час</w:t>
            </w:r>
            <w:r w:rsidR="005C5AB7">
              <w:rPr>
                <w:rFonts w:ascii="Times New Roman" w:hAnsi="Times New Roman" w:cs="Times New Roman"/>
                <w:sz w:val="20"/>
                <w:szCs w:val="20"/>
              </w:rPr>
              <w:t>а</w:t>
            </w:r>
            <w:r w:rsidRPr="00461442">
              <w:rPr>
                <w:rFonts w:ascii="Times New Roman" w:hAnsi="Times New Roman" w:cs="Times New Roman"/>
                <w:sz w:val="20"/>
                <w:szCs w:val="20"/>
              </w:rPr>
              <w:t xml:space="preserve"> в неделю</w:t>
            </w:r>
          </w:p>
          <w:p w:rsidR="000F3673" w:rsidRPr="00461442" w:rsidRDefault="000F3673" w:rsidP="00B67EC5">
            <w:pPr>
              <w:ind w:firstLine="280"/>
              <w:jc w:val="both"/>
              <w:rPr>
                <w:rFonts w:ascii="Times New Roman" w:hAnsi="Times New Roman" w:cs="Times New Roman"/>
                <w:sz w:val="20"/>
                <w:szCs w:val="20"/>
              </w:rPr>
            </w:pPr>
          </w:p>
        </w:tc>
        <w:tc>
          <w:tcPr>
            <w:tcW w:w="850" w:type="dxa"/>
            <w:gridSpan w:val="2"/>
            <w:tcBorders>
              <w:left w:val="single" w:sz="4" w:space="0" w:color="auto"/>
            </w:tcBorders>
          </w:tcPr>
          <w:p w:rsidR="000F3673" w:rsidRPr="00461442" w:rsidRDefault="000F3673" w:rsidP="00B67EC5">
            <w:pPr>
              <w:tabs>
                <w:tab w:val="left" w:pos="890"/>
              </w:tabs>
              <w:jc w:val="center"/>
              <w:outlineLvl w:val="0"/>
              <w:rPr>
                <w:rFonts w:ascii="Times New Roman" w:eastAsia="Times New Roman" w:hAnsi="Times New Roman" w:cs="Times New Roman"/>
                <w:sz w:val="20"/>
                <w:szCs w:val="20"/>
              </w:rPr>
            </w:pPr>
            <w:r w:rsidRPr="00461442">
              <w:rPr>
                <w:rFonts w:ascii="Times New Roman" w:eastAsia="Times New Roman" w:hAnsi="Times New Roman" w:cs="Times New Roman"/>
                <w:sz w:val="20"/>
                <w:szCs w:val="20"/>
              </w:rPr>
              <w:t>1г.о.</w:t>
            </w:r>
          </w:p>
          <w:p w:rsidR="000F3673" w:rsidRPr="00461442" w:rsidRDefault="000F3673" w:rsidP="00B67EC5">
            <w:pPr>
              <w:tabs>
                <w:tab w:val="left" w:pos="890"/>
              </w:tabs>
              <w:jc w:val="center"/>
              <w:outlineLvl w:val="0"/>
              <w:rPr>
                <w:rFonts w:ascii="Times New Roman" w:eastAsia="Times New Roman" w:hAnsi="Times New Roman" w:cs="Times New Roman"/>
                <w:sz w:val="20"/>
                <w:szCs w:val="20"/>
              </w:rPr>
            </w:pPr>
            <w:r w:rsidRPr="00461442">
              <w:rPr>
                <w:rFonts w:ascii="Times New Roman" w:eastAsia="Times New Roman" w:hAnsi="Times New Roman" w:cs="Times New Roman"/>
                <w:sz w:val="20"/>
                <w:szCs w:val="20"/>
              </w:rPr>
              <w:t xml:space="preserve"> 8</w:t>
            </w:r>
          </w:p>
          <w:p w:rsidR="000F3673" w:rsidRPr="00461442" w:rsidRDefault="000F3673" w:rsidP="00B67EC5">
            <w:pPr>
              <w:tabs>
                <w:tab w:val="left" w:pos="890"/>
              </w:tabs>
              <w:jc w:val="center"/>
              <w:outlineLvl w:val="0"/>
              <w:rPr>
                <w:rFonts w:ascii="Times New Roman" w:eastAsia="Times New Roman" w:hAnsi="Times New Roman" w:cs="Times New Roman"/>
                <w:sz w:val="20"/>
                <w:szCs w:val="20"/>
              </w:rPr>
            </w:pPr>
          </w:p>
        </w:tc>
        <w:tc>
          <w:tcPr>
            <w:tcW w:w="993" w:type="dxa"/>
          </w:tcPr>
          <w:p w:rsidR="000F3673" w:rsidRPr="00461442" w:rsidRDefault="000F3673" w:rsidP="00B67EC5">
            <w:pPr>
              <w:jc w:val="center"/>
              <w:rPr>
                <w:rFonts w:ascii="Times New Roman" w:hAnsi="Times New Roman" w:cs="Times New Roman"/>
                <w:sz w:val="20"/>
                <w:szCs w:val="20"/>
              </w:rPr>
            </w:pPr>
            <w:r w:rsidRPr="00461442">
              <w:rPr>
                <w:rFonts w:ascii="Times New Roman" w:hAnsi="Times New Roman" w:cs="Times New Roman"/>
                <w:sz w:val="20"/>
                <w:szCs w:val="20"/>
              </w:rPr>
              <w:t>5-6лет</w:t>
            </w:r>
          </w:p>
        </w:tc>
        <w:tc>
          <w:tcPr>
            <w:tcW w:w="3103" w:type="dxa"/>
          </w:tcPr>
          <w:p w:rsidR="000F3673" w:rsidRPr="00461442" w:rsidRDefault="000F3673" w:rsidP="00B67EC5">
            <w:pPr>
              <w:jc w:val="both"/>
              <w:rPr>
                <w:rFonts w:ascii="Times New Roman" w:hAnsi="Times New Roman" w:cs="Times New Roman"/>
                <w:sz w:val="20"/>
                <w:szCs w:val="20"/>
              </w:rPr>
            </w:pPr>
            <w:r w:rsidRPr="00461442">
              <w:rPr>
                <w:rFonts w:ascii="Times New Roman" w:hAnsi="Times New Roman" w:cs="Times New Roman"/>
                <w:sz w:val="20"/>
                <w:szCs w:val="20"/>
              </w:rPr>
              <w:t>Данная программа помо</w:t>
            </w:r>
            <w:r>
              <w:rPr>
                <w:rFonts w:ascii="Times New Roman" w:hAnsi="Times New Roman" w:cs="Times New Roman"/>
                <w:sz w:val="20"/>
                <w:szCs w:val="20"/>
              </w:rPr>
              <w:t>га</w:t>
            </w:r>
            <w:r w:rsidRPr="00461442">
              <w:rPr>
                <w:rFonts w:ascii="Times New Roman" w:hAnsi="Times New Roman" w:cs="Times New Roman"/>
                <w:sz w:val="20"/>
                <w:szCs w:val="20"/>
              </w:rPr>
              <w:t xml:space="preserve">ет освоить основные приемы вышивания, </w:t>
            </w:r>
            <w:r>
              <w:rPr>
                <w:rFonts w:ascii="Times New Roman" w:hAnsi="Times New Roman" w:cs="Times New Roman"/>
                <w:sz w:val="20"/>
                <w:szCs w:val="20"/>
              </w:rPr>
              <w:t>развитие художественно-творческих способностей детей, проявляющих интерес к рукоделию.</w:t>
            </w:r>
            <w:r w:rsidRPr="00461442">
              <w:rPr>
                <w:rFonts w:ascii="Times New Roman" w:hAnsi="Times New Roman" w:cs="Times New Roman"/>
                <w:sz w:val="20"/>
                <w:szCs w:val="20"/>
              </w:rPr>
              <w:t xml:space="preserve">  Интересные занятия, желание  ребенка к правильному выполнению заданий, чтобы ребенок мог гордиться своими достижениями таковы условия успешности занятий по программе.</w:t>
            </w:r>
          </w:p>
        </w:tc>
      </w:tr>
      <w:tr w:rsidR="000F3673" w:rsidRPr="003F601C" w:rsidTr="00B67EC5">
        <w:trPr>
          <w:trHeight w:val="1549"/>
        </w:trPr>
        <w:tc>
          <w:tcPr>
            <w:tcW w:w="567" w:type="dxa"/>
            <w:tcBorders>
              <w:right w:val="single" w:sz="4" w:space="0" w:color="auto"/>
            </w:tcBorders>
          </w:tcPr>
          <w:p w:rsidR="000F3673" w:rsidRPr="009E5941" w:rsidRDefault="000F3673" w:rsidP="00B67EC5">
            <w:pPr>
              <w:jc w:val="center"/>
              <w:rPr>
                <w:rFonts w:ascii="Times New Roman" w:hAnsi="Times New Roman" w:cs="Times New Roman"/>
                <w:sz w:val="20"/>
                <w:szCs w:val="20"/>
              </w:rPr>
            </w:pPr>
            <w:r w:rsidRPr="009E5941">
              <w:rPr>
                <w:rFonts w:ascii="Times New Roman" w:hAnsi="Times New Roman" w:cs="Times New Roman"/>
                <w:sz w:val="20"/>
                <w:szCs w:val="20"/>
              </w:rPr>
              <w:t>3</w:t>
            </w:r>
          </w:p>
        </w:tc>
        <w:tc>
          <w:tcPr>
            <w:tcW w:w="425" w:type="dxa"/>
            <w:tcBorders>
              <w:left w:val="single" w:sz="4" w:space="0" w:color="auto"/>
            </w:tcBorders>
          </w:tcPr>
          <w:p w:rsidR="000F3673" w:rsidRPr="009E5941" w:rsidRDefault="000F3673" w:rsidP="00B67EC5">
            <w:pPr>
              <w:jc w:val="center"/>
              <w:rPr>
                <w:rFonts w:ascii="Times New Roman" w:hAnsi="Times New Roman" w:cs="Times New Roman"/>
                <w:sz w:val="20"/>
                <w:szCs w:val="20"/>
              </w:rPr>
            </w:pPr>
            <w:r w:rsidRPr="009E5941">
              <w:rPr>
                <w:rFonts w:ascii="Times New Roman" w:hAnsi="Times New Roman" w:cs="Times New Roman"/>
                <w:sz w:val="20"/>
                <w:szCs w:val="20"/>
              </w:rPr>
              <w:t>3</w:t>
            </w:r>
          </w:p>
        </w:tc>
        <w:tc>
          <w:tcPr>
            <w:tcW w:w="1834" w:type="dxa"/>
          </w:tcPr>
          <w:p w:rsidR="000F3673" w:rsidRPr="009E5941" w:rsidRDefault="000F3673" w:rsidP="00B67EC5">
            <w:pPr>
              <w:rPr>
                <w:rFonts w:ascii="Times New Roman" w:hAnsi="Times New Roman" w:cs="Times New Roman"/>
                <w:sz w:val="20"/>
                <w:szCs w:val="20"/>
              </w:rPr>
            </w:pPr>
            <w:r w:rsidRPr="009E5941">
              <w:rPr>
                <w:rFonts w:ascii="Times New Roman" w:hAnsi="Times New Roman" w:cs="Times New Roman"/>
                <w:sz w:val="20"/>
                <w:szCs w:val="20"/>
              </w:rPr>
              <w:t xml:space="preserve">Дополнительная общеразвивающая программа </w:t>
            </w:r>
            <w:r>
              <w:rPr>
                <w:rFonts w:ascii="Times New Roman" w:hAnsi="Times New Roman" w:cs="Times New Roman"/>
                <w:sz w:val="20"/>
                <w:szCs w:val="20"/>
              </w:rPr>
              <w:t>моделирования, кройки и шитья «Вдохновение</w:t>
            </w:r>
            <w:r w:rsidRPr="009E5941">
              <w:rPr>
                <w:rFonts w:ascii="Times New Roman" w:hAnsi="Times New Roman" w:cs="Times New Roman"/>
                <w:sz w:val="20"/>
                <w:szCs w:val="20"/>
              </w:rPr>
              <w:t>»</w:t>
            </w:r>
          </w:p>
          <w:p w:rsidR="000F3673" w:rsidRPr="009E5941" w:rsidRDefault="000F3673" w:rsidP="00B67EC5">
            <w:pPr>
              <w:rPr>
                <w:rFonts w:ascii="Times New Roman" w:hAnsi="Times New Roman" w:cs="Times New Roman"/>
                <w:i/>
                <w:sz w:val="20"/>
                <w:szCs w:val="20"/>
              </w:rPr>
            </w:pPr>
          </w:p>
        </w:tc>
        <w:tc>
          <w:tcPr>
            <w:tcW w:w="1412" w:type="dxa"/>
          </w:tcPr>
          <w:p w:rsidR="000F3673" w:rsidRPr="009E5941" w:rsidRDefault="000F3673" w:rsidP="00B67EC5">
            <w:pPr>
              <w:jc w:val="center"/>
              <w:rPr>
                <w:rFonts w:ascii="Times New Roman" w:hAnsi="Times New Roman" w:cs="Times New Roman"/>
                <w:sz w:val="20"/>
                <w:szCs w:val="20"/>
              </w:rPr>
            </w:pPr>
            <w:r w:rsidRPr="009E5941">
              <w:rPr>
                <w:rFonts w:ascii="Times New Roman" w:hAnsi="Times New Roman" w:cs="Times New Roman"/>
                <w:sz w:val="20"/>
                <w:szCs w:val="20"/>
              </w:rPr>
              <w:t>Корякина С.Р., первая категория</w:t>
            </w:r>
          </w:p>
        </w:tc>
        <w:tc>
          <w:tcPr>
            <w:tcW w:w="709" w:type="dxa"/>
            <w:gridSpan w:val="2"/>
          </w:tcPr>
          <w:p w:rsidR="000F3673" w:rsidRPr="009E5941" w:rsidRDefault="000F3673" w:rsidP="00B67EC5">
            <w:pPr>
              <w:jc w:val="center"/>
              <w:rPr>
                <w:rFonts w:ascii="Times New Roman" w:hAnsi="Times New Roman" w:cs="Times New Roman"/>
                <w:sz w:val="20"/>
                <w:szCs w:val="20"/>
              </w:rPr>
            </w:pPr>
            <w:r>
              <w:rPr>
                <w:rFonts w:ascii="Times New Roman" w:hAnsi="Times New Roman" w:cs="Times New Roman"/>
                <w:sz w:val="20"/>
                <w:szCs w:val="20"/>
              </w:rPr>
              <w:t>5 лет</w:t>
            </w:r>
          </w:p>
        </w:tc>
        <w:tc>
          <w:tcPr>
            <w:tcW w:w="977" w:type="dxa"/>
            <w:gridSpan w:val="2"/>
            <w:tcBorders>
              <w:right w:val="single" w:sz="4" w:space="0" w:color="auto"/>
            </w:tcBorders>
          </w:tcPr>
          <w:p w:rsidR="000F3673" w:rsidRPr="009E5941" w:rsidRDefault="000F3673" w:rsidP="00B67EC5">
            <w:pPr>
              <w:ind w:firstLine="5"/>
              <w:jc w:val="center"/>
              <w:rPr>
                <w:rFonts w:ascii="Times New Roman" w:hAnsi="Times New Roman" w:cs="Times New Roman"/>
                <w:sz w:val="20"/>
                <w:szCs w:val="20"/>
              </w:rPr>
            </w:pPr>
            <w:r w:rsidRPr="009E5941">
              <w:rPr>
                <w:rFonts w:ascii="Times New Roman" w:hAnsi="Times New Roman" w:cs="Times New Roman"/>
                <w:sz w:val="20"/>
                <w:szCs w:val="20"/>
              </w:rPr>
              <w:t>1год -</w:t>
            </w:r>
            <w:r>
              <w:rPr>
                <w:rFonts w:ascii="Times New Roman" w:hAnsi="Times New Roman" w:cs="Times New Roman"/>
                <w:sz w:val="20"/>
                <w:szCs w:val="20"/>
              </w:rPr>
              <w:t xml:space="preserve"> </w:t>
            </w:r>
            <w:r w:rsidRPr="009E5941">
              <w:rPr>
                <w:rFonts w:ascii="Times New Roman" w:hAnsi="Times New Roman" w:cs="Times New Roman"/>
                <w:sz w:val="20"/>
                <w:szCs w:val="20"/>
              </w:rPr>
              <w:t>4 часа в неделю</w:t>
            </w:r>
          </w:p>
          <w:p w:rsidR="000F3673" w:rsidRPr="009E5941" w:rsidRDefault="000F3673" w:rsidP="00B67EC5">
            <w:pPr>
              <w:ind w:firstLine="5"/>
              <w:jc w:val="center"/>
              <w:rPr>
                <w:rFonts w:ascii="Times New Roman" w:hAnsi="Times New Roman" w:cs="Times New Roman"/>
                <w:sz w:val="20"/>
                <w:szCs w:val="20"/>
              </w:rPr>
            </w:pPr>
            <w:r w:rsidRPr="009E5941">
              <w:rPr>
                <w:rFonts w:ascii="Times New Roman" w:hAnsi="Times New Roman" w:cs="Times New Roman"/>
                <w:sz w:val="20"/>
                <w:szCs w:val="20"/>
              </w:rPr>
              <w:t xml:space="preserve">2год- </w:t>
            </w:r>
            <w:r>
              <w:rPr>
                <w:rFonts w:ascii="Times New Roman" w:hAnsi="Times New Roman" w:cs="Times New Roman"/>
                <w:sz w:val="20"/>
                <w:szCs w:val="20"/>
              </w:rPr>
              <w:t>6</w:t>
            </w:r>
            <w:r w:rsidRPr="009E5941">
              <w:rPr>
                <w:rFonts w:ascii="Times New Roman" w:hAnsi="Times New Roman" w:cs="Times New Roman"/>
                <w:sz w:val="20"/>
                <w:szCs w:val="20"/>
              </w:rPr>
              <w:t xml:space="preserve"> часов в неделю</w:t>
            </w:r>
          </w:p>
          <w:p w:rsidR="000F3673" w:rsidRPr="009E5941" w:rsidRDefault="000F3673" w:rsidP="00B67EC5">
            <w:pPr>
              <w:ind w:firstLine="5"/>
              <w:jc w:val="center"/>
              <w:rPr>
                <w:rFonts w:ascii="Times New Roman" w:hAnsi="Times New Roman" w:cs="Times New Roman"/>
                <w:sz w:val="20"/>
                <w:szCs w:val="20"/>
              </w:rPr>
            </w:pPr>
            <w:r w:rsidRPr="009E5941">
              <w:rPr>
                <w:rFonts w:ascii="Times New Roman" w:hAnsi="Times New Roman" w:cs="Times New Roman"/>
                <w:sz w:val="20"/>
                <w:szCs w:val="20"/>
              </w:rPr>
              <w:t>3 год- 6 часов в неделю</w:t>
            </w:r>
          </w:p>
        </w:tc>
        <w:tc>
          <w:tcPr>
            <w:tcW w:w="850" w:type="dxa"/>
            <w:gridSpan w:val="2"/>
            <w:tcBorders>
              <w:left w:val="single" w:sz="4" w:space="0" w:color="auto"/>
            </w:tcBorders>
          </w:tcPr>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1г.о.</w:t>
            </w:r>
          </w:p>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 xml:space="preserve"> 10</w:t>
            </w:r>
          </w:p>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2г.о.</w:t>
            </w:r>
          </w:p>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 xml:space="preserve"> 8</w:t>
            </w:r>
          </w:p>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3г.о.</w:t>
            </w:r>
          </w:p>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9</w:t>
            </w:r>
          </w:p>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4 г.о.</w:t>
            </w:r>
          </w:p>
          <w:p w:rsidR="000F3673" w:rsidRPr="00F63703" w:rsidRDefault="000F3673" w:rsidP="00B67EC5">
            <w:pPr>
              <w:tabs>
                <w:tab w:val="left" w:pos="890"/>
              </w:tabs>
              <w:jc w:val="center"/>
              <w:outlineLvl w:val="0"/>
              <w:rPr>
                <w:rFonts w:ascii="Times New Roman" w:eastAsia="Times New Roman" w:hAnsi="Times New Roman" w:cs="Times New Roman"/>
                <w:sz w:val="20"/>
                <w:szCs w:val="20"/>
              </w:rPr>
            </w:pPr>
            <w:r w:rsidRPr="00F63703">
              <w:rPr>
                <w:rFonts w:ascii="Times New Roman" w:eastAsia="Times New Roman" w:hAnsi="Times New Roman" w:cs="Times New Roman"/>
                <w:sz w:val="20"/>
                <w:szCs w:val="20"/>
              </w:rPr>
              <w:t>10</w:t>
            </w:r>
          </w:p>
          <w:p w:rsidR="000F3673" w:rsidRPr="00F63703" w:rsidRDefault="000F3673" w:rsidP="00B67EC5">
            <w:pPr>
              <w:tabs>
                <w:tab w:val="left" w:pos="890"/>
              </w:tabs>
              <w:jc w:val="center"/>
              <w:outlineLvl w:val="0"/>
              <w:rPr>
                <w:rFonts w:ascii="Times New Roman" w:eastAsia="Times New Roman" w:hAnsi="Times New Roman" w:cs="Times New Roman"/>
                <w:color w:val="FF0000"/>
                <w:sz w:val="20"/>
                <w:szCs w:val="20"/>
              </w:rPr>
            </w:pPr>
          </w:p>
        </w:tc>
        <w:tc>
          <w:tcPr>
            <w:tcW w:w="993" w:type="dxa"/>
          </w:tcPr>
          <w:p w:rsidR="000F3673" w:rsidRPr="009E5941" w:rsidRDefault="000F3673" w:rsidP="00B67EC5">
            <w:pPr>
              <w:jc w:val="center"/>
              <w:rPr>
                <w:rFonts w:ascii="Times New Roman" w:hAnsi="Times New Roman" w:cs="Times New Roman"/>
                <w:sz w:val="20"/>
                <w:szCs w:val="20"/>
              </w:rPr>
            </w:pPr>
            <w:r>
              <w:rPr>
                <w:rFonts w:ascii="Times New Roman" w:hAnsi="Times New Roman" w:cs="Times New Roman"/>
                <w:sz w:val="20"/>
                <w:szCs w:val="20"/>
              </w:rPr>
              <w:t>10</w:t>
            </w:r>
            <w:r w:rsidRPr="009E5941">
              <w:rPr>
                <w:rFonts w:ascii="Times New Roman" w:hAnsi="Times New Roman" w:cs="Times New Roman"/>
                <w:sz w:val="20"/>
                <w:szCs w:val="20"/>
              </w:rPr>
              <w:t>-17лет</w:t>
            </w:r>
          </w:p>
        </w:tc>
        <w:tc>
          <w:tcPr>
            <w:tcW w:w="3103" w:type="dxa"/>
          </w:tcPr>
          <w:p w:rsidR="000F3673" w:rsidRPr="00F63703" w:rsidRDefault="000F3673" w:rsidP="00B67EC5">
            <w:pP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Программа ориентирована в создании</w:t>
            </w:r>
            <w:r w:rsidRPr="00456010">
              <w:rPr>
                <w:rFonts w:ascii="Times New Roman" w:eastAsia="Times New Roman" w:hAnsi="Times New Roman" w:cs="Times New Roman"/>
                <w:color w:val="000000"/>
                <w:sz w:val="20"/>
                <w:szCs w:val="20"/>
              </w:rPr>
              <w:t xml:space="preserve"> условий для развития мотивации детей на творчество через увлечение модной индустрией, посредством моделирования, конструирования и технологии изготовления одежды.</w:t>
            </w:r>
            <w:r>
              <w:rPr>
                <w:rFonts w:ascii="Times New Roman" w:eastAsia="Times New Roman" w:hAnsi="Times New Roman" w:cs="Times New Roman"/>
                <w:color w:val="000000"/>
                <w:sz w:val="20"/>
                <w:szCs w:val="20"/>
              </w:rPr>
              <w:t xml:space="preserve"> </w:t>
            </w:r>
            <w:r w:rsidRPr="009E5941">
              <w:rPr>
                <w:rFonts w:ascii="Times New Roman" w:eastAsia="Calibri" w:hAnsi="Times New Roman" w:cs="Times New Roman"/>
                <w:color w:val="000000" w:themeColor="text1"/>
                <w:sz w:val="20"/>
                <w:szCs w:val="20"/>
              </w:rPr>
              <w:t>Программой предусмотрено изучение детьми общих представлений об и</w:t>
            </w:r>
            <w:r>
              <w:rPr>
                <w:rFonts w:ascii="Times New Roman" w:eastAsia="Calibri" w:hAnsi="Times New Roman" w:cs="Times New Roman"/>
                <w:color w:val="000000" w:themeColor="text1"/>
                <w:sz w:val="20"/>
                <w:szCs w:val="20"/>
              </w:rPr>
              <w:t>стоках  национального искусства</w:t>
            </w:r>
            <w:r w:rsidRPr="009E5941">
              <w:rPr>
                <w:rFonts w:ascii="Times New Roman" w:eastAsia="Calibri" w:hAnsi="Times New Roman" w:cs="Times New Roman"/>
                <w:color w:val="000000" w:themeColor="text1"/>
                <w:sz w:val="20"/>
                <w:szCs w:val="20"/>
              </w:rPr>
              <w:t>, развитие у детей эмоционально-эстетического отношения к национальной культуре, к пониманию национальных культур других народов и поэтому данная программа будет способствовать сохранению и дальнейшему развитию  традиционного декоративно-прикладного искусства народов Севера.</w:t>
            </w:r>
          </w:p>
        </w:tc>
      </w:tr>
      <w:tr w:rsidR="000F3673" w:rsidRPr="003F601C" w:rsidTr="00B67EC5">
        <w:trPr>
          <w:trHeight w:val="1903"/>
        </w:trPr>
        <w:tc>
          <w:tcPr>
            <w:tcW w:w="567" w:type="dxa"/>
            <w:tcBorders>
              <w:right w:val="single" w:sz="4" w:space="0" w:color="auto"/>
            </w:tcBorders>
          </w:tcPr>
          <w:p w:rsidR="000F3673" w:rsidRPr="00CC1B0D" w:rsidRDefault="000F3673" w:rsidP="00B67EC5">
            <w:pPr>
              <w:jc w:val="center"/>
              <w:rPr>
                <w:rFonts w:ascii="Times New Roman" w:hAnsi="Times New Roman" w:cs="Times New Roman"/>
                <w:sz w:val="20"/>
                <w:szCs w:val="20"/>
              </w:rPr>
            </w:pPr>
            <w:r w:rsidRPr="00CC1B0D">
              <w:rPr>
                <w:rFonts w:ascii="Times New Roman" w:hAnsi="Times New Roman" w:cs="Times New Roman"/>
                <w:sz w:val="20"/>
                <w:szCs w:val="20"/>
              </w:rPr>
              <w:t>4</w:t>
            </w:r>
          </w:p>
        </w:tc>
        <w:tc>
          <w:tcPr>
            <w:tcW w:w="425" w:type="dxa"/>
            <w:tcBorders>
              <w:left w:val="single" w:sz="4" w:space="0" w:color="auto"/>
            </w:tcBorders>
          </w:tcPr>
          <w:p w:rsidR="000F3673" w:rsidRPr="00CC1B0D" w:rsidRDefault="000F3673" w:rsidP="00B67EC5">
            <w:pPr>
              <w:jc w:val="center"/>
              <w:rPr>
                <w:rFonts w:ascii="Times New Roman" w:hAnsi="Times New Roman" w:cs="Times New Roman"/>
                <w:sz w:val="20"/>
                <w:szCs w:val="20"/>
              </w:rPr>
            </w:pPr>
            <w:r w:rsidRPr="00CC1B0D">
              <w:rPr>
                <w:rFonts w:ascii="Times New Roman" w:hAnsi="Times New Roman" w:cs="Times New Roman"/>
                <w:sz w:val="20"/>
                <w:szCs w:val="20"/>
              </w:rPr>
              <w:t>4</w:t>
            </w:r>
          </w:p>
        </w:tc>
        <w:tc>
          <w:tcPr>
            <w:tcW w:w="1834" w:type="dxa"/>
          </w:tcPr>
          <w:p w:rsidR="000F3673" w:rsidRPr="006216E0" w:rsidRDefault="000F3673" w:rsidP="00B67EC5">
            <w:pPr>
              <w:rPr>
                <w:rFonts w:ascii="Times New Roman" w:hAnsi="Times New Roman" w:cs="Times New Roman"/>
                <w:sz w:val="20"/>
                <w:szCs w:val="20"/>
              </w:rPr>
            </w:pPr>
            <w:r w:rsidRPr="006216E0">
              <w:rPr>
                <w:rFonts w:ascii="Times New Roman" w:hAnsi="Times New Roman" w:cs="Times New Roman"/>
                <w:sz w:val="20"/>
                <w:szCs w:val="20"/>
              </w:rPr>
              <w:t xml:space="preserve">Дополнительная общеразвивающая программа "Резьба по дереву и кости" </w:t>
            </w:r>
          </w:p>
        </w:tc>
        <w:tc>
          <w:tcPr>
            <w:tcW w:w="1412" w:type="dxa"/>
          </w:tcPr>
          <w:p w:rsidR="000F3673" w:rsidRPr="006216E0" w:rsidRDefault="000F3673" w:rsidP="00B67EC5">
            <w:pPr>
              <w:jc w:val="center"/>
              <w:rPr>
                <w:rFonts w:ascii="Times New Roman" w:hAnsi="Times New Roman" w:cs="Times New Roman"/>
                <w:sz w:val="20"/>
                <w:szCs w:val="20"/>
              </w:rPr>
            </w:pPr>
            <w:r w:rsidRPr="006216E0">
              <w:rPr>
                <w:rFonts w:ascii="Times New Roman" w:hAnsi="Times New Roman" w:cs="Times New Roman"/>
                <w:sz w:val="20"/>
                <w:szCs w:val="20"/>
              </w:rPr>
              <w:t>Александрова Л.Н., базовая категория</w:t>
            </w:r>
          </w:p>
        </w:tc>
        <w:tc>
          <w:tcPr>
            <w:tcW w:w="709" w:type="dxa"/>
            <w:gridSpan w:val="2"/>
          </w:tcPr>
          <w:p w:rsidR="000F3673" w:rsidRPr="006216E0" w:rsidRDefault="000F3673" w:rsidP="00B67EC5">
            <w:pPr>
              <w:jc w:val="center"/>
              <w:rPr>
                <w:rFonts w:ascii="Times New Roman" w:hAnsi="Times New Roman" w:cs="Times New Roman"/>
                <w:sz w:val="20"/>
                <w:szCs w:val="20"/>
              </w:rPr>
            </w:pPr>
            <w:r>
              <w:rPr>
                <w:rFonts w:ascii="Times New Roman" w:hAnsi="Times New Roman" w:cs="Times New Roman"/>
                <w:sz w:val="20"/>
                <w:szCs w:val="20"/>
              </w:rPr>
              <w:t>2</w:t>
            </w:r>
            <w:r w:rsidRPr="006216E0">
              <w:rPr>
                <w:rFonts w:ascii="Times New Roman" w:hAnsi="Times New Roman" w:cs="Times New Roman"/>
                <w:sz w:val="20"/>
                <w:szCs w:val="20"/>
              </w:rPr>
              <w:t xml:space="preserve"> год</w:t>
            </w:r>
            <w:r>
              <w:rPr>
                <w:rFonts w:ascii="Times New Roman" w:hAnsi="Times New Roman" w:cs="Times New Roman"/>
                <w:sz w:val="20"/>
                <w:szCs w:val="20"/>
              </w:rPr>
              <w:t>а</w:t>
            </w:r>
          </w:p>
        </w:tc>
        <w:tc>
          <w:tcPr>
            <w:tcW w:w="977" w:type="dxa"/>
            <w:gridSpan w:val="2"/>
            <w:tcBorders>
              <w:right w:val="single" w:sz="4" w:space="0" w:color="auto"/>
            </w:tcBorders>
          </w:tcPr>
          <w:p w:rsidR="000F3673" w:rsidRPr="006216E0" w:rsidRDefault="000F3673" w:rsidP="00B67EC5">
            <w:pPr>
              <w:ind w:firstLine="5"/>
              <w:jc w:val="center"/>
              <w:rPr>
                <w:rFonts w:ascii="Times New Roman" w:hAnsi="Times New Roman" w:cs="Times New Roman"/>
                <w:sz w:val="20"/>
                <w:szCs w:val="20"/>
              </w:rPr>
            </w:pPr>
            <w:r w:rsidRPr="006216E0">
              <w:rPr>
                <w:rFonts w:ascii="Times New Roman" w:hAnsi="Times New Roman" w:cs="Times New Roman"/>
                <w:sz w:val="20"/>
                <w:szCs w:val="20"/>
              </w:rPr>
              <w:t>3 часа в неделю</w:t>
            </w:r>
          </w:p>
          <w:p w:rsidR="000F3673" w:rsidRPr="006216E0" w:rsidRDefault="000F3673" w:rsidP="00B67EC5">
            <w:pPr>
              <w:ind w:firstLine="280"/>
              <w:jc w:val="both"/>
              <w:rPr>
                <w:rFonts w:ascii="Times New Roman" w:hAnsi="Times New Roman" w:cs="Times New Roman"/>
                <w:sz w:val="20"/>
                <w:szCs w:val="20"/>
              </w:rPr>
            </w:pPr>
          </w:p>
        </w:tc>
        <w:tc>
          <w:tcPr>
            <w:tcW w:w="850" w:type="dxa"/>
            <w:gridSpan w:val="2"/>
            <w:tcBorders>
              <w:left w:val="single" w:sz="4" w:space="0" w:color="auto"/>
            </w:tcBorders>
          </w:tcPr>
          <w:p w:rsidR="000F3673" w:rsidRDefault="000F3673"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г.о.</w:t>
            </w:r>
          </w:p>
          <w:p w:rsidR="000F3673" w:rsidRDefault="000F3673"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rsidR="000F3673" w:rsidRDefault="000F3673"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2 г.о.</w:t>
            </w:r>
          </w:p>
          <w:p w:rsidR="000F3673" w:rsidRDefault="000F3673"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rsidR="000F3673" w:rsidRDefault="000F3673" w:rsidP="00B67EC5">
            <w:pPr>
              <w:ind w:right="-79"/>
              <w:jc w:val="center"/>
              <w:outlineLvl w:val="0"/>
              <w:rPr>
                <w:rFonts w:ascii="Times New Roman" w:eastAsia="Times New Roman" w:hAnsi="Times New Roman" w:cs="Times New Roman"/>
                <w:sz w:val="20"/>
                <w:szCs w:val="20"/>
              </w:rPr>
            </w:pPr>
          </w:p>
          <w:p w:rsidR="000F3673" w:rsidRDefault="000F3673" w:rsidP="00B67EC5">
            <w:pPr>
              <w:ind w:right="-79"/>
              <w:jc w:val="center"/>
              <w:outlineLvl w:val="0"/>
              <w:rPr>
                <w:rFonts w:ascii="Times New Roman" w:eastAsia="Times New Roman" w:hAnsi="Times New Roman" w:cs="Times New Roman"/>
                <w:sz w:val="20"/>
                <w:szCs w:val="20"/>
              </w:rPr>
            </w:pPr>
          </w:p>
          <w:p w:rsidR="000F3673" w:rsidRPr="006216E0" w:rsidRDefault="000F3673" w:rsidP="00B67EC5">
            <w:pPr>
              <w:ind w:right="-79"/>
              <w:jc w:val="center"/>
              <w:outlineLvl w:val="0"/>
              <w:rPr>
                <w:rFonts w:ascii="Times New Roman" w:eastAsia="Times New Roman" w:hAnsi="Times New Roman" w:cs="Times New Roman"/>
                <w:sz w:val="20"/>
                <w:szCs w:val="20"/>
              </w:rPr>
            </w:pPr>
          </w:p>
        </w:tc>
        <w:tc>
          <w:tcPr>
            <w:tcW w:w="993" w:type="dxa"/>
          </w:tcPr>
          <w:p w:rsidR="000F3673" w:rsidRPr="006216E0" w:rsidRDefault="000F3673" w:rsidP="00B67EC5">
            <w:pPr>
              <w:jc w:val="center"/>
              <w:rPr>
                <w:rFonts w:ascii="Times New Roman" w:hAnsi="Times New Roman" w:cs="Times New Roman"/>
                <w:sz w:val="20"/>
                <w:szCs w:val="20"/>
              </w:rPr>
            </w:pPr>
            <w:r>
              <w:rPr>
                <w:rFonts w:ascii="Times New Roman" w:hAnsi="Times New Roman" w:cs="Times New Roman"/>
                <w:sz w:val="20"/>
                <w:szCs w:val="20"/>
              </w:rPr>
              <w:t>11-17</w:t>
            </w:r>
            <w:r w:rsidRPr="006216E0">
              <w:rPr>
                <w:rFonts w:ascii="Times New Roman" w:hAnsi="Times New Roman" w:cs="Times New Roman"/>
                <w:sz w:val="20"/>
                <w:szCs w:val="20"/>
              </w:rPr>
              <w:t xml:space="preserve"> лет</w:t>
            </w:r>
          </w:p>
        </w:tc>
        <w:tc>
          <w:tcPr>
            <w:tcW w:w="3103" w:type="dxa"/>
          </w:tcPr>
          <w:p w:rsidR="000F3673" w:rsidRPr="007776CE" w:rsidRDefault="000F3673" w:rsidP="00B67EC5">
            <w:pPr>
              <w:shd w:val="clear" w:color="auto" w:fill="FFFFFF"/>
              <w:jc w:val="both"/>
              <w:rPr>
                <w:rFonts w:ascii="Times New Roman" w:hAnsi="Times New Roman" w:cs="Times New Roman"/>
                <w:color w:val="C00000"/>
                <w:sz w:val="20"/>
                <w:szCs w:val="20"/>
              </w:rPr>
            </w:pPr>
            <w:r w:rsidRPr="006216E0">
              <w:rPr>
                <w:rFonts w:ascii="Times New Roman" w:eastAsia="Times New Roman" w:hAnsi="Times New Roman" w:cs="Times New Roman"/>
                <w:color w:val="000000"/>
                <w:sz w:val="20"/>
                <w:szCs w:val="20"/>
              </w:rPr>
              <w:t>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 мир которых бесконечно разнообразен. Форма этих изделий может разнообразной: быть близка к природным организмам, упрощена и стилизована или превращена в фантастические образы</w:t>
            </w:r>
            <w:r>
              <w:rPr>
                <w:rFonts w:ascii="Times New Roman" w:eastAsia="Times New Roman" w:hAnsi="Times New Roman" w:cs="Times New Roman"/>
                <w:color w:val="000000"/>
                <w:sz w:val="20"/>
                <w:szCs w:val="20"/>
              </w:rPr>
              <w:t>.</w:t>
            </w:r>
          </w:p>
        </w:tc>
      </w:tr>
      <w:tr w:rsidR="000F3673" w:rsidRPr="003F601C" w:rsidTr="00B67EC5">
        <w:trPr>
          <w:trHeight w:val="419"/>
        </w:trPr>
        <w:tc>
          <w:tcPr>
            <w:tcW w:w="10870" w:type="dxa"/>
            <w:gridSpan w:val="12"/>
          </w:tcPr>
          <w:p w:rsidR="000F3673" w:rsidRPr="006216E0" w:rsidRDefault="000F3673" w:rsidP="00B67EC5">
            <w:pPr>
              <w:jc w:val="center"/>
              <w:rPr>
                <w:rFonts w:ascii="Times New Roman" w:hAnsi="Times New Roman" w:cs="Times New Roman"/>
                <w:b/>
                <w:sz w:val="20"/>
                <w:szCs w:val="20"/>
              </w:rPr>
            </w:pPr>
            <w:r w:rsidRPr="006216E0">
              <w:rPr>
                <w:rFonts w:ascii="Times New Roman" w:hAnsi="Times New Roman" w:cs="Times New Roman"/>
                <w:b/>
                <w:sz w:val="20"/>
                <w:szCs w:val="20"/>
              </w:rPr>
              <w:t>Социально-педагогическая направленность</w:t>
            </w:r>
          </w:p>
          <w:p w:rsidR="000F3673" w:rsidRPr="006216E0" w:rsidRDefault="000F3673" w:rsidP="00B67EC5">
            <w:pPr>
              <w:shd w:val="clear" w:color="auto" w:fill="FFFFFF"/>
              <w:jc w:val="center"/>
              <w:rPr>
                <w:rFonts w:ascii="Times New Roman" w:eastAsia="Times New Roman" w:hAnsi="Times New Roman" w:cs="Times New Roman"/>
                <w:color w:val="000000"/>
                <w:sz w:val="20"/>
                <w:szCs w:val="20"/>
              </w:rPr>
            </w:pPr>
          </w:p>
        </w:tc>
      </w:tr>
      <w:tr w:rsidR="000F3673" w:rsidRPr="003F601C" w:rsidTr="00B67EC5">
        <w:trPr>
          <w:trHeight w:val="699"/>
        </w:trPr>
        <w:tc>
          <w:tcPr>
            <w:tcW w:w="567" w:type="dxa"/>
            <w:tcBorders>
              <w:right w:val="single" w:sz="4" w:space="0" w:color="auto"/>
            </w:tcBorders>
          </w:tcPr>
          <w:p w:rsidR="000F3673" w:rsidRPr="00462E3B" w:rsidRDefault="000F3673" w:rsidP="00B67EC5">
            <w:pPr>
              <w:jc w:val="center"/>
              <w:rPr>
                <w:rFonts w:ascii="Times New Roman" w:hAnsi="Times New Roman" w:cs="Times New Roman"/>
                <w:sz w:val="20"/>
                <w:szCs w:val="20"/>
              </w:rPr>
            </w:pPr>
            <w:r>
              <w:rPr>
                <w:rFonts w:ascii="Times New Roman" w:hAnsi="Times New Roman" w:cs="Times New Roman"/>
                <w:sz w:val="20"/>
                <w:szCs w:val="20"/>
              </w:rPr>
              <w:t>5</w:t>
            </w:r>
          </w:p>
        </w:tc>
        <w:tc>
          <w:tcPr>
            <w:tcW w:w="425" w:type="dxa"/>
            <w:tcBorders>
              <w:left w:val="single" w:sz="4" w:space="0" w:color="auto"/>
            </w:tcBorders>
          </w:tcPr>
          <w:p w:rsidR="000F3673" w:rsidRPr="00462E3B" w:rsidRDefault="000F3673" w:rsidP="00B67EC5">
            <w:pPr>
              <w:jc w:val="center"/>
              <w:rPr>
                <w:rFonts w:ascii="Times New Roman" w:hAnsi="Times New Roman" w:cs="Times New Roman"/>
                <w:sz w:val="20"/>
                <w:szCs w:val="20"/>
              </w:rPr>
            </w:pPr>
            <w:r>
              <w:rPr>
                <w:rFonts w:ascii="Times New Roman" w:hAnsi="Times New Roman" w:cs="Times New Roman"/>
                <w:sz w:val="20"/>
                <w:szCs w:val="20"/>
              </w:rPr>
              <w:t>5</w:t>
            </w:r>
          </w:p>
        </w:tc>
        <w:tc>
          <w:tcPr>
            <w:tcW w:w="1834" w:type="dxa"/>
          </w:tcPr>
          <w:p w:rsidR="000F3673" w:rsidRPr="006216E0" w:rsidRDefault="000F3673" w:rsidP="00B67EC5">
            <w:pPr>
              <w:ind w:firstLine="34"/>
              <w:jc w:val="both"/>
              <w:rPr>
                <w:rFonts w:ascii="Times New Roman" w:hAnsi="Times New Roman" w:cs="Times New Roman"/>
                <w:sz w:val="20"/>
                <w:szCs w:val="20"/>
              </w:rPr>
            </w:pPr>
            <w:r w:rsidRPr="006216E0">
              <w:rPr>
                <w:rFonts w:ascii="Times New Roman" w:hAnsi="Times New Roman" w:cs="Times New Roman"/>
                <w:sz w:val="20"/>
                <w:szCs w:val="20"/>
              </w:rPr>
              <w:t xml:space="preserve">Дополнительная общеразвивающая программа «Духовно-патриотическое воспитание школьников через музейную </w:t>
            </w:r>
            <w:r w:rsidRPr="006216E0">
              <w:rPr>
                <w:rFonts w:ascii="Times New Roman" w:hAnsi="Times New Roman" w:cs="Times New Roman"/>
                <w:sz w:val="20"/>
                <w:szCs w:val="20"/>
              </w:rPr>
              <w:lastRenderedPageBreak/>
              <w:t>педагогику»</w:t>
            </w:r>
          </w:p>
          <w:p w:rsidR="000F3673" w:rsidRPr="007776CE" w:rsidRDefault="000F3673" w:rsidP="00B67EC5">
            <w:pPr>
              <w:rPr>
                <w:rFonts w:ascii="Times New Roman" w:hAnsi="Times New Roman" w:cs="Times New Roman"/>
                <w:color w:val="C00000"/>
                <w:sz w:val="20"/>
                <w:szCs w:val="20"/>
              </w:rPr>
            </w:pPr>
          </w:p>
          <w:p w:rsidR="000F3673" w:rsidRPr="007776CE" w:rsidRDefault="000F3673" w:rsidP="00B67EC5">
            <w:pPr>
              <w:rPr>
                <w:rFonts w:ascii="Times New Roman" w:hAnsi="Times New Roman" w:cs="Times New Roman"/>
                <w:color w:val="C00000"/>
                <w:sz w:val="20"/>
                <w:szCs w:val="20"/>
              </w:rPr>
            </w:pPr>
          </w:p>
        </w:tc>
        <w:tc>
          <w:tcPr>
            <w:tcW w:w="1569" w:type="dxa"/>
            <w:gridSpan w:val="2"/>
          </w:tcPr>
          <w:p w:rsidR="000F3673" w:rsidRPr="007C0436" w:rsidRDefault="000F3673" w:rsidP="00B67EC5">
            <w:pPr>
              <w:jc w:val="center"/>
              <w:rPr>
                <w:rFonts w:ascii="Times New Roman" w:hAnsi="Times New Roman" w:cs="Times New Roman"/>
                <w:sz w:val="20"/>
                <w:szCs w:val="20"/>
              </w:rPr>
            </w:pPr>
            <w:r w:rsidRPr="007C0436">
              <w:rPr>
                <w:rFonts w:ascii="Times New Roman" w:hAnsi="Times New Roman" w:cs="Times New Roman"/>
                <w:sz w:val="20"/>
                <w:szCs w:val="20"/>
              </w:rPr>
              <w:lastRenderedPageBreak/>
              <w:t xml:space="preserve">Павлова Е.И., высшая категория, Отличник образования РС(Я), «Заслуженный Учитель школ </w:t>
            </w:r>
            <w:r w:rsidRPr="007C0436">
              <w:rPr>
                <w:rFonts w:ascii="Times New Roman" w:hAnsi="Times New Roman" w:cs="Times New Roman"/>
                <w:sz w:val="20"/>
                <w:szCs w:val="20"/>
              </w:rPr>
              <w:lastRenderedPageBreak/>
              <w:t>РС(Я)</w:t>
            </w:r>
          </w:p>
          <w:p w:rsidR="000F3673" w:rsidRPr="005B5EEA" w:rsidRDefault="000F3673" w:rsidP="00B67EC5">
            <w:pPr>
              <w:jc w:val="center"/>
              <w:rPr>
                <w:rFonts w:ascii="Times New Roman" w:hAnsi="Times New Roman" w:cs="Times New Roman"/>
                <w:sz w:val="20"/>
                <w:szCs w:val="20"/>
              </w:rPr>
            </w:pPr>
            <w:r w:rsidRPr="007C0436">
              <w:rPr>
                <w:rFonts w:ascii="Times New Roman" w:hAnsi="Times New Roman" w:cs="Times New Roman"/>
                <w:sz w:val="20"/>
                <w:szCs w:val="20"/>
              </w:rPr>
              <w:t xml:space="preserve">Отличник просвещения </w:t>
            </w:r>
            <w:r w:rsidRPr="005B5EEA">
              <w:rPr>
                <w:rFonts w:ascii="Times New Roman" w:hAnsi="Times New Roman" w:cs="Times New Roman"/>
                <w:sz w:val="20"/>
                <w:szCs w:val="20"/>
              </w:rPr>
              <w:t>РСФСР»</w:t>
            </w:r>
          </w:p>
          <w:p w:rsidR="000F3673" w:rsidRPr="005B5EEA" w:rsidRDefault="000F3673" w:rsidP="00B67EC5">
            <w:pPr>
              <w:tabs>
                <w:tab w:val="left" w:pos="5529"/>
              </w:tabs>
              <w:jc w:val="center"/>
              <w:rPr>
                <w:rFonts w:ascii="Times New Roman" w:hAnsi="Times New Roman" w:cs="Times New Roman"/>
                <w:sz w:val="20"/>
                <w:szCs w:val="20"/>
              </w:rPr>
            </w:pPr>
            <w:r w:rsidRPr="005B5EEA">
              <w:rPr>
                <w:rFonts w:ascii="Times New Roman" w:hAnsi="Times New Roman" w:cs="Times New Roman"/>
                <w:sz w:val="20"/>
                <w:szCs w:val="20"/>
              </w:rPr>
              <w:t>«Почетный ветеран системы образования РС(Я)», руководитель</w:t>
            </w:r>
          </w:p>
          <w:p w:rsidR="000F3673" w:rsidRPr="005B5EEA" w:rsidRDefault="000F3673" w:rsidP="00B67EC5">
            <w:pPr>
              <w:tabs>
                <w:tab w:val="left" w:pos="5529"/>
              </w:tabs>
              <w:jc w:val="center"/>
              <w:rPr>
                <w:rFonts w:ascii="Times New Roman" w:hAnsi="Times New Roman" w:cs="Times New Roman"/>
                <w:sz w:val="20"/>
                <w:szCs w:val="20"/>
              </w:rPr>
            </w:pPr>
            <w:r w:rsidRPr="005B5EEA">
              <w:rPr>
                <w:rFonts w:ascii="Times New Roman" w:hAnsi="Times New Roman" w:cs="Times New Roman"/>
                <w:sz w:val="20"/>
                <w:szCs w:val="20"/>
              </w:rPr>
              <w:t>Музея развития системы</w:t>
            </w:r>
          </w:p>
          <w:p w:rsidR="000F3673" w:rsidRPr="005B5EEA" w:rsidRDefault="000F3673" w:rsidP="00B67EC5">
            <w:pPr>
              <w:tabs>
                <w:tab w:val="left" w:pos="5529"/>
              </w:tabs>
              <w:jc w:val="center"/>
              <w:rPr>
                <w:rFonts w:ascii="Times New Roman" w:hAnsi="Times New Roman" w:cs="Times New Roman"/>
                <w:sz w:val="20"/>
                <w:szCs w:val="20"/>
              </w:rPr>
            </w:pPr>
            <w:r>
              <w:rPr>
                <w:rFonts w:ascii="Times New Roman" w:hAnsi="Times New Roman" w:cs="Times New Roman"/>
                <w:sz w:val="20"/>
                <w:szCs w:val="20"/>
              </w:rPr>
              <w:t>о</w:t>
            </w:r>
            <w:r w:rsidRPr="005B5EEA">
              <w:rPr>
                <w:rFonts w:ascii="Times New Roman" w:hAnsi="Times New Roman" w:cs="Times New Roman"/>
                <w:sz w:val="20"/>
                <w:szCs w:val="20"/>
              </w:rPr>
              <w:t xml:space="preserve">бразования </w:t>
            </w:r>
            <w:r>
              <w:rPr>
                <w:rFonts w:ascii="Times New Roman" w:hAnsi="Times New Roman" w:cs="Times New Roman"/>
                <w:sz w:val="20"/>
                <w:szCs w:val="20"/>
              </w:rPr>
              <w:t>ОЭНР</w:t>
            </w:r>
          </w:p>
          <w:p w:rsidR="000F3673" w:rsidRPr="007776CE" w:rsidRDefault="000F3673" w:rsidP="00B67EC5">
            <w:pPr>
              <w:jc w:val="center"/>
              <w:rPr>
                <w:rFonts w:ascii="Times New Roman" w:hAnsi="Times New Roman" w:cs="Times New Roman"/>
                <w:color w:val="C00000"/>
                <w:sz w:val="20"/>
                <w:szCs w:val="20"/>
              </w:rPr>
            </w:pPr>
          </w:p>
        </w:tc>
        <w:tc>
          <w:tcPr>
            <w:tcW w:w="708" w:type="dxa"/>
            <w:gridSpan w:val="2"/>
          </w:tcPr>
          <w:p w:rsidR="000F3673" w:rsidRPr="009B79D5" w:rsidRDefault="000F3673" w:rsidP="00B67EC5">
            <w:pPr>
              <w:jc w:val="center"/>
              <w:rPr>
                <w:rFonts w:ascii="Times New Roman" w:hAnsi="Times New Roman" w:cs="Times New Roman"/>
                <w:sz w:val="20"/>
                <w:szCs w:val="20"/>
              </w:rPr>
            </w:pPr>
            <w:r w:rsidRPr="009B79D5">
              <w:rPr>
                <w:rFonts w:ascii="Times New Roman" w:hAnsi="Times New Roman" w:cs="Times New Roman"/>
                <w:sz w:val="20"/>
                <w:szCs w:val="20"/>
              </w:rPr>
              <w:lastRenderedPageBreak/>
              <w:t>3 года</w:t>
            </w:r>
          </w:p>
        </w:tc>
        <w:tc>
          <w:tcPr>
            <w:tcW w:w="851" w:type="dxa"/>
            <w:gridSpan w:val="2"/>
            <w:tcBorders>
              <w:right w:val="single" w:sz="4" w:space="0" w:color="auto"/>
            </w:tcBorders>
          </w:tcPr>
          <w:p w:rsidR="000F3673" w:rsidRPr="009B79D5" w:rsidRDefault="000F3673" w:rsidP="00B67EC5">
            <w:pPr>
              <w:ind w:right="-108" w:firstLine="5"/>
              <w:jc w:val="center"/>
              <w:rPr>
                <w:rFonts w:ascii="Times New Roman" w:hAnsi="Times New Roman" w:cs="Times New Roman"/>
                <w:sz w:val="20"/>
                <w:szCs w:val="20"/>
              </w:rPr>
            </w:pPr>
            <w:r w:rsidRPr="009B79D5">
              <w:rPr>
                <w:rFonts w:ascii="Times New Roman" w:hAnsi="Times New Roman" w:cs="Times New Roman"/>
                <w:sz w:val="20"/>
                <w:szCs w:val="20"/>
              </w:rPr>
              <w:t>6 часов в неделю</w:t>
            </w:r>
          </w:p>
          <w:p w:rsidR="000F3673" w:rsidRPr="009B79D5" w:rsidRDefault="000F3673" w:rsidP="00B67EC5">
            <w:pPr>
              <w:ind w:firstLine="5"/>
              <w:jc w:val="center"/>
              <w:rPr>
                <w:rFonts w:ascii="Times New Roman" w:hAnsi="Times New Roman" w:cs="Times New Roman"/>
                <w:sz w:val="20"/>
                <w:szCs w:val="20"/>
              </w:rPr>
            </w:pPr>
          </w:p>
        </w:tc>
        <w:tc>
          <w:tcPr>
            <w:tcW w:w="820" w:type="dxa"/>
            <w:tcBorders>
              <w:left w:val="single" w:sz="4" w:space="0" w:color="auto"/>
            </w:tcBorders>
          </w:tcPr>
          <w:p w:rsidR="000F3673" w:rsidRPr="009B79D5" w:rsidRDefault="000F3673" w:rsidP="00B67EC5">
            <w:pPr>
              <w:tabs>
                <w:tab w:val="left" w:pos="890"/>
              </w:tabs>
              <w:jc w:val="center"/>
              <w:outlineLvl w:val="0"/>
              <w:rPr>
                <w:rFonts w:ascii="Times New Roman" w:eastAsia="Times New Roman" w:hAnsi="Times New Roman" w:cs="Times New Roman"/>
                <w:sz w:val="20"/>
                <w:szCs w:val="20"/>
              </w:rPr>
            </w:pPr>
            <w:r w:rsidRPr="009B79D5">
              <w:rPr>
                <w:rFonts w:ascii="Times New Roman" w:eastAsia="Times New Roman" w:hAnsi="Times New Roman" w:cs="Times New Roman"/>
                <w:sz w:val="20"/>
                <w:szCs w:val="20"/>
              </w:rPr>
              <w:t>2 -5 чел.</w:t>
            </w:r>
          </w:p>
        </w:tc>
        <w:tc>
          <w:tcPr>
            <w:tcW w:w="993" w:type="dxa"/>
          </w:tcPr>
          <w:p w:rsidR="000F3673" w:rsidRPr="009B79D5" w:rsidRDefault="000F3673" w:rsidP="00B67EC5">
            <w:pPr>
              <w:jc w:val="center"/>
              <w:rPr>
                <w:rFonts w:ascii="Times New Roman" w:hAnsi="Times New Roman" w:cs="Times New Roman"/>
                <w:sz w:val="20"/>
                <w:szCs w:val="20"/>
              </w:rPr>
            </w:pPr>
            <w:r w:rsidRPr="009B79D5">
              <w:rPr>
                <w:rFonts w:ascii="Times New Roman" w:hAnsi="Times New Roman" w:cs="Times New Roman"/>
                <w:sz w:val="20"/>
                <w:szCs w:val="20"/>
              </w:rPr>
              <w:t>11-1</w:t>
            </w:r>
            <w:r>
              <w:rPr>
                <w:rFonts w:ascii="Times New Roman" w:hAnsi="Times New Roman" w:cs="Times New Roman"/>
                <w:sz w:val="20"/>
                <w:szCs w:val="20"/>
              </w:rPr>
              <w:t xml:space="preserve">7 </w:t>
            </w:r>
            <w:r w:rsidRPr="009B79D5">
              <w:rPr>
                <w:rFonts w:ascii="Times New Roman" w:hAnsi="Times New Roman" w:cs="Times New Roman"/>
                <w:sz w:val="20"/>
                <w:szCs w:val="20"/>
              </w:rPr>
              <w:t>лет</w:t>
            </w:r>
          </w:p>
        </w:tc>
        <w:tc>
          <w:tcPr>
            <w:tcW w:w="3103" w:type="dxa"/>
          </w:tcPr>
          <w:p w:rsidR="000F3673" w:rsidRPr="005B5EEA" w:rsidRDefault="000F3673" w:rsidP="00B67EC5">
            <w:pPr>
              <w:rPr>
                <w:rFonts w:ascii="Times New Roman" w:hAnsi="Times New Roman" w:cs="Times New Roman"/>
                <w:sz w:val="20"/>
                <w:szCs w:val="20"/>
              </w:rPr>
            </w:pPr>
            <w:r w:rsidRPr="005B5EEA">
              <w:rPr>
                <w:rFonts w:ascii="Times New Roman" w:hAnsi="Times New Roman" w:cs="Times New Roman"/>
                <w:sz w:val="20"/>
                <w:szCs w:val="20"/>
              </w:rPr>
              <w:t>Программа предназначена для работы с детьми 6-11</w:t>
            </w:r>
            <w:r>
              <w:rPr>
                <w:rFonts w:ascii="Times New Roman" w:hAnsi="Times New Roman" w:cs="Times New Roman"/>
                <w:sz w:val="20"/>
                <w:szCs w:val="20"/>
              </w:rPr>
              <w:t xml:space="preserve"> классов</w:t>
            </w:r>
            <w:r w:rsidRPr="005B5EEA">
              <w:rPr>
                <w:rFonts w:ascii="Times New Roman" w:hAnsi="Times New Roman" w:cs="Times New Roman"/>
                <w:sz w:val="20"/>
                <w:szCs w:val="20"/>
              </w:rPr>
              <w:t xml:space="preserve">. Проектная деятельность является обязательной и предусматривает участие в ней всех обучающихся. </w:t>
            </w:r>
          </w:p>
          <w:p w:rsidR="000F3673" w:rsidRPr="007776CE" w:rsidRDefault="000F3673" w:rsidP="00B67EC5">
            <w:pPr>
              <w:rPr>
                <w:rFonts w:ascii="Times New Roman" w:hAnsi="Times New Roman" w:cs="Times New Roman"/>
                <w:color w:val="C00000"/>
                <w:sz w:val="20"/>
                <w:szCs w:val="20"/>
              </w:rPr>
            </w:pPr>
            <w:r w:rsidRPr="005B5EEA">
              <w:rPr>
                <w:rFonts w:ascii="Times New Roman" w:hAnsi="Times New Roman" w:cs="Times New Roman"/>
                <w:sz w:val="20"/>
                <w:szCs w:val="20"/>
              </w:rPr>
              <w:t xml:space="preserve">Знакомство  учащихся с особенностями музееведения, современными его </w:t>
            </w:r>
            <w:r w:rsidRPr="005B5EEA">
              <w:rPr>
                <w:rFonts w:ascii="Times New Roman" w:hAnsi="Times New Roman" w:cs="Times New Roman"/>
                <w:sz w:val="20"/>
                <w:szCs w:val="20"/>
              </w:rPr>
              <w:lastRenderedPageBreak/>
              <w:t xml:space="preserve">технологиями, формами работы и организации, изменившимися требованиями к профессиональной деятельности работников музея окажет положительное влияние не только на информационную культуру, но и на саморазвитие подростков, становление их личности с гражданским самосознанием Программа носит комплексный характер, так как позволяет, изучая основы музейного дела, сообщать учащимся необходимые знания по археологии, истории, этнографии, литературы. Кроме того, способствует освоению разнообразных способов деятельности, т.е. технологических знаний (исследовательский поиск материала, моделирование ситуации). </w:t>
            </w:r>
          </w:p>
        </w:tc>
      </w:tr>
      <w:tr w:rsidR="000F3673" w:rsidRPr="003F601C" w:rsidTr="00B67EC5">
        <w:trPr>
          <w:trHeight w:val="345"/>
        </w:trPr>
        <w:tc>
          <w:tcPr>
            <w:tcW w:w="10870" w:type="dxa"/>
            <w:gridSpan w:val="12"/>
          </w:tcPr>
          <w:p w:rsidR="000F3673" w:rsidRPr="006216E0" w:rsidRDefault="000F3673" w:rsidP="00B67EC5">
            <w:pPr>
              <w:jc w:val="center"/>
              <w:rPr>
                <w:rFonts w:ascii="Times New Roman" w:hAnsi="Times New Roman" w:cs="Times New Roman"/>
                <w:b/>
                <w:sz w:val="20"/>
                <w:szCs w:val="20"/>
              </w:rPr>
            </w:pPr>
            <w:r>
              <w:rPr>
                <w:rFonts w:ascii="Times New Roman" w:hAnsi="Times New Roman" w:cs="Times New Roman"/>
                <w:b/>
                <w:sz w:val="20"/>
                <w:szCs w:val="20"/>
              </w:rPr>
              <w:lastRenderedPageBreak/>
              <w:t>Техническая</w:t>
            </w:r>
            <w:r w:rsidRPr="006216E0">
              <w:rPr>
                <w:rFonts w:ascii="Times New Roman" w:hAnsi="Times New Roman" w:cs="Times New Roman"/>
                <w:b/>
                <w:sz w:val="20"/>
                <w:szCs w:val="20"/>
              </w:rPr>
              <w:t xml:space="preserve"> направленность</w:t>
            </w:r>
          </w:p>
          <w:p w:rsidR="000F3673" w:rsidRDefault="000F3673" w:rsidP="00B67EC5">
            <w:pPr>
              <w:tabs>
                <w:tab w:val="left" w:pos="3075"/>
              </w:tabs>
              <w:jc w:val="center"/>
              <w:rPr>
                <w:rFonts w:ascii="Times New Roman" w:eastAsia="Times New Roman" w:hAnsi="Times New Roman" w:cs="Times New Roman"/>
                <w:sz w:val="20"/>
                <w:szCs w:val="20"/>
              </w:rPr>
            </w:pPr>
          </w:p>
        </w:tc>
      </w:tr>
      <w:tr w:rsidR="000F3673" w:rsidRPr="003F601C" w:rsidTr="00B67EC5">
        <w:trPr>
          <w:trHeight w:val="1425"/>
        </w:trPr>
        <w:tc>
          <w:tcPr>
            <w:tcW w:w="567" w:type="dxa"/>
            <w:tcBorders>
              <w:right w:val="single" w:sz="4" w:space="0" w:color="auto"/>
            </w:tcBorders>
          </w:tcPr>
          <w:p w:rsidR="000F3673" w:rsidRPr="006314DE" w:rsidRDefault="000F3673" w:rsidP="00B67EC5">
            <w:pPr>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tcBorders>
              <w:left w:val="single" w:sz="4" w:space="0" w:color="auto"/>
            </w:tcBorders>
          </w:tcPr>
          <w:p w:rsidR="000F3673" w:rsidRPr="006314DE" w:rsidRDefault="000F3673" w:rsidP="00B67EC5">
            <w:pPr>
              <w:jc w:val="center"/>
              <w:rPr>
                <w:rFonts w:ascii="Times New Roman" w:hAnsi="Times New Roman" w:cs="Times New Roman"/>
                <w:sz w:val="20"/>
                <w:szCs w:val="20"/>
              </w:rPr>
            </w:pPr>
            <w:r>
              <w:rPr>
                <w:rFonts w:ascii="Times New Roman" w:hAnsi="Times New Roman" w:cs="Times New Roman"/>
                <w:sz w:val="20"/>
                <w:szCs w:val="20"/>
              </w:rPr>
              <w:t>6</w:t>
            </w:r>
          </w:p>
        </w:tc>
        <w:tc>
          <w:tcPr>
            <w:tcW w:w="1834" w:type="dxa"/>
          </w:tcPr>
          <w:p w:rsidR="000F3673" w:rsidRPr="00953A4F" w:rsidRDefault="000F3673" w:rsidP="00B67EC5">
            <w:pPr>
              <w:rPr>
                <w:rFonts w:ascii="Times New Roman" w:hAnsi="Times New Roman" w:cs="Times New Roman"/>
                <w:sz w:val="20"/>
                <w:szCs w:val="20"/>
              </w:rPr>
            </w:pPr>
            <w:r w:rsidRPr="00953A4F">
              <w:rPr>
                <w:rFonts w:ascii="Times New Roman" w:hAnsi="Times New Roman" w:cs="Times New Roman"/>
                <w:sz w:val="20"/>
                <w:szCs w:val="20"/>
              </w:rPr>
              <w:t>Дополнительная общеразвивающая программа «3Д моделирования Фортуна»</w:t>
            </w:r>
          </w:p>
          <w:p w:rsidR="000F3673" w:rsidRPr="00953A4F" w:rsidRDefault="000F3673" w:rsidP="00B67EC5">
            <w:pPr>
              <w:rPr>
                <w:rFonts w:ascii="Times New Roman" w:hAnsi="Times New Roman" w:cs="Times New Roman"/>
                <w:i/>
                <w:sz w:val="20"/>
                <w:szCs w:val="20"/>
              </w:rPr>
            </w:pPr>
          </w:p>
        </w:tc>
        <w:tc>
          <w:tcPr>
            <w:tcW w:w="1569" w:type="dxa"/>
            <w:gridSpan w:val="2"/>
          </w:tcPr>
          <w:p w:rsidR="000F3673" w:rsidRPr="00953A4F" w:rsidRDefault="000F3673" w:rsidP="00B67EC5">
            <w:pPr>
              <w:jc w:val="center"/>
              <w:rPr>
                <w:rFonts w:ascii="Times New Roman" w:hAnsi="Times New Roman" w:cs="Times New Roman"/>
                <w:sz w:val="20"/>
                <w:szCs w:val="20"/>
              </w:rPr>
            </w:pPr>
            <w:r w:rsidRPr="00953A4F">
              <w:rPr>
                <w:rFonts w:ascii="Times New Roman" w:hAnsi="Times New Roman" w:cs="Times New Roman"/>
                <w:sz w:val="20"/>
                <w:szCs w:val="20"/>
              </w:rPr>
              <w:t>Гоголева Т.В., первая категория</w:t>
            </w:r>
          </w:p>
        </w:tc>
        <w:tc>
          <w:tcPr>
            <w:tcW w:w="708" w:type="dxa"/>
            <w:gridSpan w:val="2"/>
          </w:tcPr>
          <w:p w:rsidR="000F3673" w:rsidRPr="00953A4F" w:rsidRDefault="000F3673" w:rsidP="00B67EC5">
            <w:pPr>
              <w:jc w:val="center"/>
              <w:rPr>
                <w:rFonts w:ascii="Times New Roman" w:hAnsi="Times New Roman" w:cs="Times New Roman"/>
                <w:sz w:val="20"/>
                <w:szCs w:val="20"/>
              </w:rPr>
            </w:pPr>
            <w:r>
              <w:rPr>
                <w:rFonts w:ascii="Times New Roman" w:hAnsi="Times New Roman" w:cs="Times New Roman"/>
                <w:sz w:val="20"/>
                <w:szCs w:val="20"/>
              </w:rPr>
              <w:t>4</w:t>
            </w:r>
            <w:r w:rsidRPr="00953A4F">
              <w:rPr>
                <w:rFonts w:ascii="Times New Roman" w:hAnsi="Times New Roman" w:cs="Times New Roman"/>
                <w:sz w:val="20"/>
                <w:szCs w:val="20"/>
              </w:rPr>
              <w:t xml:space="preserve"> года</w:t>
            </w:r>
          </w:p>
        </w:tc>
        <w:tc>
          <w:tcPr>
            <w:tcW w:w="851" w:type="dxa"/>
            <w:gridSpan w:val="2"/>
            <w:tcBorders>
              <w:right w:val="single" w:sz="4" w:space="0" w:color="auto"/>
            </w:tcBorders>
          </w:tcPr>
          <w:p w:rsidR="000F3673" w:rsidRPr="00953A4F" w:rsidRDefault="0013042A" w:rsidP="00B67EC5">
            <w:pPr>
              <w:ind w:right="-108" w:firstLine="5"/>
              <w:jc w:val="center"/>
              <w:rPr>
                <w:rFonts w:ascii="Times New Roman" w:hAnsi="Times New Roman" w:cs="Times New Roman"/>
                <w:sz w:val="20"/>
                <w:szCs w:val="20"/>
              </w:rPr>
            </w:pPr>
            <w:r>
              <w:rPr>
                <w:rFonts w:ascii="Times New Roman" w:hAnsi="Times New Roman" w:cs="Times New Roman"/>
                <w:sz w:val="20"/>
                <w:szCs w:val="20"/>
              </w:rPr>
              <w:t>6 часов</w:t>
            </w:r>
            <w:r w:rsidR="000F3673" w:rsidRPr="00953A4F">
              <w:rPr>
                <w:rFonts w:ascii="Times New Roman" w:hAnsi="Times New Roman" w:cs="Times New Roman"/>
                <w:sz w:val="20"/>
                <w:szCs w:val="20"/>
              </w:rPr>
              <w:t xml:space="preserve"> в неделю</w:t>
            </w:r>
            <w:r>
              <w:rPr>
                <w:rFonts w:ascii="Times New Roman" w:hAnsi="Times New Roman" w:cs="Times New Roman"/>
                <w:sz w:val="20"/>
                <w:szCs w:val="20"/>
              </w:rPr>
              <w:t xml:space="preserve"> по группам</w:t>
            </w:r>
          </w:p>
          <w:p w:rsidR="000F3673" w:rsidRPr="00953A4F" w:rsidRDefault="000F3673" w:rsidP="00B67EC5">
            <w:pPr>
              <w:ind w:firstLine="280"/>
              <w:jc w:val="both"/>
              <w:rPr>
                <w:rFonts w:ascii="Times New Roman" w:hAnsi="Times New Roman" w:cs="Times New Roman"/>
                <w:sz w:val="20"/>
                <w:szCs w:val="20"/>
              </w:rPr>
            </w:pPr>
          </w:p>
          <w:p w:rsidR="000F3673" w:rsidRPr="00953A4F" w:rsidRDefault="000F3673" w:rsidP="00B67EC5">
            <w:pPr>
              <w:ind w:firstLine="280"/>
              <w:jc w:val="both"/>
              <w:rPr>
                <w:rFonts w:ascii="Times New Roman" w:hAnsi="Times New Roman" w:cs="Times New Roman"/>
                <w:sz w:val="20"/>
                <w:szCs w:val="20"/>
              </w:rPr>
            </w:pPr>
          </w:p>
        </w:tc>
        <w:tc>
          <w:tcPr>
            <w:tcW w:w="820" w:type="dxa"/>
            <w:tcBorders>
              <w:left w:val="single" w:sz="4" w:space="0" w:color="auto"/>
            </w:tcBorders>
          </w:tcPr>
          <w:p w:rsidR="005C5AB7" w:rsidRDefault="0013042A"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г.о.</w:t>
            </w:r>
          </w:p>
          <w:p w:rsidR="0013042A" w:rsidRDefault="0013042A"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0F3673" w:rsidRPr="00953A4F" w:rsidRDefault="005C5AB7"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3042A">
              <w:rPr>
                <w:rFonts w:ascii="Times New Roman" w:eastAsia="Times New Roman" w:hAnsi="Times New Roman" w:cs="Times New Roman"/>
                <w:sz w:val="20"/>
                <w:szCs w:val="20"/>
              </w:rPr>
              <w:t xml:space="preserve"> г.о.</w:t>
            </w:r>
            <w:r w:rsidR="000F3673" w:rsidRPr="00953A4F">
              <w:rPr>
                <w:rFonts w:ascii="Times New Roman" w:eastAsia="Times New Roman" w:hAnsi="Times New Roman" w:cs="Times New Roman"/>
                <w:sz w:val="20"/>
                <w:szCs w:val="20"/>
              </w:rPr>
              <w:t xml:space="preserve"> </w:t>
            </w:r>
          </w:p>
          <w:p w:rsidR="000F3673" w:rsidRDefault="0013042A"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p w:rsidR="0013042A" w:rsidRDefault="0013042A"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3 г.о.</w:t>
            </w:r>
          </w:p>
          <w:p w:rsidR="0013042A" w:rsidRPr="00953A4F" w:rsidRDefault="0013042A" w:rsidP="00B67EC5">
            <w:pPr>
              <w:ind w:right="-79"/>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93" w:type="dxa"/>
          </w:tcPr>
          <w:p w:rsidR="000F3673" w:rsidRPr="00953A4F" w:rsidRDefault="000F3673" w:rsidP="00B67EC5">
            <w:pPr>
              <w:jc w:val="center"/>
              <w:rPr>
                <w:rFonts w:ascii="Times New Roman" w:hAnsi="Times New Roman" w:cs="Times New Roman"/>
                <w:sz w:val="18"/>
                <w:szCs w:val="18"/>
              </w:rPr>
            </w:pPr>
            <w:r w:rsidRPr="00953A4F">
              <w:rPr>
                <w:rFonts w:ascii="Times New Roman" w:hAnsi="Times New Roman" w:cs="Times New Roman"/>
                <w:sz w:val="18"/>
                <w:szCs w:val="18"/>
              </w:rPr>
              <w:t>10 -17  лет.</w:t>
            </w:r>
          </w:p>
          <w:p w:rsidR="000F3673" w:rsidRPr="00953A4F" w:rsidRDefault="000F3673" w:rsidP="00B67EC5">
            <w:pPr>
              <w:jc w:val="center"/>
              <w:rPr>
                <w:rFonts w:ascii="Times New Roman" w:hAnsi="Times New Roman" w:cs="Times New Roman"/>
                <w:sz w:val="18"/>
                <w:szCs w:val="18"/>
              </w:rPr>
            </w:pPr>
          </w:p>
        </w:tc>
        <w:tc>
          <w:tcPr>
            <w:tcW w:w="3103" w:type="dxa"/>
          </w:tcPr>
          <w:p w:rsidR="000F3673" w:rsidRPr="00953A4F" w:rsidRDefault="000F3673" w:rsidP="00B67EC5">
            <w:pPr>
              <w:tabs>
                <w:tab w:val="left" w:pos="307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этапе обучения учащиеся получают знания, необходимые для серьезного моделирования объектов, создания освещения и спецэффектов, а также основы создания дизайна интерьера и трехмерной анимационной графики на примере программы </w:t>
            </w:r>
            <w:r>
              <w:rPr>
                <w:rFonts w:ascii="Times New Roman" w:eastAsia="Times New Roman" w:hAnsi="Times New Roman" w:cs="Times New Roman"/>
                <w:sz w:val="20"/>
                <w:szCs w:val="20"/>
                <w:lang w:val="en-US"/>
              </w:rPr>
              <w:t>Blender</w:t>
            </w:r>
            <w:r>
              <w:rPr>
                <w:rFonts w:ascii="Times New Roman" w:eastAsia="Times New Roman" w:hAnsi="Times New Roman" w:cs="Times New Roman"/>
                <w:sz w:val="20"/>
                <w:szCs w:val="20"/>
              </w:rPr>
              <w:t>.</w:t>
            </w:r>
          </w:p>
        </w:tc>
      </w:tr>
      <w:tr w:rsidR="000F3673" w:rsidRPr="003F601C" w:rsidTr="00B67EC5">
        <w:trPr>
          <w:trHeight w:val="982"/>
        </w:trPr>
        <w:tc>
          <w:tcPr>
            <w:tcW w:w="567" w:type="dxa"/>
            <w:tcBorders>
              <w:right w:val="single" w:sz="4" w:space="0" w:color="auto"/>
            </w:tcBorders>
          </w:tcPr>
          <w:p w:rsidR="000F3673" w:rsidRPr="00636021" w:rsidRDefault="00636021"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7</w:t>
            </w:r>
          </w:p>
        </w:tc>
        <w:tc>
          <w:tcPr>
            <w:tcW w:w="425" w:type="dxa"/>
            <w:tcBorders>
              <w:left w:val="single" w:sz="4" w:space="0" w:color="auto"/>
            </w:tcBorders>
          </w:tcPr>
          <w:p w:rsidR="000F3673" w:rsidRPr="00636021" w:rsidRDefault="00636021"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7</w:t>
            </w:r>
          </w:p>
        </w:tc>
        <w:tc>
          <w:tcPr>
            <w:tcW w:w="1834" w:type="dxa"/>
          </w:tcPr>
          <w:p w:rsidR="000F3673" w:rsidRPr="00636021" w:rsidRDefault="000F3673" w:rsidP="00B67EC5">
            <w:pP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Дополнительная общеразвивающая программа «</w:t>
            </w:r>
            <w:r w:rsidR="0013042A" w:rsidRPr="00636021">
              <w:rPr>
                <w:rFonts w:ascii="Times New Roman" w:hAnsi="Times New Roman" w:cs="Times New Roman"/>
                <w:color w:val="000000" w:themeColor="text1"/>
                <w:sz w:val="20"/>
                <w:szCs w:val="20"/>
              </w:rPr>
              <w:t>Робототехника</w:t>
            </w:r>
            <w:r w:rsidRPr="00636021">
              <w:rPr>
                <w:rFonts w:ascii="Times New Roman" w:hAnsi="Times New Roman" w:cs="Times New Roman"/>
                <w:color w:val="000000" w:themeColor="text1"/>
                <w:sz w:val="20"/>
                <w:szCs w:val="20"/>
              </w:rPr>
              <w:t>»</w:t>
            </w:r>
          </w:p>
          <w:p w:rsidR="000F3673" w:rsidRPr="00636021" w:rsidRDefault="000F3673" w:rsidP="00B67EC5">
            <w:pPr>
              <w:rPr>
                <w:rFonts w:ascii="Times New Roman" w:hAnsi="Times New Roman" w:cs="Times New Roman"/>
                <w:i/>
                <w:color w:val="000000" w:themeColor="text1"/>
                <w:sz w:val="20"/>
                <w:szCs w:val="20"/>
              </w:rPr>
            </w:pPr>
          </w:p>
        </w:tc>
        <w:tc>
          <w:tcPr>
            <w:tcW w:w="1569" w:type="dxa"/>
            <w:gridSpan w:val="2"/>
          </w:tcPr>
          <w:p w:rsidR="000F3673" w:rsidRPr="00636021" w:rsidRDefault="000F3673"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Антонова Л.Е., базовая категория</w:t>
            </w:r>
          </w:p>
        </w:tc>
        <w:tc>
          <w:tcPr>
            <w:tcW w:w="708" w:type="dxa"/>
            <w:gridSpan w:val="2"/>
          </w:tcPr>
          <w:p w:rsidR="000F3673" w:rsidRPr="00636021" w:rsidRDefault="000F3673"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3 года</w:t>
            </w:r>
          </w:p>
        </w:tc>
        <w:tc>
          <w:tcPr>
            <w:tcW w:w="851" w:type="dxa"/>
            <w:gridSpan w:val="2"/>
            <w:tcBorders>
              <w:right w:val="single" w:sz="4" w:space="0" w:color="auto"/>
            </w:tcBorders>
          </w:tcPr>
          <w:p w:rsidR="000F3673" w:rsidRPr="00636021" w:rsidRDefault="0013042A" w:rsidP="00B67EC5">
            <w:pPr>
              <w:ind w:right="-108" w:firstLine="5"/>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6 часов в неделю по группам</w:t>
            </w:r>
          </w:p>
          <w:p w:rsidR="000F3673" w:rsidRPr="00636021" w:rsidRDefault="000F3673" w:rsidP="00B67EC5">
            <w:pPr>
              <w:ind w:firstLine="280"/>
              <w:jc w:val="both"/>
              <w:rPr>
                <w:rFonts w:ascii="Times New Roman" w:hAnsi="Times New Roman" w:cs="Times New Roman"/>
                <w:color w:val="000000" w:themeColor="text1"/>
                <w:sz w:val="20"/>
                <w:szCs w:val="20"/>
              </w:rPr>
            </w:pPr>
          </w:p>
          <w:p w:rsidR="000F3673" w:rsidRPr="00636021" w:rsidRDefault="000F3673" w:rsidP="00B67EC5">
            <w:pPr>
              <w:ind w:firstLine="280"/>
              <w:jc w:val="both"/>
              <w:rPr>
                <w:rFonts w:ascii="Times New Roman" w:hAnsi="Times New Roman" w:cs="Times New Roman"/>
                <w:color w:val="000000" w:themeColor="text1"/>
                <w:sz w:val="20"/>
                <w:szCs w:val="20"/>
              </w:rPr>
            </w:pPr>
          </w:p>
        </w:tc>
        <w:tc>
          <w:tcPr>
            <w:tcW w:w="820" w:type="dxa"/>
            <w:tcBorders>
              <w:left w:val="single" w:sz="4" w:space="0" w:color="auto"/>
            </w:tcBorders>
          </w:tcPr>
          <w:p w:rsidR="000F3673" w:rsidRPr="00636021" w:rsidRDefault="000F3673" w:rsidP="00B67EC5">
            <w:pPr>
              <w:ind w:right="-79"/>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 xml:space="preserve">1 год- </w:t>
            </w:r>
          </w:p>
          <w:p w:rsidR="000F3673" w:rsidRPr="00636021" w:rsidRDefault="0013042A" w:rsidP="00B67EC5">
            <w:pPr>
              <w:ind w:right="-79"/>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15</w:t>
            </w:r>
          </w:p>
          <w:p w:rsidR="000F3673" w:rsidRPr="00636021" w:rsidRDefault="0013042A" w:rsidP="00B67EC5">
            <w:pPr>
              <w:ind w:right="-79"/>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2 г.о.</w:t>
            </w:r>
          </w:p>
          <w:p w:rsidR="0013042A" w:rsidRPr="00636021" w:rsidRDefault="0013042A" w:rsidP="00B67EC5">
            <w:pPr>
              <w:ind w:right="-79"/>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31</w:t>
            </w:r>
          </w:p>
          <w:p w:rsidR="0013042A" w:rsidRPr="00636021" w:rsidRDefault="0013042A" w:rsidP="00B67EC5">
            <w:pPr>
              <w:ind w:right="-79"/>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3 г.о.</w:t>
            </w:r>
          </w:p>
          <w:p w:rsidR="0013042A" w:rsidRPr="00636021" w:rsidRDefault="0013042A" w:rsidP="00B67EC5">
            <w:pPr>
              <w:ind w:right="-79"/>
              <w:jc w:val="center"/>
              <w:outlineLvl w:val="0"/>
              <w:rPr>
                <w:rFonts w:ascii="Times New Roman" w:eastAsia="Times New Roman" w:hAnsi="Times New Roman" w:cs="Times New Roman"/>
                <w:color w:val="000000" w:themeColor="text1"/>
                <w:sz w:val="20"/>
                <w:szCs w:val="20"/>
              </w:rPr>
            </w:pPr>
            <w:r w:rsidRPr="00636021">
              <w:rPr>
                <w:rFonts w:ascii="Times New Roman" w:eastAsia="Times New Roman" w:hAnsi="Times New Roman" w:cs="Times New Roman"/>
                <w:color w:val="000000" w:themeColor="text1"/>
                <w:sz w:val="20"/>
                <w:szCs w:val="20"/>
              </w:rPr>
              <w:t>12</w:t>
            </w:r>
          </w:p>
          <w:p w:rsidR="0013042A" w:rsidRPr="00636021" w:rsidRDefault="0013042A" w:rsidP="00B67EC5">
            <w:pPr>
              <w:ind w:right="-79"/>
              <w:jc w:val="center"/>
              <w:outlineLvl w:val="0"/>
              <w:rPr>
                <w:rFonts w:ascii="Times New Roman" w:eastAsia="Times New Roman" w:hAnsi="Times New Roman" w:cs="Times New Roman"/>
                <w:color w:val="000000" w:themeColor="text1"/>
                <w:sz w:val="20"/>
                <w:szCs w:val="20"/>
              </w:rPr>
            </w:pPr>
          </w:p>
        </w:tc>
        <w:tc>
          <w:tcPr>
            <w:tcW w:w="993" w:type="dxa"/>
          </w:tcPr>
          <w:p w:rsidR="000F3673" w:rsidRPr="00636021" w:rsidRDefault="000F3673" w:rsidP="00B67EC5">
            <w:pPr>
              <w:jc w:val="center"/>
              <w:rPr>
                <w:rFonts w:ascii="Times New Roman" w:hAnsi="Times New Roman" w:cs="Times New Roman"/>
                <w:color w:val="000000" w:themeColor="text1"/>
                <w:sz w:val="18"/>
                <w:szCs w:val="18"/>
              </w:rPr>
            </w:pPr>
            <w:r w:rsidRPr="00636021">
              <w:rPr>
                <w:rFonts w:ascii="Times New Roman" w:hAnsi="Times New Roman" w:cs="Times New Roman"/>
                <w:color w:val="000000" w:themeColor="text1"/>
                <w:sz w:val="18"/>
                <w:szCs w:val="18"/>
              </w:rPr>
              <w:t>7 - 17  лет.</w:t>
            </w:r>
          </w:p>
          <w:p w:rsidR="000F3673" w:rsidRPr="00636021" w:rsidRDefault="000F3673" w:rsidP="00B67EC5">
            <w:pPr>
              <w:jc w:val="center"/>
              <w:rPr>
                <w:rFonts w:ascii="Times New Roman" w:hAnsi="Times New Roman" w:cs="Times New Roman"/>
                <w:color w:val="000000" w:themeColor="text1"/>
                <w:sz w:val="18"/>
                <w:szCs w:val="18"/>
              </w:rPr>
            </w:pPr>
          </w:p>
        </w:tc>
        <w:tc>
          <w:tcPr>
            <w:tcW w:w="3103" w:type="dxa"/>
          </w:tcPr>
          <w:p w:rsidR="000F3673" w:rsidRPr="00636021" w:rsidRDefault="000F3673" w:rsidP="00B67EC5">
            <w:pPr>
              <w:jc w:val="both"/>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Программа «Робототехника» по содержанию является научно – технической направленности, по функциональному - учебно- познавательной, по форме организации - групповой и индивидуально–ориентированной.</w:t>
            </w:r>
          </w:p>
          <w:p w:rsidR="000F3673" w:rsidRPr="00636021" w:rsidRDefault="000F3673" w:rsidP="00B67EC5">
            <w:pPr>
              <w:ind w:firstLine="63"/>
              <w:jc w:val="both"/>
              <w:rPr>
                <w:rFonts w:ascii="Times New Roman" w:hAnsi="Times New Roman" w:cs="Times New Roman"/>
                <w:color w:val="000000" w:themeColor="text1"/>
                <w:sz w:val="20"/>
                <w:szCs w:val="20"/>
              </w:rPr>
            </w:pPr>
            <w:r w:rsidRPr="00636021">
              <w:rPr>
                <w:rFonts w:ascii="Times New Roman" w:eastAsia="Calibri" w:hAnsi="Times New Roman" w:cs="Times New Roman"/>
                <w:color w:val="000000" w:themeColor="text1"/>
                <w:sz w:val="20"/>
                <w:szCs w:val="20"/>
              </w:rPr>
              <w:t xml:space="preserve">Используя образовательную технологию LEGO MINDSTORMS в сочетании с конструкторами LEGO, учащиеся разрабатывают, конструируют, программируют и испытывают роботов. В совместной работе дети развивают свои индивидуальные творческие способности, коллективно преодолевают творческие проблемы, получают важные фундаментальные и технические знания. Также данная программа позволяет изучать естественные науки (информатику, физику, химию, математику и др.) а также технологии (научно – </w:t>
            </w:r>
            <w:r w:rsidRPr="00636021">
              <w:rPr>
                <w:rFonts w:ascii="Times New Roman" w:eastAsia="Calibri" w:hAnsi="Times New Roman" w:cs="Times New Roman"/>
                <w:color w:val="000000" w:themeColor="text1"/>
                <w:sz w:val="20"/>
                <w:szCs w:val="20"/>
              </w:rPr>
              <w:lastRenderedPageBreak/>
              <w:t>технические достижения) в процессе увлекательных практических занятий.</w:t>
            </w:r>
          </w:p>
        </w:tc>
      </w:tr>
      <w:tr w:rsidR="000F3673" w:rsidRPr="003F601C" w:rsidTr="00B67EC5">
        <w:trPr>
          <w:trHeight w:val="982"/>
        </w:trPr>
        <w:tc>
          <w:tcPr>
            <w:tcW w:w="567" w:type="dxa"/>
            <w:tcBorders>
              <w:right w:val="single" w:sz="4" w:space="0" w:color="auto"/>
            </w:tcBorders>
          </w:tcPr>
          <w:p w:rsidR="000F3673" w:rsidRPr="00636021" w:rsidRDefault="00636021"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lastRenderedPageBreak/>
              <w:t>8</w:t>
            </w:r>
          </w:p>
        </w:tc>
        <w:tc>
          <w:tcPr>
            <w:tcW w:w="425" w:type="dxa"/>
            <w:tcBorders>
              <w:left w:val="single" w:sz="4" w:space="0" w:color="auto"/>
            </w:tcBorders>
          </w:tcPr>
          <w:p w:rsidR="000F3673" w:rsidRPr="00636021" w:rsidRDefault="00636021"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8</w:t>
            </w:r>
          </w:p>
        </w:tc>
        <w:tc>
          <w:tcPr>
            <w:tcW w:w="1834" w:type="dxa"/>
          </w:tcPr>
          <w:p w:rsidR="000F3673" w:rsidRPr="00002190" w:rsidRDefault="000F3673" w:rsidP="00B67EC5">
            <w:pPr>
              <w:rPr>
                <w:rFonts w:ascii="Times New Roman" w:hAnsi="Times New Roman" w:cs="Times New Roman"/>
                <w:color w:val="000000" w:themeColor="text1"/>
                <w:sz w:val="20"/>
                <w:szCs w:val="20"/>
              </w:rPr>
            </w:pPr>
            <w:r w:rsidRPr="00002190">
              <w:rPr>
                <w:rFonts w:ascii="Times New Roman" w:hAnsi="Times New Roman" w:cs="Times New Roman"/>
                <w:color w:val="000000" w:themeColor="text1"/>
                <w:sz w:val="20"/>
                <w:szCs w:val="20"/>
              </w:rPr>
              <w:t>Дополнительная общеразвивающая программа по изучению эвенкийского языка</w:t>
            </w:r>
          </w:p>
        </w:tc>
        <w:tc>
          <w:tcPr>
            <w:tcW w:w="1569" w:type="dxa"/>
            <w:gridSpan w:val="2"/>
          </w:tcPr>
          <w:p w:rsidR="000F3673" w:rsidRPr="00C20B3C" w:rsidRDefault="000F3673" w:rsidP="00B67EC5">
            <w:pPr>
              <w:jc w:val="center"/>
              <w:rPr>
                <w:rFonts w:ascii="Times New Roman" w:hAnsi="Times New Roman" w:cs="Times New Roman"/>
                <w:color w:val="C00000"/>
                <w:sz w:val="20"/>
                <w:szCs w:val="20"/>
              </w:rPr>
            </w:pPr>
          </w:p>
        </w:tc>
        <w:tc>
          <w:tcPr>
            <w:tcW w:w="708" w:type="dxa"/>
            <w:gridSpan w:val="2"/>
          </w:tcPr>
          <w:p w:rsidR="000F3673" w:rsidRPr="00C20B3C" w:rsidRDefault="000F3673" w:rsidP="00B67EC5">
            <w:pPr>
              <w:jc w:val="center"/>
              <w:rPr>
                <w:rFonts w:ascii="Times New Roman" w:hAnsi="Times New Roman" w:cs="Times New Roman"/>
                <w:color w:val="C00000"/>
                <w:sz w:val="20"/>
                <w:szCs w:val="20"/>
              </w:rPr>
            </w:pPr>
          </w:p>
        </w:tc>
        <w:tc>
          <w:tcPr>
            <w:tcW w:w="851" w:type="dxa"/>
            <w:gridSpan w:val="2"/>
            <w:tcBorders>
              <w:right w:val="single" w:sz="4" w:space="0" w:color="auto"/>
            </w:tcBorders>
          </w:tcPr>
          <w:p w:rsidR="000F3673" w:rsidRPr="00002190" w:rsidRDefault="000F3673" w:rsidP="00B67EC5">
            <w:pPr>
              <w:ind w:right="-108" w:firstLine="5"/>
              <w:jc w:val="center"/>
              <w:rPr>
                <w:rFonts w:ascii="Times New Roman" w:hAnsi="Times New Roman" w:cs="Times New Roman"/>
                <w:color w:val="000000" w:themeColor="text1"/>
                <w:sz w:val="20"/>
                <w:szCs w:val="20"/>
              </w:rPr>
            </w:pPr>
            <w:r w:rsidRPr="00002190">
              <w:rPr>
                <w:rFonts w:ascii="Times New Roman" w:hAnsi="Times New Roman" w:cs="Times New Roman"/>
                <w:color w:val="000000" w:themeColor="text1"/>
                <w:sz w:val="20"/>
                <w:szCs w:val="20"/>
              </w:rPr>
              <w:t>18 часов в неделю</w:t>
            </w:r>
          </w:p>
        </w:tc>
        <w:tc>
          <w:tcPr>
            <w:tcW w:w="820" w:type="dxa"/>
            <w:tcBorders>
              <w:left w:val="single" w:sz="4" w:space="0" w:color="auto"/>
            </w:tcBorders>
          </w:tcPr>
          <w:p w:rsidR="000F3673" w:rsidRPr="00002190" w:rsidRDefault="000F3673" w:rsidP="00B67EC5">
            <w:pPr>
              <w:ind w:right="-79"/>
              <w:jc w:val="center"/>
              <w:outlineLvl w:val="0"/>
              <w:rPr>
                <w:rFonts w:ascii="Times New Roman" w:eastAsia="Times New Roman" w:hAnsi="Times New Roman" w:cs="Times New Roman"/>
                <w:color w:val="000000" w:themeColor="text1"/>
                <w:sz w:val="20"/>
                <w:szCs w:val="20"/>
              </w:rPr>
            </w:pPr>
            <w:r w:rsidRPr="00002190">
              <w:rPr>
                <w:rFonts w:ascii="Times New Roman" w:eastAsia="Times New Roman" w:hAnsi="Times New Roman" w:cs="Times New Roman"/>
                <w:color w:val="000000" w:themeColor="text1"/>
                <w:sz w:val="20"/>
                <w:szCs w:val="20"/>
              </w:rPr>
              <w:t>37 обучающихся</w:t>
            </w:r>
          </w:p>
        </w:tc>
        <w:tc>
          <w:tcPr>
            <w:tcW w:w="993" w:type="dxa"/>
          </w:tcPr>
          <w:p w:rsidR="000F3673" w:rsidRPr="00002190" w:rsidRDefault="000F3673" w:rsidP="00B67EC5">
            <w:pPr>
              <w:jc w:val="center"/>
              <w:rPr>
                <w:rFonts w:ascii="Times New Roman" w:hAnsi="Times New Roman" w:cs="Times New Roman"/>
                <w:color w:val="000000" w:themeColor="text1"/>
                <w:sz w:val="18"/>
                <w:szCs w:val="18"/>
              </w:rPr>
            </w:pPr>
            <w:r w:rsidRPr="00002190">
              <w:rPr>
                <w:rFonts w:ascii="Times New Roman" w:hAnsi="Times New Roman" w:cs="Times New Roman"/>
                <w:color w:val="000000" w:themeColor="text1"/>
                <w:sz w:val="18"/>
                <w:szCs w:val="18"/>
              </w:rPr>
              <w:t>7–17</w:t>
            </w:r>
          </w:p>
          <w:p w:rsidR="000F3673" w:rsidRPr="00002190" w:rsidRDefault="000F3673" w:rsidP="00B67EC5">
            <w:pPr>
              <w:jc w:val="center"/>
              <w:rPr>
                <w:rFonts w:ascii="Times New Roman" w:hAnsi="Times New Roman" w:cs="Times New Roman"/>
                <w:color w:val="000000" w:themeColor="text1"/>
                <w:sz w:val="18"/>
                <w:szCs w:val="18"/>
              </w:rPr>
            </w:pPr>
            <w:r w:rsidRPr="00002190">
              <w:rPr>
                <w:rFonts w:ascii="Times New Roman" w:hAnsi="Times New Roman" w:cs="Times New Roman"/>
                <w:color w:val="000000" w:themeColor="text1"/>
                <w:sz w:val="18"/>
                <w:szCs w:val="18"/>
              </w:rPr>
              <w:t xml:space="preserve"> лет</w:t>
            </w:r>
          </w:p>
        </w:tc>
        <w:tc>
          <w:tcPr>
            <w:tcW w:w="3103" w:type="dxa"/>
          </w:tcPr>
          <w:p w:rsidR="000F3673" w:rsidRPr="00002190" w:rsidRDefault="000F3673" w:rsidP="00B67EC5">
            <w:pPr>
              <w:pStyle w:val="a6"/>
              <w:jc w:val="both"/>
              <w:rPr>
                <w:rFonts w:ascii="Times New Roman" w:hAnsi="Times New Roman" w:cs="Times New Roman"/>
                <w:sz w:val="20"/>
                <w:szCs w:val="20"/>
              </w:rPr>
            </w:pPr>
            <w:r>
              <w:rPr>
                <w:rFonts w:ascii="Times New Roman" w:hAnsi="Times New Roman" w:cs="Times New Roman"/>
                <w:sz w:val="20"/>
                <w:szCs w:val="20"/>
              </w:rPr>
              <w:t>Программа по изучению эвенкийского языка направлена</w:t>
            </w:r>
            <w:r w:rsidRPr="00002190">
              <w:rPr>
                <w:rFonts w:ascii="Times New Roman" w:hAnsi="Times New Roman" w:cs="Times New Roman"/>
                <w:sz w:val="20"/>
                <w:szCs w:val="20"/>
              </w:rPr>
              <w:t xml:space="preserve"> на достижение следующих </w:t>
            </w:r>
            <w:r w:rsidRPr="00002190">
              <w:rPr>
                <w:rFonts w:ascii="Times New Roman" w:hAnsi="Times New Roman" w:cs="Times New Roman"/>
                <w:b/>
                <w:sz w:val="20"/>
                <w:szCs w:val="20"/>
              </w:rPr>
              <w:t>задач:</w:t>
            </w:r>
          </w:p>
          <w:p w:rsidR="000F3673" w:rsidRPr="00002190" w:rsidRDefault="000F3673" w:rsidP="00B67EC5">
            <w:pPr>
              <w:pStyle w:val="a6"/>
              <w:jc w:val="both"/>
              <w:rPr>
                <w:rFonts w:ascii="Times New Roman" w:hAnsi="Times New Roman" w:cs="Times New Roman"/>
                <w:sz w:val="20"/>
                <w:szCs w:val="20"/>
              </w:rPr>
            </w:pPr>
            <w:r>
              <w:rPr>
                <w:rFonts w:ascii="Times New Roman" w:hAnsi="Times New Roman" w:cs="Times New Roman"/>
                <w:sz w:val="20"/>
                <w:szCs w:val="20"/>
              </w:rPr>
              <w:t xml:space="preserve">- </w:t>
            </w:r>
            <w:r w:rsidRPr="00002190">
              <w:rPr>
                <w:rFonts w:ascii="Times New Roman" w:hAnsi="Times New Roman" w:cs="Times New Roman"/>
                <w:sz w:val="20"/>
                <w:szCs w:val="20"/>
              </w:rPr>
              <w:t>формирование у детей уважения и интереса к своему родному языку и культуре;</w:t>
            </w:r>
          </w:p>
          <w:p w:rsidR="000F3673" w:rsidRPr="00002190" w:rsidRDefault="000F3673" w:rsidP="00B67EC5">
            <w:pPr>
              <w:pStyle w:val="a6"/>
              <w:jc w:val="both"/>
              <w:rPr>
                <w:rFonts w:ascii="Times New Roman" w:hAnsi="Times New Roman" w:cs="Times New Roman"/>
                <w:sz w:val="20"/>
                <w:szCs w:val="20"/>
              </w:rPr>
            </w:pPr>
            <w:r>
              <w:rPr>
                <w:rFonts w:ascii="Times New Roman" w:hAnsi="Times New Roman" w:cs="Times New Roman"/>
                <w:sz w:val="20"/>
                <w:szCs w:val="20"/>
              </w:rPr>
              <w:t xml:space="preserve">- </w:t>
            </w:r>
            <w:r w:rsidRPr="00002190">
              <w:rPr>
                <w:rFonts w:ascii="Times New Roman" w:hAnsi="Times New Roman" w:cs="Times New Roman"/>
                <w:sz w:val="20"/>
                <w:szCs w:val="20"/>
              </w:rPr>
              <w:t>воспитание культуры общений на эвенкийском языке;</w:t>
            </w:r>
          </w:p>
          <w:p w:rsidR="000F3673" w:rsidRPr="00002190" w:rsidRDefault="000F3673" w:rsidP="00B67EC5">
            <w:pPr>
              <w:pStyle w:val="a6"/>
              <w:jc w:val="both"/>
              <w:rPr>
                <w:rFonts w:ascii="Times New Roman" w:hAnsi="Times New Roman" w:cs="Times New Roman"/>
                <w:sz w:val="20"/>
                <w:szCs w:val="20"/>
              </w:rPr>
            </w:pPr>
            <w:r>
              <w:rPr>
                <w:rFonts w:ascii="Times New Roman" w:hAnsi="Times New Roman" w:cs="Times New Roman"/>
                <w:sz w:val="20"/>
                <w:szCs w:val="20"/>
              </w:rPr>
              <w:t xml:space="preserve">- </w:t>
            </w:r>
            <w:r w:rsidRPr="00002190">
              <w:rPr>
                <w:rFonts w:ascii="Times New Roman" w:hAnsi="Times New Roman" w:cs="Times New Roman"/>
                <w:sz w:val="20"/>
                <w:szCs w:val="20"/>
              </w:rPr>
              <w:t>воспитание потребности в практическом использовании родного языка в различных сферах деятельности;</w:t>
            </w:r>
          </w:p>
          <w:p w:rsidR="000F3673" w:rsidRPr="00002190" w:rsidRDefault="000F3673" w:rsidP="00B67EC5">
            <w:pPr>
              <w:pStyle w:val="a6"/>
              <w:jc w:val="both"/>
              <w:rPr>
                <w:rFonts w:ascii="Times New Roman" w:hAnsi="Times New Roman" w:cs="Times New Roman"/>
                <w:sz w:val="20"/>
                <w:szCs w:val="20"/>
              </w:rPr>
            </w:pPr>
            <w:r>
              <w:rPr>
                <w:rFonts w:ascii="Times New Roman" w:hAnsi="Times New Roman" w:cs="Times New Roman"/>
                <w:sz w:val="20"/>
                <w:szCs w:val="20"/>
              </w:rPr>
              <w:t xml:space="preserve">- </w:t>
            </w:r>
            <w:r w:rsidRPr="00002190">
              <w:rPr>
                <w:rFonts w:ascii="Times New Roman" w:hAnsi="Times New Roman" w:cs="Times New Roman"/>
                <w:sz w:val="20"/>
                <w:szCs w:val="20"/>
              </w:rPr>
              <w:t>приобщение к своим обычаям, традициям через изучение литературы на родном языке;</w:t>
            </w:r>
          </w:p>
          <w:p w:rsidR="000F3673" w:rsidRPr="00002190" w:rsidRDefault="000F3673" w:rsidP="00B67EC5">
            <w:pPr>
              <w:pStyle w:val="a6"/>
              <w:jc w:val="both"/>
              <w:rPr>
                <w:rFonts w:ascii="Times New Roman" w:hAnsi="Times New Roman" w:cs="Times New Roman"/>
                <w:sz w:val="20"/>
                <w:szCs w:val="20"/>
              </w:rPr>
            </w:pPr>
            <w:r>
              <w:rPr>
                <w:rFonts w:ascii="Times New Roman" w:hAnsi="Times New Roman" w:cs="Times New Roman"/>
                <w:sz w:val="20"/>
                <w:szCs w:val="20"/>
              </w:rPr>
              <w:t xml:space="preserve">- </w:t>
            </w:r>
            <w:r w:rsidRPr="00002190">
              <w:rPr>
                <w:rFonts w:ascii="Times New Roman" w:hAnsi="Times New Roman" w:cs="Times New Roman"/>
                <w:sz w:val="20"/>
                <w:szCs w:val="20"/>
              </w:rPr>
              <w:t>развитие личности ребёнка, его речевых способностей, внимания, памяти и мотивации к дальнейшему изучению эвенкийского языка.</w:t>
            </w:r>
          </w:p>
        </w:tc>
      </w:tr>
      <w:tr w:rsidR="000F3673" w:rsidRPr="003F601C" w:rsidTr="00B67EC5">
        <w:trPr>
          <w:trHeight w:val="982"/>
        </w:trPr>
        <w:tc>
          <w:tcPr>
            <w:tcW w:w="567" w:type="dxa"/>
            <w:tcBorders>
              <w:right w:val="single" w:sz="4" w:space="0" w:color="auto"/>
            </w:tcBorders>
          </w:tcPr>
          <w:p w:rsidR="000F3673" w:rsidRPr="00636021" w:rsidRDefault="00636021"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9</w:t>
            </w:r>
          </w:p>
        </w:tc>
        <w:tc>
          <w:tcPr>
            <w:tcW w:w="425" w:type="dxa"/>
            <w:tcBorders>
              <w:left w:val="single" w:sz="4" w:space="0" w:color="auto"/>
            </w:tcBorders>
          </w:tcPr>
          <w:p w:rsidR="000F3673" w:rsidRPr="00636021" w:rsidRDefault="00636021" w:rsidP="00B67EC5">
            <w:pPr>
              <w:jc w:val="center"/>
              <w:rPr>
                <w:rFonts w:ascii="Times New Roman" w:hAnsi="Times New Roman" w:cs="Times New Roman"/>
                <w:color w:val="000000" w:themeColor="text1"/>
                <w:sz w:val="20"/>
                <w:szCs w:val="20"/>
              </w:rPr>
            </w:pPr>
            <w:r w:rsidRPr="00636021">
              <w:rPr>
                <w:rFonts w:ascii="Times New Roman" w:hAnsi="Times New Roman" w:cs="Times New Roman"/>
                <w:color w:val="000000" w:themeColor="text1"/>
                <w:sz w:val="20"/>
                <w:szCs w:val="20"/>
              </w:rPr>
              <w:t>9</w:t>
            </w:r>
          </w:p>
        </w:tc>
        <w:tc>
          <w:tcPr>
            <w:tcW w:w="1834" w:type="dxa"/>
          </w:tcPr>
          <w:p w:rsidR="000F3673" w:rsidRPr="00953A4F" w:rsidRDefault="000F3673" w:rsidP="00B67EC5">
            <w:pPr>
              <w:rPr>
                <w:rFonts w:ascii="Times New Roman" w:hAnsi="Times New Roman" w:cs="Times New Roman"/>
                <w:sz w:val="20"/>
                <w:szCs w:val="20"/>
              </w:rPr>
            </w:pPr>
            <w:r w:rsidRPr="00953A4F">
              <w:rPr>
                <w:rFonts w:ascii="Times New Roman" w:hAnsi="Times New Roman" w:cs="Times New Roman"/>
                <w:sz w:val="20"/>
                <w:szCs w:val="20"/>
              </w:rPr>
              <w:t>Дополнительная общеразвивающая про</w:t>
            </w:r>
            <w:r>
              <w:rPr>
                <w:rFonts w:ascii="Times New Roman" w:hAnsi="Times New Roman" w:cs="Times New Roman"/>
                <w:sz w:val="20"/>
                <w:szCs w:val="20"/>
              </w:rPr>
              <w:t>грамма по изучению английского языка</w:t>
            </w:r>
          </w:p>
          <w:p w:rsidR="000F3673" w:rsidRPr="00002190" w:rsidRDefault="000F3673" w:rsidP="00B67EC5">
            <w:pPr>
              <w:rPr>
                <w:rFonts w:ascii="Times New Roman" w:hAnsi="Times New Roman" w:cs="Times New Roman"/>
                <w:color w:val="000000" w:themeColor="text1"/>
                <w:sz w:val="20"/>
                <w:szCs w:val="20"/>
              </w:rPr>
            </w:pPr>
          </w:p>
        </w:tc>
        <w:tc>
          <w:tcPr>
            <w:tcW w:w="1569" w:type="dxa"/>
            <w:gridSpan w:val="2"/>
          </w:tcPr>
          <w:p w:rsidR="000F3673" w:rsidRPr="00C20B3C" w:rsidRDefault="000F3673" w:rsidP="00B67EC5">
            <w:pPr>
              <w:jc w:val="center"/>
              <w:rPr>
                <w:rFonts w:ascii="Times New Roman" w:hAnsi="Times New Roman" w:cs="Times New Roman"/>
                <w:color w:val="C00000"/>
                <w:sz w:val="20"/>
                <w:szCs w:val="20"/>
              </w:rPr>
            </w:pPr>
          </w:p>
        </w:tc>
        <w:tc>
          <w:tcPr>
            <w:tcW w:w="708" w:type="dxa"/>
            <w:gridSpan w:val="2"/>
          </w:tcPr>
          <w:p w:rsidR="000F3673" w:rsidRPr="00C20B3C" w:rsidRDefault="000F3673" w:rsidP="00B67EC5">
            <w:pPr>
              <w:jc w:val="center"/>
              <w:rPr>
                <w:rFonts w:ascii="Times New Roman" w:hAnsi="Times New Roman" w:cs="Times New Roman"/>
                <w:color w:val="C00000"/>
                <w:sz w:val="20"/>
                <w:szCs w:val="20"/>
              </w:rPr>
            </w:pPr>
          </w:p>
        </w:tc>
        <w:tc>
          <w:tcPr>
            <w:tcW w:w="851" w:type="dxa"/>
            <w:gridSpan w:val="2"/>
            <w:tcBorders>
              <w:right w:val="single" w:sz="4" w:space="0" w:color="auto"/>
            </w:tcBorders>
          </w:tcPr>
          <w:p w:rsidR="000F3673" w:rsidRPr="00002190" w:rsidRDefault="000F3673" w:rsidP="00B67EC5">
            <w:pPr>
              <w:ind w:right="-108" w:firstLine="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часов в неделю</w:t>
            </w:r>
          </w:p>
        </w:tc>
        <w:tc>
          <w:tcPr>
            <w:tcW w:w="820" w:type="dxa"/>
            <w:tcBorders>
              <w:left w:val="single" w:sz="4" w:space="0" w:color="auto"/>
            </w:tcBorders>
          </w:tcPr>
          <w:p w:rsidR="000F3673" w:rsidRPr="00002190" w:rsidRDefault="000F3673" w:rsidP="00B67EC5">
            <w:pPr>
              <w:ind w:right="-79"/>
              <w:jc w:val="center"/>
              <w:outlineLvl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37 обучающихся</w:t>
            </w:r>
          </w:p>
        </w:tc>
        <w:tc>
          <w:tcPr>
            <w:tcW w:w="993" w:type="dxa"/>
          </w:tcPr>
          <w:p w:rsidR="000F3673" w:rsidRDefault="000F3673" w:rsidP="00B67EC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7-17</w:t>
            </w:r>
          </w:p>
          <w:p w:rsidR="000F3673" w:rsidRPr="00002190" w:rsidRDefault="000F3673" w:rsidP="00B67EC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лет</w:t>
            </w:r>
          </w:p>
        </w:tc>
        <w:tc>
          <w:tcPr>
            <w:tcW w:w="3103" w:type="dxa"/>
          </w:tcPr>
          <w:p w:rsidR="000F3673" w:rsidRPr="00C70836" w:rsidRDefault="000F3673" w:rsidP="00B67EC5">
            <w:pPr>
              <w:pStyle w:val="c16"/>
              <w:shd w:val="clear" w:color="auto" w:fill="FFFFFF"/>
              <w:spacing w:before="0" w:beforeAutospacing="0" w:after="0" w:afterAutospacing="0"/>
              <w:jc w:val="both"/>
              <w:rPr>
                <w:rFonts w:ascii="Arial" w:hAnsi="Arial" w:cs="Arial"/>
                <w:color w:val="000000"/>
                <w:sz w:val="20"/>
                <w:szCs w:val="20"/>
              </w:rPr>
            </w:pPr>
            <w:r w:rsidRPr="00C70836">
              <w:rPr>
                <w:rStyle w:val="c2"/>
                <w:rFonts w:eastAsiaTheme="minorEastAsia"/>
                <w:iCs/>
                <w:color w:val="000000"/>
                <w:sz w:val="20"/>
                <w:szCs w:val="20"/>
              </w:rPr>
              <w:t>Актуальностью</w:t>
            </w:r>
            <w:r w:rsidRPr="00C70836">
              <w:rPr>
                <w:rStyle w:val="c12"/>
                <w:color w:val="000000"/>
                <w:sz w:val="20"/>
                <w:szCs w:val="20"/>
              </w:rPr>
              <w:t> дополнительной образовательной программы является то, что в настоящее время стала очевидной идея необходимости обучения иностранному языку, как коммуникации непременно в коллективной деятельности с учетом личностно-межличностных связей. Знание иностранных языков становится все более востребованным, особенно знание английского языка.</w:t>
            </w:r>
          </w:p>
          <w:p w:rsidR="000F3673" w:rsidRDefault="000F3673" w:rsidP="00B67EC5">
            <w:pPr>
              <w:pStyle w:val="c16"/>
              <w:shd w:val="clear" w:color="auto" w:fill="FFFFFF"/>
              <w:spacing w:before="0" w:beforeAutospacing="0" w:after="0" w:afterAutospacing="0"/>
              <w:jc w:val="both"/>
              <w:rPr>
                <w:rStyle w:val="c12"/>
                <w:color w:val="000000"/>
                <w:sz w:val="20"/>
                <w:szCs w:val="20"/>
              </w:rPr>
            </w:pPr>
            <w:r w:rsidRPr="00C70836">
              <w:rPr>
                <w:rStyle w:val="c12"/>
                <w:color w:val="000000"/>
                <w:sz w:val="20"/>
                <w:szCs w:val="20"/>
              </w:rPr>
              <w:t>Во время занятий воспитанники получают дополнительный блок лексических единиц, что, следовательно, развивает их умения и навыки в использовании лексики. Подготовка и проведение театрального выступления способствуют расширению кругозора обучающихся, повышению их интереса к изучению языка, развитию разговорных навыков, повторению и закреплению ранее изученной лексики, расширению словарного запаса.</w:t>
            </w:r>
          </w:p>
          <w:p w:rsidR="000F3673" w:rsidRPr="00C70836" w:rsidRDefault="000F3673" w:rsidP="00B67EC5">
            <w:pPr>
              <w:pStyle w:val="c16"/>
              <w:shd w:val="clear" w:color="auto" w:fill="FFFFFF"/>
              <w:spacing w:before="0" w:beforeAutospacing="0" w:after="0" w:afterAutospacing="0"/>
              <w:jc w:val="both"/>
              <w:rPr>
                <w:color w:val="000000"/>
                <w:sz w:val="20"/>
                <w:szCs w:val="20"/>
              </w:rPr>
            </w:pPr>
            <w:r w:rsidRPr="00C70836">
              <w:rPr>
                <w:rStyle w:val="c12"/>
                <w:color w:val="000000"/>
                <w:sz w:val="20"/>
                <w:szCs w:val="20"/>
              </w:rPr>
              <w:t xml:space="preserve">Театральные занятия на иностранном языке – не только часть учебно-воспитательного процесса, но и источник творческой деятельности.         </w:t>
            </w:r>
          </w:p>
        </w:tc>
      </w:tr>
      <w:tr w:rsidR="000F3673" w:rsidRPr="003F601C" w:rsidTr="00B67EC5">
        <w:trPr>
          <w:trHeight w:val="982"/>
        </w:trPr>
        <w:tc>
          <w:tcPr>
            <w:tcW w:w="567" w:type="dxa"/>
            <w:tcBorders>
              <w:right w:val="single" w:sz="4" w:space="0" w:color="auto"/>
            </w:tcBorders>
          </w:tcPr>
          <w:p w:rsidR="000F3673" w:rsidRPr="001677F1" w:rsidRDefault="001677F1" w:rsidP="00B67EC5">
            <w:pPr>
              <w:jc w:val="center"/>
              <w:rPr>
                <w:rFonts w:ascii="Times New Roman" w:hAnsi="Times New Roman" w:cs="Times New Roman"/>
                <w:color w:val="000000" w:themeColor="text1"/>
                <w:sz w:val="20"/>
                <w:szCs w:val="20"/>
              </w:rPr>
            </w:pPr>
            <w:r w:rsidRPr="001677F1">
              <w:rPr>
                <w:rFonts w:ascii="Times New Roman" w:hAnsi="Times New Roman" w:cs="Times New Roman"/>
                <w:color w:val="000000" w:themeColor="text1"/>
                <w:sz w:val="20"/>
                <w:szCs w:val="20"/>
              </w:rPr>
              <w:lastRenderedPageBreak/>
              <w:t>10</w:t>
            </w:r>
          </w:p>
        </w:tc>
        <w:tc>
          <w:tcPr>
            <w:tcW w:w="425" w:type="dxa"/>
            <w:tcBorders>
              <w:left w:val="single" w:sz="4" w:space="0" w:color="auto"/>
            </w:tcBorders>
          </w:tcPr>
          <w:p w:rsidR="000F3673" w:rsidRPr="001677F1" w:rsidRDefault="001677F1" w:rsidP="00B67EC5">
            <w:pPr>
              <w:jc w:val="center"/>
              <w:rPr>
                <w:rFonts w:ascii="Times New Roman" w:hAnsi="Times New Roman" w:cs="Times New Roman"/>
                <w:color w:val="000000" w:themeColor="text1"/>
                <w:sz w:val="20"/>
                <w:szCs w:val="20"/>
              </w:rPr>
            </w:pPr>
            <w:r w:rsidRPr="001677F1">
              <w:rPr>
                <w:rFonts w:ascii="Times New Roman" w:hAnsi="Times New Roman" w:cs="Times New Roman"/>
                <w:color w:val="000000" w:themeColor="text1"/>
                <w:sz w:val="20"/>
                <w:szCs w:val="20"/>
              </w:rPr>
              <w:t>10</w:t>
            </w:r>
          </w:p>
        </w:tc>
        <w:tc>
          <w:tcPr>
            <w:tcW w:w="1834" w:type="dxa"/>
          </w:tcPr>
          <w:p w:rsidR="000F3673" w:rsidRPr="00953A4F" w:rsidRDefault="000F3673" w:rsidP="00B67EC5">
            <w:pPr>
              <w:rPr>
                <w:rFonts w:ascii="Times New Roman" w:hAnsi="Times New Roman" w:cs="Times New Roman"/>
                <w:sz w:val="20"/>
                <w:szCs w:val="20"/>
              </w:rPr>
            </w:pPr>
            <w:r w:rsidRPr="00953A4F">
              <w:rPr>
                <w:rFonts w:ascii="Times New Roman" w:hAnsi="Times New Roman" w:cs="Times New Roman"/>
                <w:sz w:val="20"/>
                <w:szCs w:val="20"/>
              </w:rPr>
              <w:t>Дополнительная общеразвивающая про</w:t>
            </w:r>
            <w:r>
              <w:rPr>
                <w:rFonts w:ascii="Times New Roman" w:hAnsi="Times New Roman" w:cs="Times New Roman"/>
                <w:sz w:val="20"/>
                <w:szCs w:val="20"/>
              </w:rPr>
              <w:t>грамма «Автомоделирование</w:t>
            </w:r>
            <w:r w:rsidRPr="00953A4F">
              <w:rPr>
                <w:rFonts w:ascii="Times New Roman" w:hAnsi="Times New Roman" w:cs="Times New Roman"/>
                <w:sz w:val="20"/>
                <w:szCs w:val="20"/>
              </w:rPr>
              <w:t>»</w:t>
            </w:r>
          </w:p>
          <w:p w:rsidR="000F3673" w:rsidRPr="00C20B3C" w:rsidRDefault="000F3673" w:rsidP="00B67EC5">
            <w:pPr>
              <w:rPr>
                <w:rFonts w:ascii="Times New Roman" w:hAnsi="Times New Roman" w:cs="Times New Roman"/>
                <w:color w:val="C00000"/>
                <w:sz w:val="20"/>
                <w:szCs w:val="20"/>
              </w:rPr>
            </w:pPr>
          </w:p>
        </w:tc>
        <w:tc>
          <w:tcPr>
            <w:tcW w:w="1569" w:type="dxa"/>
            <w:gridSpan w:val="2"/>
          </w:tcPr>
          <w:p w:rsidR="000F3673" w:rsidRPr="00C20B3C" w:rsidRDefault="000F3673" w:rsidP="00B67EC5">
            <w:pPr>
              <w:jc w:val="center"/>
              <w:rPr>
                <w:rFonts w:ascii="Times New Roman" w:hAnsi="Times New Roman" w:cs="Times New Roman"/>
                <w:color w:val="C00000"/>
                <w:sz w:val="20"/>
                <w:szCs w:val="20"/>
              </w:rPr>
            </w:pPr>
          </w:p>
        </w:tc>
        <w:tc>
          <w:tcPr>
            <w:tcW w:w="708" w:type="dxa"/>
            <w:gridSpan w:val="2"/>
          </w:tcPr>
          <w:p w:rsidR="000F3673" w:rsidRPr="00002190" w:rsidRDefault="000F3673" w:rsidP="00B67EC5">
            <w:pPr>
              <w:jc w:val="center"/>
              <w:rPr>
                <w:rFonts w:ascii="Times New Roman" w:hAnsi="Times New Roman" w:cs="Times New Roman"/>
                <w:color w:val="000000" w:themeColor="text1"/>
                <w:sz w:val="20"/>
                <w:szCs w:val="20"/>
              </w:rPr>
            </w:pPr>
            <w:r w:rsidRPr="00002190">
              <w:rPr>
                <w:rFonts w:ascii="Times New Roman" w:hAnsi="Times New Roman" w:cs="Times New Roman"/>
                <w:color w:val="000000" w:themeColor="text1"/>
                <w:sz w:val="20"/>
                <w:szCs w:val="20"/>
              </w:rPr>
              <w:t>3 года</w:t>
            </w:r>
          </w:p>
        </w:tc>
        <w:tc>
          <w:tcPr>
            <w:tcW w:w="851" w:type="dxa"/>
            <w:gridSpan w:val="2"/>
            <w:tcBorders>
              <w:right w:val="single" w:sz="4" w:space="0" w:color="auto"/>
            </w:tcBorders>
          </w:tcPr>
          <w:p w:rsidR="000F3673" w:rsidRPr="00002190" w:rsidRDefault="000F3673" w:rsidP="00B67EC5">
            <w:pPr>
              <w:ind w:right="-108" w:firstLine="5"/>
              <w:jc w:val="center"/>
              <w:rPr>
                <w:rFonts w:ascii="Times New Roman" w:hAnsi="Times New Roman" w:cs="Times New Roman"/>
                <w:color w:val="000000" w:themeColor="text1"/>
                <w:sz w:val="20"/>
                <w:szCs w:val="20"/>
              </w:rPr>
            </w:pPr>
            <w:r w:rsidRPr="00002190">
              <w:rPr>
                <w:rFonts w:ascii="Times New Roman" w:hAnsi="Times New Roman" w:cs="Times New Roman"/>
                <w:color w:val="000000" w:themeColor="text1"/>
                <w:sz w:val="20"/>
                <w:szCs w:val="20"/>
              </w:rPr>
              <w:t>9 часов в неделю</w:t>
            </w:r>
          </w:p>
        </w:tc>
        <w:tc>
          <w:tcPr>
            <w:tcW w:w="820" w:type="dxa"/>
            <w:tcBorders>
              <w:left w:val="single" w:sz="4" w:space="0" w:color="auto"/>
            </w:tcBorders>
          </w:tcPr>
          <w:p w:rsidR="000F3673" w:rsidRPr="00002190" w:rsidRDefault="000F3673" w:rsidP="00B67EC5">
            <w:pPr>
              <w:ind w:right="-79"/>
              <w:jc w:val="center"/>
              <w:outlineLvl w:val="0"/>
              <w:rPr>
                <w:rFonts w:ascii="Times New Roman" w:eastAsia="Times New Roman" w:hAnsi="Times New Roman" w:cs="Times New Roman"/>
                <w:color w:val="000000" w:themeColor="text1"/>
                <w:sz w:val="20"/>
                <w:szCs w:val="20"/>
              </w:rPr>
            </w:pPr>
            <w:r w:rsidRPr="00002190">
              <w:rPr>
                <w:rFonts w:ascii="Times New Roman" w:eastAsia="Times New Roman" w:hAnsi="Times New Roman" w:cs="Times New Roman"/>
                <w:color w:val="000000" w:themeColor="text1"/>
                <w:sz w:val="20"/>
                <w:szCs w:val="20"/>
              </w:rPr>
              <w:t>18 обучающихся</w:t>
            </w:r>
          </w:p>
        </w:tc>
        <w:tc>
          <w:tcPr>
            <w:tcW w:w="993" w:type="dxa"/>
          </w:tcPr>
          <w:p w:rsidR="000F3673" w:rsidRPr="00002190" w:rsidRDefault="000F3673" w:rsidP="00B67EC5">
            <w:pPr>
              <w:jc w:val="center"/>
              <w:rPr>
                <w:rFonts w:ascii="Times New Roman" w:hAnsi="Times New Roman" w:cs="Times New Roman"/>
                <w:color w:val="000000" w:themeColor="text1"/>
                <w:sz w:val="18"/>
                <w:szCs w:val="18"/>
              </w:rPr>
            </w:pPr>
            <w:r w:rsidRPr="00002190">
              <w:rPr>
                <w:rFonts w:ascii="Times New Roman" w:hAnsi="Times New Roman" w:cs="Times New Roman"/>
                <w:color w:val="000000" w:themeColor="text1"/>
                <w:sz w:val="18"/>
                <w:szCs w:val="18"/>
              </w:rPr>
              <w:t>11-17</w:t>
            </w:r>
          </w:p>
          <w:p w:rsidR="000F3673" w:rsidRPr="00002190" w:rsidRDefault="000F3673" w:rsidP="00B67EC5">
            <w:pPr>
              <w:jc w:val="center"/>
              <w:rPr>
                <w:rFonts w:ascii="Times New Roman" w:hAnsi="Times New Roman" w:cs="Times New Roman"/>
                <w:color w:val="000000" w:themeColor="text1"/>
                <w:sz w:val="18"/>
                <w:szCs w:val="18"/>
              </w:rPr>
            </w:pPr>
            <w:r w:rsidRPr="00002190">
              <w:rPr>
                <w:rFonts w:ascii="Times New Roman" w:hAnsi="Times New Roman" w:cs="Times New Roman"/>
                <w:color w:val="000000" w:themeColor="text1"/>
                <w:sz w:val="18"/>
                <w:szCs w:val="18"/>
              </w:rPr>
              <w:t>лет</w:t>
            </w:r>
          </w:p>
        </w:tc>
        <w:tc>
          <w:tcPr>
            <w:tcW w:w="3103" w:type="dxa"/>
          </w:tcPr>
          <w:p w:rsidR="000F3673" w:rsidRDefault="000F3673" w:rsidP="00B67EC5">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На занятиях «Автомоделирования»</w:t>
            </w:r>
            <w:r w:rsidRPr="003D2227">
              <w:rPr>
                <w:rFonts w:ascii="Times New Roman" w:hAnsi="Times New Roman" w:cs="Times New Roman"/>
                <w:color w:val="000000"/>
                <w:sz w:val="20"/>
                <w:szCs w:val="20"/>
                <w:shd w:val="clear" w:color="auto" w:fill="FFFFFF"/>
              </w:rPr>
              <w:t xml:space="preserve"> обучающиеся знакомятся с технологией изготовления различных макетов, моделей, с приемами работы различными инструментами</w:t>
            </w:r>
            <w:r>
              <w:rPr>
                <w:rFonts w:ascii="Times New Roman" w:hAnsi="Times New Roman" w:cs="Times New Roman"/>
                <w:color w:val="000000"/>
                <w:sz w:val="20"/>
                <w:szCs w:val="20"/>
                <w:shd w:val="clear" w:color="auto" w:fill="FFFFFF"/>
              </w:rPr>
              <w:t>.</w:t>
            </w:r>
          </w:p>
          <w:p w:rsidR="000F3673" w:rsidRPr="00676223" w:rsidRDefault="000F3673" w:rsidP="00B67EC5">
            <w:pPr>
              <w:jc w:val="both"/>
              <w:rPr>
                <w:rFonts w:ascii="Times New Roman" w:hAnsi="Times New Roman" w:cs="Times New Roman"/>
                <w:color w:val="000000"/>
                <w:sz w:val="20"/>
                <w:szCs w:val="20"/>
                <w:shd w:val="clear" w:color="auto" w:fill="FFFFFF"/>
              </w:rPr>
            </w:pPr>
            <w:r w:rsidRPr="003D2227">
              <w:rPr>
                <w:rFonts w:ascii="Times New Roman" w:hAnsi="Times New Roman" w:cs="Times New Roman"/>
                <w:color w:val="000000"/>
                <w:sz w:val="20"/>
                <w:szCs w:val="20"/>
                <w:shd w:val="clear" w:color="auto" w:fill="FFFFFF"/>
              </w:rPr>
              <w:t xml:space="preserve">Программа «Автомоделирование» обучает приемам и технологии изготовления моделей простейших технических объектов;  обучает безопасным приемам работы с оборудованием и инструментами; развивает у детей элементы технического мышления, изобретательности, творческой инициативы; </w:t>
            </w:r>
          </w:p>
        </w:tc>
      </w:tr>
      <w:tr w:rsidR="000F3673" w:rsidRPr="003F601C" w:rsidTr="00B67EC5">
        <w:trPr>
          <w:trHeight w:val="982"/>
        </w:trPr>
        <w:tc>
          <w:tcPr>
            <w:tcW w:w="567" w:type="dxa"/>
            <w:tcBorders>
              <w:right w:val="single" w:sz="4" w:space="0" w:color="auto"/>
            </w:tcBorders>
          </w:tcPr>
          <w:p w:rsidR="000F3673" w:rsidRPr="001677F1" w:rsidRDefault="001677F1" w:rsidP="00B67EC5">
            <w:pPr>
              <w:jc w:val="center"/>
              <w:rPr>
                <w:rFonts w:ascii="Times New Roman" w:hAnsi="Times New Roman" w:cs="Times New Roman"/>
                <w:color w:val="000000" w:themeColor="text1"/>
                <w:sz w:val="20"/>
                <w:szCs w:val="20"/>
              </w:rPr>
            </w:pPr>
            <w:r w:rsidRPr="001677F1">
              <w:rPr>
                <w:rFonts w:ascii="Times New Roman" w:hAnsi="Times New Roman" w:cs="Times New Roman"/>
                <w:color w:val="000000" w:themeColor="text1"/>
                <w:sz w:val="20"/>
                <w:szCs w:val="20"/>
              </w:rPr>
              <w:t>11</w:t>
            </w:r>
          </w:p>
        </w:tc>
        <w:tc>
          <w:tcPr>
            <w:tcW w:w="425" w:type="dxa"/>
            <w:tcBorders>
              <w:left w:val="single" w:sz="4" w:space="0" w:color="auto"/>
            </w:tcBorders>
          </w:tcPr>
          <w:p w:rsidR="000F3673" w:rsidRPr="001677F1" w:rsidRDefault="001677F1" w:rsidP="00B67EC5">
            <w:pPr>
              <w:jc w:val="center"/>
              <w:rPr>
                <w:rFonts w:ascii="Times New Roman" w:hAnsi="Times New Roman" w:cs="Times New Roman"/>
                <w:color w:val="000000" w:themeColor="text1"/>
                <w:sz w:val="20"/>
                <w:szCs w:val="20"/>
              </w:rPr>
            </w:pPr>
            <w:r w:rsidRPr="001677F1">
              <w:rPr>
                <w:rFonts w:ascii="Times New Roman" w:hAnsi="Times New Roman" w:cs="Times New Roman"/>
                <w:color w:val="000000" w:themeColor="text1"/>
                <w:sz w:val="20"/>
                <w:szCs w:val="20"/>
              </w:rPr>
              <w:t>11</w:t>
            </w:r>
          </w:p>
        </w:tc>
        <w:tc>
          <w:tcPr>
            <w:tcW w:w="1834" w:type="dxa"/>
          </w:tcPr>
          <w:p w:rsidR="000F3673" w:rsidRPr="00953A4F" w:rsidRDefault="000F3673" w:rsidP="00B67EC5">
            <w:pPr>
              <w:rPr>
                <w:rFonts w:ascii="Times New Roman" w:hAnsi="Times New Roman" w:cs="Times New Roman"/>
                <w:sz w:val="20"/>
                <w:szCs w:val="20"/>
              </w:rPr>
            </w:pPr>
            <w:r>
              <w:rPr>
                <w:rFonts w:ascii="Times New Roman" w:hAnsi="Times New Roman" w:cs="Times New Roman"/>
                <w:sz w:val="20"/>
                <w:szCs w:val="20"/>
              </w:rPr>
              <w:t>Дополнительная общеразвивающая программа «Друзья природы»</w:t>
            </w:r>
          </w:p>
        </w:tc>
        <w:tc>
          <w:tcPr>
            <w:tcW w:w="1569" w:type="dxa"/>
            <w:gridSpan w:val="2"/>
          </w:tcPr>
          <w:p w:rsidR="000F3673" w:rsidRPr="00C20B3C" w:rsidRDefault="000F3673" w:rsidP="00B67EC5">
            <w:pPr>
              <w:jc w:val="center"/>
              <w:rPr>
                <w:rFonts w:ascii="Times New Roman" w:hAnsi="Times New Roman" w:cs="Times New Roman"/>
                <w:color w:val="C00000"/>
                <w:sz w:val="20"/>
                <w:szCs w:val="20"/>
              </w:rPr>
            </w:pPr>
          </w:p>
        </w:tc>
        <w:tc>
          <w:tcPr>
            <w:tcW w:w="708" w:type="dxa"/>
            <w:gridSpan w:val="2"/>
          </w:tcPr>
          <w:p w:rsidR="000F3673" w:rsidRPr="00002190" w:rsidRDefault="000F3673" w:rsidP="00B67EC5">
            <w:pPr>
              <w:jc w:val="center"/>
              <w:rPr>
                <w:rFonts w:ascii="Times New Roman" w:hAnsi="Times New Roman" w:cs="Times New Roman"/>
                <w:color w:val="000000" w:themeColor="text1"/>
                <w:sz w:val="20"/>
                <w:szCs w:val="20"/>
              </w:rPr>
            </w:pPr>
            <w:r w:rsidRPr="00002190">
              <w:rPr>
                <w:rFonts w:ascii="Times New Roman" w:hAnsi="Times New Roman" w:cs="Times New Roman"/>
                <w:color w:val="000000" w:themeColor="text1"/>
                <w:sz w:val="20"/>
                <w:szCs w:val="20"/>
              </w:rPr>
              <w:t>3 года</w:t>
            </w:r>
          </w:p>
        </w:tc>
        <w:tc>
          <w:tcPr>
            <w:tcW w:w="851" w:type="dxa"/>
            <w:gridSpan w:val="2"/>
            <w:tcBorders>
              <w:right w:val="single" w:sz="4" w:space="0" w:color="auto"/>
            </w:tcBorders>
          </w:tcPr>
          <w:p w:rsidR="000F3673" w:rsidRPr="00002190" w:rsidRDefault="000F3673" w:rsidP="00B67EC5">
            <w:pPr>
              <w:ind w:right="-108" w:firstLine="5"/>
              <w:jc w:val="center"/>
              <w:rPr>
                <w:rFonts w:ascii="Times New Roman" w:hAnsi="Times New Roman" w:cs="Times New Roman"/>
                <w:color w:val="000000" w:themeColor="text1"/>
                <w:sz w:val="20"/>
                <w:szCs w:val="20"/>
              </w:rPr>
            </w:pPr>
            <w:r w:rsidRPr="00002190">
              <w:rPr>
                <w:rFonts w:ascii="Times New Roman" w:hAnsi="Times New Roman" w:cs="Times New Roman"/>
                <w:color w:val="000000" w:themeColor="text1"/>
                <w:sz w:val="20"/>
                <w:szCs w:val="20"/>
              </w:rPr>
              <w:t>9 часов в неделю</w:t>
            </w:r>
          </w:p>
        </w:tc>
        <w:tc>
          <w:tcPr>
            <w:tcW w:w="820" w:type="dxa"/>
            <w:tcBorders>
              <w:left w:val="single" w:sz="4" w:space="0" w:color="auto"/>
            </w:tcBorders>
          </w:tcPr>
          <w:p w:rsidR="000F3673" w:rsidRPr="00002190" w:rsidRDefault="000F3673" w:rsidP="00B67EC5">
            <w:pPr>
              <w:ind w:right="-79"/>
              <w:jc w:val="center"/>
              <w:outlineLvl w:val="0"/>
              <w:rPr>
                <w:rFonts w:ascii="Times New Roman" w:eastAsia="Times New Roman" w:hAnsi="Times New Roman" w:cs="Times New Roman"/>
                <w:color w:val="000000" w:themeColor="text1"/>
                <w:sz w:val="20"/>
                <w:szCs w:val="20"/>
              </w:rPr>
            </w:pPr>
            <w:r w:rsidRPr="00002190">
              <w:rPr>
                <w:rFonts w:ascii="Times New Roman" w:eastAsia="Times New Roman" w:hAnsi="Times New Roman" w:cs="Times New Roman"/>
                <w:color w:val="000000" w:themeColor="text1"/>
                <w:sz w:val="20"/>
                <w:szCs w:val="20"/>
              </w:rPr>
              <w:t>18 обучающихся</w:t>
            </w:r>
          </w:p>
        </w:tc>
        <w:tc>
          <w:tcPr>
            <w:tcW w:w="993" w:type="dxa"/>
          </w:tcPr>
          <w:p w:rsidR="000F3673" w:rsidRPr="00002190" w:rsidRDefault="000F3673" w:rsidP="00B67EC5">
            <w:pPr>
              <w:jc w:val="center"/>
              <w:rPr>
                <w:rFonts w:ascii="Times New Roman" w:hAnsi="Times New Roman" w:cs="Times New Roman"/>
                <w:color w:val="000000" w:themeColor="text1"/>
                <w:sz w:val="18"/>
                <w:szCs w:val="18"/>
              </w:rPr>
            </w:pPr>
            <w:r w:rsidRPr="00002190">
              <w:rPr>
                <w:rFonts w:ascii="Times New Roman" w:hAnsi="Times New Roman" w:cs="Times New Roman"/>
                <w:color w:val="000000" w:themeColor="text1"/>
                <w:sz w:val="18"/>
                <w:szCs w:val="18"/>
              </w:rPr>
              <w:t>11-17 лет</w:t>
            </w:r>
          </w:p>
        </w:tc>
        <w:tc>
          <w:tcPr>
            <w:tcW w:w="3103" w:type="dxa"/>
          </w:tcPr>
          <w:p w:rsidR="000F3673" w:rsidRDefault="000F3673" w:rsidP="00B67EC5">
            <w:pPr>
              <w:pStyle w:val="c20"/>
              <w:shd w:val="clear" w:color="auto" w:fill="FFFFFF"/>
              <w:spacing w:before="0" w:beforeAutospacing="0" w:after="0" w:afterAutospacing="0"/>
              <w:jc w:val="both"/>
              <w:rPr>
                <w:color w:val="000000"/>
                <w:sz w:val="20"/>
                <w:szCs w:val="20"/>
                <w:shd w:val="clear" w:color="auto" w:fill="FFFFFF"/>
              </w:rPr>
            </w:pPr>
            <w:r w:rsidRPr="00491A48">
              <w:rPr>
                <w:rStyle w:val="c7"/>
                <w:iCs/>
                <w:color w:val="000000"/>
                <w:sz w:val="20"/>
                <w:szCs w:val="20"/>
              </w:rPr>
              <w:t>Программа естественно-научного кружка</w:t>
            </w:r>
            <w:r>
              <w:rPr>
                <w:rStyle w:val="c7"/>
                <w:i/>
                <w:iCs/>
                <w:color w:val="000000"/>
                <w:sz w:val="20"/>
                <w:szCs w:val="20"/>
              </w:rPr>
              <w:t xml:space="preserve"> </w:t>
            </w:r>
            <w:r>
              <w:rPr>
                <w:rStyle w:val="c7"/>
                <w:color w:val="000000"/>
                <w:sz w:val="20"/>
                <w:szCs w:val="20"/>
              </w:rPr>
              <w:t> формирует</w:t>
            </w:r>
            <w:r w:rsidRPr="00491A48">
              <w:rPr>
                <w:rStyle w:val="c7"/>
                <w:color w:val="000000"/>
                <w:sz w:val="20"/>
                <w:szCs w:val="20"/>
              </w:rPr>
              <w:t xml:space="preserve"> систему элементарных научных экологических знаний, доступных пониманию ребёнка, прежде всего как средства становления осознанно правильного о</w:t>
            </w:r>
            <w:r>
              <w:rPr>
                <w:rStyle w:val="c7"/>
                <w:color w:val="000000"/>
                <w:sz w:val="20"/>
                <w:szCs w:val="20"/>
              </w:rPr>
              <w:t xml:space="preserve">тношения к природе. Формирует </w:t>
            </w:r>
            <w:r w:rsidRPr="00491A48">
              <w:rPr>
                <w:rStyle w:val="c7"/>
                <w:color w:val="000000"/>
                <w:sz w:val="20"/>
                <w:szCs w:val="20"/>
              </w:rPr>
              <w:t>элементарные умения предвидеть последствия некоторых своих действий по отношен</w:t>
            </w:r>
            <w:r>
              <w:rPr>
                <w:rStyle w:val="c7"/>
                <w:color w:val="000000"/>
                <w:sz w:val="20"/>
                <w:szCs w:val="20"/>
              </w:rPr>
              <w:t>ию к окружающей среде. Обогащает</w:t>
            </w:r>
            <w:r w:rsidRPr="00491A48">
              <w:rPr>
                <w:rStyle w:val="c7"/>
                <w:color w:val="000000"/>
                <w:sz w:val="20"/>
                <w:szCs w:val="20"/>
              </w:rPr>
              <w:t xml:space="preserve"> представления детей о природе родного края, о причинах природных явлений, о взаимодействии </w:t>
            </w:r>
            <w:r>
              <w:rPr>
                <w:rStyle w:val="c7"/>
                <w:color w:val="000000"/>
                <w:sz w:val="20"/>
                <w:szCs w:val="20"/>
              </w:rPr>
              <w:t>человека и природы. Поддерживает</w:t>
            </w:r>
            <w:r w:rsidRPr="00491A48">
              <w:rPr>
                <w:rStyle w:val="c7"/>
                <w:color w:val="000000"/>
                <w:sz w:val="20"/>
                <w:szCs w:val="20"/>
              </w:rPr>
              <w:t xml:space="preserve"> проявление инициативы детей в самостоятельных наблюдениях, опытах</w:t>
            </w:r>
            <w:r>
              <w:rPr>
                <w:rStyle w:val="c7"/>
                <w:color w:val="000000"/>
                <w:sz w:val="20"/>
                <w:szCs w:val="20"/>
              </w:rPr>
              <w:t>. Развивает</w:t>
            </w:r>
            <w:r w:rsidRPr="00491A48">
              <w:rPr>
                <w:rStyle w:val="c7"/>
                <w:color w:val="000000"/>
                <w:sz w:val="20"/>
                <w:szCs w:val="20"/>
              </w:rPr>
              <w:t xml:space="preserve"> познавательный интерес детей к природе, желание активно изучать природный мир: искать ответы на вопросы, высказывать до</w:t>
            </w:r>
            <w:r>
              <w:rPr>
                <w:rStyle w:val="c7"/>
                <w:color w:val="000000"/>
                <w:sz w:val="20"/>
                <w:szCs w:val="20"/>
              </w:rPr>
              <w:t>гадки и предположения. Развивает</w:t>
            </w:r>
            <w:r w:rsidRPr="00491A48">
              <w:rPr>
                <w:rStyle w:val="c7"/>
                <w:color w:val="000000"/>
                <w:sz w:val="20"/>
                <w:szCs w:val="20"/>
              </w:rPr>
              <w:t xml:space="preserve"> самостоятельность детей в познавательно</w:t>
            </w:r>
            <w:r>
              <w:rPr>
                <w:rStyle w:val="c7"/>
                <w:color w:val="000000"/>
                <w:sz w:val="20"/>
                <w:szCs w:val="20"/>
              </w:rPr>
              <w:t>-исследовательской деятельности.</w:t>
            </w:r>
          </w:p>
        </w:tc>
      </w:tr>
    </w:tbl>
    <w:p w:rsidR="000F3673" w:rsidRDefault="000F3673" w:rsidP="000F3673">
      <w:pPr>
        <w:spacing w:after="0"/>
        <w:jc w:val="center"/>
        <w:rPr>
          <w:rFonts w:ascii="Times New Roman" w:hAnsi="Times New Roman"/>
          <w:b/>
          <w:sz w:val="24"/>
          <w:szCs w:val="24"/>
        </w:rPr>
      </w:pPr>
    </w:p>
    <w:p w:rsidR="000F3673" w:rsidRPr="00C5759D" w:rsidRDefault="000F3673" w:rsidP="000F3673">
      <w:pPr>
        <w:pStyle w:val="a4"/>
        <w:numPr>
          <w:ilvl w:val="1"/>
          <w:numId w:val="1"/>
        </w:numPr>
        <w:tabs>
          <w:tab w:val="left" w:pos="284"/>
        </w:tabs>
        <w:spacing w:after="0"/>
        <w:ind w:left="284" w:hanging="284"/>
        <w:jc w:val="center"/>
        <w:rPr>
          <w:rFonts w:ascii="Times New Roman" w:hAnsi="Times New Roman" w:cs="Times New Roman"/>
          <w:b/>
          <w:sz w:val="24"/>
          <w:szCs w:val="24"/>
        </w:rPr>
      </w:pPr>
      <w:r w:rsidRPr="00C5759D">
        <w:rPr>
          <w:rFonts w:ascii="Times New Roman" w:hAnsi="Times New Roman" w:cs="Times New Roman"/>
          <w:b/>
          <w:sz w:val="24"/>
          <w:szCs w:val="24"/>
        </w:rPr>
        <w:t>Творческое развитие и социализация детей с ОВЗ</w:t>
      </w:r>
    </w:p>
    <w:p w:rsidR="000F3673" w:rsidRPr="00C5759D" w:rsidRDefault="000F3673" w:rsidP="000F3673">
      <w:pPr>
        <w:spacing w:after="0"/>
        <w:ind w:firstLine="567"/>
        <w:jc w:val="both"/>
        <w:rPr>
          <w:rFonts w:ascii="Times New Roman" w:eastAsia="Times New Roman" w:hAnsi="Times New Roman" w:cs="Times New Roman"/>
          <w:sz w:val="24"/>
          <w:szCs w:val="24"/>
          <w:lang w:val="sah-RU"/>
        </w:rPr>
      </w:pPr>
      <w:r w:rsidRPr="00C5759D">
        <w:rPr>
          <w:rFonts w:ascii="Times New Roman" w:eastAsia="Times New Roman" w:hAnsi="Times New Roman" w:cs="Times New Roman"/>
          <w:sz w:val="24"/>
          <w:szCs w:val="24"/>
          <w:lang w:val="sah-RU"/>
        </w:rPr>
        <w:t xml:space="preserve">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 Проблема детей с ОВЗ – это их изолированность от общества, ограниченный  круг общения, отсутствие общения со сверстниками. </w:t>
      </w:r>
    </w:p>
    <w:p w:rsidR="000F3673" w:rsidRPr="00C5759D" w:rsidRDefault="000F3673" w:rsidP="000F3673">
      <w:pPr>
        <w:keepNext/>
        <w:suppressAutoHyphens/>
        <w:spacing w:after="0" w:line="240" w:lineRule="auto"/>
        <w:ind w:firstLine="567"/>
        <w:jc w:val="both"/>
        <w:rPr>
          <w:rFonts w:ascii="Times New Roman" w:eastAsia="Times New Roman" w:hAnsi="Times New Roman" w:cs="Times New Roman"/>
          <w:sz w:val="24"/>
          <w:szCs w:val="24"/>
          <w:lang w:val="sah-RU"/>
        </w:rPr>
      </w:pPr>
      <w:r w:rsidRPr="00C5759D">
        <w:rPr>
          <w:rFonts w:ascii="Times New Roman" w:eastAsia="Times New Roman" w:hAnsi="Times New Roman" w:cs="Times New Roman"/>
          <w:sz w:val="24"/>
          <w:szCs w:val="24"/>
          <w:lang w:val="sah-RU"/>
        </w:rPr>
        <w:t xml:space="preserve">Для решения этой проблемы Центр создает социально-педагогические условия для </w:t>
      </w:r>
      <w:r>
        <w:rPr>
          <w:rFonts w:ascii="Times New Roman" w:eastAsia="Times New Roman" w:hAnsi="Times New Roman" w:cs="Times New Roman"/>
          <w:sz w:val="24"/>
          <w:szCs w:val="24"/>
          <w:lang w:val="sah-RU"/>
        </w:rPr>
        <w:t>социализации ососбенных</w:t>
      </w:r>
      <w:r w:rsidRPr="00C5759D">
        <w:rPr>
          <w:rFonts w:ascii="Times New Roman" w:eastAsia="Times New Roman" w:hAnsi="Times New Roman" w:cs="Times New Roman"/>
          <w:sz w:val="24"/>
          <w:szCs w:val="24"/>
          <w:lang w:val="sah-RU"/>
        </w:rPr>
        <w:t xml:space="preserve"> детей, предоставляя </w:t>
      </w:r>
      <w:r>
        <w:rPr>
          <w:rFonts w:ascii="Times New Roman" w:eastAsia="Times New Roman" w:hAnsi="Times New Roman" w:cs="Times New Roman"/>
          <w:sz w:val="24"/>
          <w:szCs w:val="24"/>
          <w:lang w:val="sah-RU"/>
        </w:rPr>
        <w:t xml:space="preserve">им возможность для проявления </w:t>
      </w:r>
      <w:r w:rsidRPr="00C5759D">
        <w:rPr>
          <w:rFonts w:ascii="Times New Roman" w:eastAsia="Times New Roman" w:hAnsi="Times New Roman" w:cs="Times New Roman"/>
          <w:sz w:val="24"/>
          <w:szCs w:val="24"/>
          <w:lang w:val="sah-RU"/>
        </w:rPr>
        <w:t>творческо</w:t>
      </w:r>
      <w:r>
        <w:rPr>
          <w:rFonts w:ascii="Times New Roman" w:eastAsia="Times New Roman" w:hAnsi="Times New Roman" w:cs="Times New Roman"/>
          <w:sz w:val="24"/>
          <w:szCs w:val="24"/>
          <w:lang w:val="sah-RU"/>
        </w:rPr>
        <w:t>го</w:t>
      </w:r>
      <w:r w:rsidRPr="00C5759D">
        <w:rPr>
          <w:rFonts w:ascii="Times New Roman" w:eastAsia="Times New Roman" w:hAnsi="Times New Roman" w:cs="Times New Roman"/>
          <w:sz w:val="24"/>
          <w:szCs w:val="24"/>
          <w:lang w:val="sah-RU"/>
        </w:rPr>
        <w:t xml:space="preserve"> развити</w:t>
      </w:r>
      <w:r>
        <w:rPr>
          <w:rFonts w:ascii="Times New Roman" w:eastAsia="Times New Roman" w:hAnsi="Times New Roman" w:cs="Times New Roman"/>
          <w:sz w:val="24"/>
          <w:szCs w:val="24"/>
          <w:lang w:val="sah-RU"/>
        </w:rPr>
        <w:t>я</w:t>
      </w:r>
      <w:r w:rsidRPr="00C5759D">
        <w:rPr>
          <w:rFonts w:ascii="Times New Roman" w:eastAsia="Times New Roman" w:hAnsi="Times New Roman" w:cs="Times New Roman"/>
          <w:sz w:val="24"/>
          <w:szCs w:val="24"/>
          <w:lang w:val="sah-RU"/>
        </w:rPr>
        <w:t xml:space="preserve"> и социализации детей-инвалидов. </w:t>
      </w:r>
    </w:p>
    <w:p w:rsidR="000F3673" w:rsidRPr="00C5759D" w:rsidRDefault="000F3673" w:rsidP="000F3673">
      <w:pPr>
        <w:spacing w:after="0" w:line="240" w:lineRule="auto"/>
        <w:ind w:firstLine="567"/>
        <w:jc w:val="both"/>
        <w:rPr>
          <w:rFonts w:ascii="Times New Roman" w:eastAsia="Times New Roman" w:hAnsi="Times New Roman" w:cs="Times New Roman"/>
          <w:sz w:val="24"/>
          <w:szCs w:val="24"/>
          <w:lang w:val="sah-RU"/>
        </w:rPr>
      </w:pPr>
      <w:r w:rsidRPr="00C5759D">
        <w:rPr>
          <w:rFonts w:ascii="Times New Roman" w:eastAsia="Times New Roman" w:hAnsi="Times New Roman" w:cs="Times New Roman"/>
          <w:sz w:val="24"/>
          <w:szCs w:val="24"/>
          <w:lang w:val="sah-RU"/>
        </w:rPr>
        <w:t xml:space="preserve">По данному направлению в Центре </w:t>
      </w:r>
      <w:r>
        <w:rPr>
          <w:rFonts w:ascii="Times New Roman" w:eastAsia="Times New Roman" w:hAnsi="Times New Roman" w:cs="Times New Roman"/>
          <w:sz w:val="24"/>
          <w:szCs w:val="24"/>
          <w:lang w:val="sah-RU"/>
        </w:rPr>
        <w:t xml:space="preserve">начата реализация проекта “Радуга желаний”, </w:t>
      </w:r>
      <w:r>
        <w:rPr>
          <w:rFonts w:ascii="Times New Roman" w:hAnsi="Times New Roman" w:cs="Times New Roman"/>
          <w:sz w:val="24"/>
          <w:szCs w:val="24"/>
        </w:rPr>
        <w:t>который</w:t>
      </w:r>
      <w:r w:rsidRPr="00FB479A">
        <w:rPr>
          <w:rFonts w:ascii="Times New Roman" w:hAnsi="Times New Roman" w:cs="Times New Roman"/>
          <w:sz w:val="24"/>
          <w:szCs w:val="24"/>
        </w:rPr>
        <w:t xml:space="preserve"> задуман с целью решения социальных задач, связанных с социальной адаптацией </w:t>
      </w:r>
      <w:r w:rsidRPr="00FB479A">
        <w:rPr>
          <w:rFonts w:ascii="Times New Roman" w:hAnsi="Times New Roman" w:cs="Times New Roman"/>
          <w:sz w:val="24"/>
          <w:szCs w:val="24"/>
        </w:rPr>
        <w:lastRenderedPageBreak/>
        <w:t>детей-инвалидов, детей с ограниченными возможностями здоровья и их семей в нашем районе</w:t>
      </w:r>
      <w:r>
        <w:rPr>
          <w:rFonts w:ascii="Times New Roman" w:hAnsi="Times New Roman" w:cs="Times New Roman"/>
          <w:sz w:val="24"/>
          <w:szCs w:val="24"/>
        </w:rPr>
        <w:t xml:space="preserve">. </w:t>
      </w:r>
    </w:p>
    <w:p w:rsidR="000F3673" w:rsidRPr="00C5759D" w:rsidRDefault="000F3673" w:rsidP="000F3673">
      <w:pPr>
        <w:spacing w:after="0" w:line="240" w:lineRule="auto"/>
        <w:ind w:firstLine="567"/>
        <w:jc w:val="both"/>
        <w:rPr>
          <w:rFonts w:ascii="Times New Roman" w:eastAsia="Times New Roman" w:hAnsi="Times New Roman" w:cs="Times New Roman"/>
          <w:sz w:val="24"/>
          <w:szCs w:val="24"/>
          <w:lang w:val="sah-RU"/>
        </w:rPr>
      </w:pPr>
      <w:r w:rsidRPr="00C5759D">
        <w:rPr>
          <w:rFonts w:ascii="Times New Roman" w:eastAsia="Times New Roman" w:hAnsi="Times New Roman" w:cs="Times New Roman"/>
          <w:sz w:val="24"/>
          <w:szCs w:val="24"/>
          <w:lang w:val="sah-RU"/>
        </w:rPr>
        <w:t>Совместные творческие занятия способствуют формированию у здоровых детей толерантности к физическим и психическим недостаткам больных детей, развивают чувство взаимопомощи и стремление к сотрудничеству, происходит коррекция отношений участников процесса интеграции детей, педагогов и родителей.</w:t>
      </w:r>
    </w:p>
    <w:p w:rsidR="000F3673" w:rsidRPr="00E83617" w:rsidRDefault="000F3673" w:rsidP="000F3673">
      <w:pPr>
        <w:spacing w:after="0" w:line="240" w:lineRule="auto"/>
        <w:ind w:firstLine="425"/>
        <w:jc w:val="both"/>
        <w:rPr>
          <w:rFonts w:ascii="Times New Roman" w:eastAsia="Times New Roman" w:hAnsi="Times New Roman" w:cs="Times New Roman"/>
          <w:sz w:val="24"/>
          <w:szCs w:val="24"/>
          <w:lang w:val="sah-RU"/>
        </w:rPr>
      </w:pPr>
      <w:r w:rsidRPr="00E83617">
        <w:rPr>
          <w:rFonts w:ascii="Andika" w:eastAsia="Times New Roman" w:hAnsi="Andika" w:cs="Times New Roman"/>
          <w:sz w:val="24"/>
          <w:szCs w:val="24"/>
        </w:rPr>
        <w:t>Это проект, который позволит детям с ограниченными возможностями здоровья исполнить их желания в реализации их способностей в творчестве, искусстве, спорту.</w:t>
      </w:r>
    </w:p>
    <w:p w:rsidR="000F3673" w:rsidRPr="005C0232" w:rsidRDefault="000F3673" w:rsidP="000F3673">
      <w:pPr>
        <w:spacing w:line="240" w:lineRule="auto"/>
        <w:jc w:val="center"/>
        <w:rPr>
          <w:rFonts w:ascii="Times New Roman" w:hAnsi="Times New Roman" w:cs="Times New Roman"/>
          <w:b/>
          <w:sz w:val="24"/>
          <w:szCs w:val="24"/>
        </w:rPr>
      </w:pPr>
      <w:r w:rsidRPr="00E83617">
        <w:rPr>
          <w:rFonts w:ascii="Times New Roman" w:eastAsia="Times New Roman" w:hAnsi="Times New Roman" w:cs="Times New Roman"/>
          <w:sz w:val="24"/>
          <w:szCs w:val="24"/>
          <w:lang w:val="sah-RU"/>
        </w:rPr>
        <w:br w:type="page"/>
      </w:r>
      <w:r w:rsidRPr="005C0232">
        <w:rPr>
          <w:rFonts w:ascii="Times New Roman" w:hAnsi="Times New Roman" w:cs="Times New Roman"/>
          <w:b/>
          <w:sz w:val="24"/>
          <w:szCs w:val="24"/>
        </w:rPr>
        <w:lastRenderedPageBreak/>
        <w:t>3. Организационный раздел.</w:t>
      </w:r>
    </w:p>
    <w:p w:rsidR="000F3673" w:rsidRPr="00D65B0B" w:rsidRDefault="000F3673" w:rsidP="000F3673">
      <w:pPr>
        <w:spacing w:after="0" w:line="240" w:lineRule="auto"/>
        <w:ind w:firstLine="567"/>
        <w:jc w:val="center"/>
        <w:rPr>
          <w:rFonts w:ascii="Times New Roman" w:hAnsi="Times New Roman" w:cs="Times New Roman"/>
          <w:b/>
          <w:sz w:val="24"/>
          <w:szCs w:val="24"/>
        </w:rPr>
      </w:pPr>
      <w:r w:rsidRPr="005C0232">
        <w:rPr>
          <w:rFonts w:ascii="Times New Roman" w:hAnsi="Times New Roman" w:cs="Times New Roman"/>
          <w:b/>
          <w:sz w:val="24"/>
          <w:szCs w:val="24"/>
        </w:rPr>
        <w:t xml:space="preserve">3.1.Учебный план </w:t>
      </w:r>
    </w:p>
    <w:p w:rsidR="000F3673" w:rsidRPr="00DE7A66" w:rsidRDefault="000F3673" w:rsidP="000F3673">
      <w:pPr>
        <w:pStyle w:val="3"/>
        <w:tabs>
          <w:tab w:val="left" w:pos="709"/>
        </w:tabs>
        <w:spacing w:after="0" w:line="240" w:lineRule="auto"/>
        <w:ind w:firstLine="567"/>
        <w:jc w:val="both"/>
        <w:rPr>
          <w:rFonts w:ascii="Times New Roman" w:hAnsi="Times New Roman" w:cs="Times New Roman"/>
          <w:sz w:val="24"/>
          <w:szCs w:val="24"/>
        </w:rPr>
      </w:pPr>
      <w:bookmarkStart w:id="0" w:name="_GoBack"/>
      <w:r w:rsidRPr="000236B9">
        <w:rPr>
          <w:rFonts w:ascii="Times New Roman" w:hAnsi="Times New Roman" w:cs="Times New Roman"/>
          <w:sz w:val="24"/>
          <w:szCs w:val="24"/>
        </w:rPr>
        <w:t>Учебный план является одним</w:t>
      </w:r>
      <w:r>
        <w:rPr>
          <w:rFonts w:ascii="Times New Roman" w:hAnsi="Times New Roman" w:cs="Times New Roman"/>
          <w:sz w:val="24"/>
          <w:szCs w:val="24"/>
        </w:rPr>
        <w:t xml:space="preserve"> </w:t>
      </w:r>
      <w:r w:rsidRPr="000236B9">
        <w:rPr>
          <w:rFonts w:ascii="Times New Roman" w:hAnsi="Times New Roman" w:cs="Times New Roman"/>
          <w:sz w:val="24"/>
          <w:szCs w:val="24"/>
        </w:rPr>
        <w:t xml:space="preserve">из основных механизмов реализации образовательной программы Центра и составлен на </w:t>
      </w:r>
      <w:r w:rsidRPr="000236B9">
        <w:rPr>
          <w:rFonts w:ascii="Times New Roman" w:hAnsi="Times New Roman"/>
          <w:sz w:val="24"/>
          <w:szCs w:val="24"/>
        </w:rPr>
        <w:t xml:space="preserve">основании </w:t>
      </w:r>
      <w:r>
        <w:rPr>
          <w:rFonts w:ascii="Times New Roman" w:hAnsi="Times New Roman" w:cs="Times New Roman"/>
          <w:sz w:val="24"/>
          <w:szCs w:val="24"/>
        </w:rPr>
        <w:t>Конституции</w:t>
      </w:r>
      <w:r w:rsidRPr="00DE7A66">
        <w:rPr>
          <w:rFonts w:ascii="Times New Roman" w:hAnsi="Times New Roman" w:cs="Times New Roman"/>
          <w:sz w:val="24"/>
          <w:szCs w:val="24"/>
        </w:rPr>
        <w:t xml:space="preserve"> Российской Феде</w:t>
      </w:r>
      <w:r>
        <w:rPr>
          <w:rFonts w:ascii="Times New Roman" w:hAnsi="Times New Roman" w:cs="Times New Roman"/>
          <w:sz w:val="24"/>
          <w:szCs w:val="24"/>
        </w:rPr>
        <w:t>рации от 12 декабря 1993 года,</w:t>
      </w:r>
      <w:r w:rsidRPr="00DE7A66">
        <w:rPr>
          <w:rFonts w:ascii="Times New Roman" w:hAnsi="Times New Roman" w:cs="Times New Roman"/>
          <w:sz w:val="24"/>
          <w:szCs w:val="24"/>
        </w:rPr>
        <w:t xml:space="preserve"> Конвенци</w:t>
      </w:r>
      <w:r>
        <w:rPr>
          <w:rFonts w:ascii="Times New Roman" w:hAnsi="Times New Roman" w:cs="Times New Roman"/>
          <w:sz w:val="24"/>
          <w:szCs w:val="24"/>
        </w:rPr>
        <w:t>и</w:t>
      </w:r>
      <w:r w:rsidRPr="00DE7A66">
        <w:rPr>
          <w:rFonts w:ascii="Times New Roman" w:hAnsi="Times New Roman" w:cs="Times New Roman"/>
          <w:sz w:val="24"/>
          <w:szCs w:val="24"/>
        </w:rPr>
        <w:t xml:space="preserve"> ООН о правах</w:t>
      </w:r>
      <w:r>
        <w:rPr>
          <w:rFonts w:ascii="Times New Roman" w:hAnsi="Times New Roman" w:cs="Times New Roman"/>
          <w:sz w:val="24"/>
          <w:szCs w:val="24"/>
        </w:rPr>
        <w:t xml:space="preserve"> ребенка от 20 ноября 1989 года, </w:t>
      </w:r>
      <w:r w:rsidRPr="00DE7A66">
        <w:rPr>
          <w:rFonts w:ascii="Times New Roman" w:hAnsi="Times New Roman" w:cs="Times New Roman"/>
          <w:sz w:val="24"/>
          <w:szCs w:val="24"/>
        </w:rPr>
        <w:t xml:space="preserve">Законом Российской Федерации «Об образовании в Российской Федерации» </w:t>
      </w:r>
      <w:r>
        <w:rPr>
          <w:rFonts w:ascii="Times New Roman" w:hAnsi="Times New Roman" w:cs="Times New Roman"/>
          <w:sz w:val="24"/>
          <w:szCs w:val="24"/>
        </w:rPr>
        <w:t xml:space="preserve">от 29 декабря 2012 года №273-ФЗ, </w:t>
      </w:r>
      <w:r w:rsidRPr="00DE7A66">
        <w:rPr>
          <w:rFonts w:ascii="Times New Roman" w:hAnsi="Times New Roman" w:cs="Times New Roman"/>
          <w:sz w:val="24"/>
          <w:szCs w:val="24"/>
        </w:rPr>
        <w:t>Законом Республики Саха (Якутия) «Об образовании в Республике Саха (Якутия)» от 15 декабря 2014 года N 1401-З N 359-V</w:t>
      </w:r>
      <w:r>
        <w:rPr>
          <w:rFonts w:ascii="Times New Roman" w:hAnsi="Times New Roman" w:cs="Times New Roman"/>
          <w:sz w:val="24"/>
          <w:szCs w:val="24"/>
        </w:rPr>
        <w:t xml:space="preserve">, </w:t>
      </w:r>
      <w:r w:rsidRPr="00DE7A66">
        <w:rPr>
          <w:rFonts w:ascii="Times New Roman" w:hAnsi="Times New Roman" w:cs="Times New Roman"/>
          <w:sz w:val="24"/>
          <w:szCs w:val="24"/>
        </w:rPr>
        <w:t xml:space="preserve">Федеральным законом «Об основных гарантиях прав ребенка в Российской </w:t>
      </w:r>
      <w:r>
        <w:rPr>
          <w:rFonts w:ascii="Times New Roman" w:hAnsi="Times New Roman" w:cs="Times New Roman"/>
          <w:sz w:val="24"/>
          <w:szCs w:val="24"/>
        </w:rPr>
        <w:t xml:space="preserve">Федерации» от 24 июля 1998 года, </w:t>
      </w:r>
      <w:r w:rsidRPr="00DE7A66">
        <w:rPr>
          <w:rFonts w:ascii="Times New Roman" w:hAnsi="Times New Roman"/>
          <w:sz w:val="24"/>
          <w:szCs w:val="24"/>
        </w:rPr>
        <w:t>Приказом Министерства образования и науки РФ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4"/>
          <w:szCs w:val="24"/>
        </w:rPr>
        <w:t xml:space="preserve"> от 29 августа 2013 года № 1008, </w:t>
      </w:r>
      <w:r w:rsidRPr="00DE7A66">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w:t>
      </w:r>
      <w:r>
        <w:rPr>
          <w:rFonts w:ascii="Times New Roman" w:hAnsi="Times New Roman" w:cs="Times New Roman"/>
          <w:sz w:val="24"/>
          <w:szCs w:val="24"/>
        </w:rPr>
        <w:t xml:space="preserve">72-14 от 04 июля 2014 года №41, </w:t>
      </w:r>
      <w:r w:rsidRPr="00DE7A66">
        <w:rPr>
          <w:rFonts w:ascii="Times New Roman" w:hAnsi="Times New Roman"/>
          <w:sz w:val="24"/>
          <w:szCs w:val="24"/>
        </w:rPr>
        <w:t xml:space="preserve">Уставом Муниципального бюджетного учреждения дополнительного образования </w:t>
      </w:r>
      <w:r>
        <w:rPr>
          <w:rFonts w:ascii="Times New Roman" w:hAnsi="Times New Roman"/>
          <w:sz w:val="24"/>
          <w:szCs w:val="24"/>
        </w:rPr>
        <w:t xml:space="preserve">Центр дополнительного образования детей муниципального района «Оленекский эвенкийский национальный район» </w:t>
      </w:r>
      <w:r w:rsidRPr="00DE7A66">
        <w:rPr>
          <w:rFonts w:ascii="Times New Roman" w:hAnsi="Times New Roman" w:cs="Times New Roman"/>
          <w:sz w:val="24"/>
          <w:szCs w:val="24"/>
        </w:rPr>
        <w:t xml:space="preserve">и другими локальными актами, регламентирующими образовательную деятельность.  </w:t>
      </w:r>
    </w:p>
    <w:p w:rsidR="000F3673" w:rsidRPr="004A15FC" w:rsidRDefault="000F3673" w:rsidP="000F3673">
      <w:pPr>
        <w:spacing w:after="0" w:line="240" w:lineRule="auto"/>
        <w:ind w:firstLine="567"/>
        <w:jc w:val="both"/>
        <w:rPr>
          <w:rFonts w:ascii="Times New Roman" w:hAnsi="Times New Roman"/>
          <w:sz w:val="24"/>
          <w:szCs w:val="24"/>
        </w:rPr>
      </w:pPr>
      <w:r w:rsidRPr="004A15FC">
        <w:rPr>
          <w:rFonts w:ascii="Times New Roman" w:hAnsi="Times New Roman"/>
          <w:sz w:val="24"/>
          <w:szCs w:val="24"/>
        </w:rPr>
        <w:t xml:space="preserve">Учебный план строится на следующих ведущих идеях: </w:t>
      </w:r>
    </w:p>
    <w:p w:rsidR="000F3673" w:rsidRPr="004A15FC" w:rsidRDefault="000F3673" w:rsidP="000F3673">
      <w:pPr>
        <w:pStyle w:val="a4"/>
        <w:numPr>
          <w:ilvl w:val="0"/>
          <w:numId w:val="21"/>
        </w:numPr>
        <w:tabs>
          <w:tab w:val="left" w:pos="851"/>
        </w:tabs>
        <w:spacing w:after="0" w:line="240" w:lineRule="auto"/>
        <w:ind w:left="0" w:firstLine="567"/>
        <w:jc w:val="both"/>
        <w:rPr>
          <w:rFonts w:ascii="Times New Roman" w:hAnsi="Times New Roman"/>
          <w:sz w:val="24"/>
          <w:szCs w:val="24"/>
        </w:rPr>
      </w:pPr>
      <w:r w:rsidRPr="004A15FC">
        <w:rPr>
          <w:rFonts w:ascii="Times New Roman" w:hAnsi="Times New Roman"/>
          <w:sz w:val="24"/>
          <w:szCs w:val="24"/>
        </w:rPr>
        <w:t>Дополнительное образование должно обеспечить удовлетворение постоянно изменяющихся индивидуальных, социокультурных и образовательных потребностей учащихся: создание условий для их творческой реализации.</w:t>
      </w:r>
    </w:p>
    <w:p w:rsidR="000F3673" w:rsidRPr="004A15FC" w:rsidRDefault="000F3673" w:rsidP="000F3673">
      <w:pPr>
        <w:pStyle w:val="a4"/>
        <w:numPr>
          <w:ilvl w:val="0"/>
          <w:numId w:val="21"/>
        </w:numPr>
        <w:tabs>
          <w:tab w:val="left" w:pos="851"/>
        </w:tabs>
        <w:spacing w:after="0" w:line="240" w:lineRule="auto"/>
        <w:ind w:left="0" w:firstLine="567"/>
        <w:jc w:val="both"/>
        <w:rPr>
          <w:rFonts w:ascii="Times New Roman" w:hAnsi="Times New Roman"/>
          <w:sz w:val="24"/>
          <w:szCs w:val="24"/>
        </w:rPr>
      </w:pPr>
      <w:r w:rsidRPr="004A15FC">
        <w:rPr>
          <w:rFonts w:ascii="Times New Roman" w:hAnsi="Times New Roman"/>
          <w:sz w:val="24"/>
          <w:szCs w:val="24"/>
        </w:rPr>
        <w:t xml:space="preserve">Учебный план каждой возрастной группы определяется </w:t>
      </w:r>
      <w:r>
        <w:rPr>
          <w:rFonts w:ascii="Times New Roman" w:hAnsi="Times New Roman"/>
          <w:sz w:val="24"/>
          <w:szCs w:val="24"/>
        </w:rPr>
        <w:t xml:space="preserve">дополнительными </w:t>
      </w:r>
      <w:r w:rsidRPr="004A15FC">
        <w:rPr>
          <w:rFonts w:ascii="Times New Roman" w:hAnsi="Times New Roman"/>
          <w:sz w:val="24"/>
          <w:szCs w:val="24"/>
        </w:rPr>
        <w:t xml:space="preserve">общеразвивающими программами, направленными на воспитание творческой социально зрелой личности. </w:t>
      </w:r>
    </w:p>
    <w:p w:rsidR="000F3673" w:rsidRPr="004A15FC" w:rsidRDefault="000F3673" w:rsidP="000F3673">
      <w:pPr>
        <w:pStyle w:val="a4"/>
        <w:numPr>
          <w:ilvl w:val="0"/>
          <w:numId w:val="21"/>
        </w:numPr>
        <w:tabs>
          <w:tab w:val="left" w:pos="851"/>
        </w:tabs>
        <w:spacing w:after="0" w:line="240" w:lineRule="auto"/>
        <w:ind w:left="0" w:firstLine="567"/>
        <w:jc w:val="both"/>
        <w:rPr>
          <w:rFonts w:ascii="Times New Roman" w:hAnsi="Times New Roman"/>
          <w:sz w:val="24"/>
          <w:szCs w:val="24"/>
        </w:rPr>
      </w:pPr>
      <w:r w:rsidRPr="004A15FC">
        <w:rPr>
          <w:rFonts w:ascii="Times New Roman" w:hAnsi="Times New Roman"/>
          <w:sz w:val="24"/>
          <w:szCs w:val="24"/>
        </w:rPr>
        <w:t>Предполагаемый учебный план строится на признании права учащегося изучать т</w:t>
      </w:r>
      <w:r>
        <w:rPr>
          <w:rFonts w:ascii="Times New Roman" w:hAnsi="Times New Roman"/>
          <w:sz w:val="24"/>
          <w:szCs w:val="24"/>
        </w:rPr>
        <w:t>у программу</w:t>
      </w:r>
      <w:r w:rsidRPr="004A15FC">
        <w:rPr>
          <w:rFonts w:ascii="Times New Roman" w:hAnsi="Times New Roman"/>
          <w:sz w:val="24"/>
          <w:szCs w:val="24"/>
        </w:rPr>
        <w:t>, котор</w:t>
      </w:r>
      <w:r>
        <w:rPr>
          <w:rFonts w:ascii="Times New Roman" w:hAnsi="Times New Roman"/>
          <w:sz w:val="24"/>
          <w:szCs w:val="24"/>
        </w:rPr>
        <w:t>ую</w:t>
      </w:r>
      <w:r w:rsidRPr="004A15FC">
        <w:rPr>
          <w:rFonts w:ascii="Times New Roman" w:hAnsi="Times New Roman"/>
          <w:sz w:val="24"/>
          <w:szCs w:val="24"/>
        </w:rPr>
        <w:t xml:space="preserve"> он выбирает.   </w:t>
      </w:r>
    </w:p>
    <w:p w:rsidR="000F3673" w:rsidRDefault="000F3673" w:rsidP="000F3673">
      <w:pPr>
        <w:spacing w:after="0" w:line="240" w:lineRule="auto"/>
        <w:ind w:firstLine="567"/>
        <w:jc w:val="both"/>
        <w:rPr>
          <w:rFonts w:ascii="Times New Roman" w:hAnsi="Times New Roman"/>
          <w:sz w:val="24"/>
          <w:szCs w:val="24"/>
        </w:rPr>
      </w:pPr>
      <w:r>
        <w:rPr>
          <w:rFonts w:ascii="Times New Roman" w:hAnsi="Times New Roman"/>
          <w:sz w:val="24"/>
          <w:szCs w:val="24"/>
        </w:rPr>
        <w:t>Центр реализует основные задачи дополнительного образования детей через специально-организованный образовательный процесс, доминантой которого является развитие мотивации ребенка к творчеству, познанию, саморазвитию.</w:t>
      </w:r>
    </w:p>
    <w:p w:rsidR="000F3673" w:rsidRPr="00676223" w:rsidRDefault="000F3673" w:rsidP="000F3673">
      <w:pPr>
        <w:spacing w:after="0" w:line="240" w:lineRule="auto"/>
        <w:ind w:firstLine="567"/>
        <w:jc w:val="both"/>
        <w:rPr>
          <w:rFonts w:ascii="Times New Roman" w:hAnsi="Times New Roman" w:cs="Times New Roman"/>
          <w:color w:val="C00000"/>
          <w:sz w:val="24"/>
          <w:szCs w:val="24"/>
        </w:rPr>
      </w:pPr>
      <w:r>
        <w:rPr>
          <w:rFonts w:ascii="Times New Roman" w:hAnsi="Times New Roman"/>
          <w:sz w:val="24"/>
          <w:szCs w:val="24"/>
        </w:rPr>
        <w:t xml:space="preserve">В 2019-2020 учебном году </w:t>
      </w:r>
      <w:r>
        <w:rPr>
          <w:rFonts w:ascii="Times New Roman" w:eastAsia="Times New Roman" w:hAnsi="Times New Roman" w:cs="Times New Roman"/>
          <w:sz w:val="24"/>
          <w:szCs w:val="24"/>
        </w:rPr>
        <w:t>о</w:t>
      </w:r>
      <w:r w:rsidRPr="00765545">
        <w:rPr>
          <w:rFonts w:ascii="Times New Roman" w:eastAsia="Times New Roman" w:hAnsi="Times New Roman" w:cs="Times New Roman"/>
          <w:sz w:val="24"/>
          <w:szCs w:val="24"/>
        </w:rPr>
        <w:t>бразовательная деятельность осуществляется в течение всего календарного года, включая каникулярное время</w:t>
      </w:r>
      <w:r>
        <w:rPr>
          <w:rFonts w:ascii="Times New Roman" w:eastAsia="Times New Roman" w:hAnsi="Times New Roman" w:cs="Times New Roman"/>
          <w:sz w:val="24"/>
          <w:szCs w:val="24"/>
        </w:rPr>
        <w:t xml:space="preserve"> в осенний, зимний и весенний периоды </w:t>
      </w:r>
      <w:r w:rsidRPr="007D4BEE">
        <w:rPr>
          <w:rFonts w:ascii="Times New Roman" w:hAnsi="Times New Roman" w:cs="Times New Roman"/>
          <w:sz w:val="24"/>
          <w:szCs w:val="24"/>
        </w:rPr>
        <w:t>педагогами дополнительного обра</w:t>
      </w:r>
      <w:r>
        <w:rPr>
          <w:rFonts w:ascii="Times New Roman" w:hAnsi="Times New Roman" w:cs="Times New Roman"/>
          <w:sz w:val="24"/>
          <w:szCs w:val="24"/>
        </w:rPr>
        <w:t>зования</w:t>
      </w:r>
      <w:r w:rsidRPr="002A4A88">
        <w:rPr>
          <w:rFonts w:ascii="Times New Roman" w:hAnsi="Times New Roman" w:cs="Times New Roman"/>
          <w:sz w:val="24"/>
          <w:szCs w:val="24"/>
        </w:rPr>
        <w:t xml:space="preserve">, которая осуществляется </w:t>
      </w:r>
      <w:r w:rsidR="00563F16" w:rsidRPr="00563F16">
        <w:rPr>
          <w:rFonts w:ascii="Times New Roman" w:hAnsi="Times New Roman" w:cs="Times New Roman"/>
          <w:color w:val="000000" w:themeColor="text1"/>
          <w:sz w:val="24"/>
          <w:szCs w:val="24"/>
        </w:rPr>
        <w:t>по 11</w:t>
      </w:r>
      <w:r w:rsidRPr="00563F16">
        <w:rPr>
          <w:rFonts w:ascii="Times New Roman" w:hAnsi="Times New Roman" w:cs="Times New Roman"/>
          <w:color w:val="000000" w:themeColor="text1"/>
          <w:sz w:val="24"/>
          <w:szCs w:val="24"/>
        </w:rPr>
        <w:t xml:space="preserve"> модифицированным, адаптированным дополнительным общеразвивающим программам следующих направленностей: художественной, социально-педагог</w:t>
      </w:r>
      <w:r w:rsidR="00563F16" w:rsidRPr="00563F16">
        <w:rPr>
          <w:rFonts w:ascii="Times New Roman" w:hAnsi="Times New Roman" w:cs="Times New Roman"/>
          <w:color w:val="000000" w:themeColor="text1"/>
          <w:sz w:val="24"/>
          <w:szCs w:val="24"/>
        </w:rPr>
        <w:t>ической, технической, естественно - научной</w:t>
      </w:r>
      <w:r w:rsidRPr="00563F16">
        <w:rPr>
          <w:rFonts w:ascii="Times New Roman" w:hAnsi="Times New Roman" w:cs="Times New Roman"/>
          <w:color w:val="000000" w:themeColor="text1"/>
          <w:sz w:val="24"/>
          <w:szCs w:val="24"/>
        </w:rPr>
        <w:t>.</w:t>
      </w:r>
    </w:p>
    <w:p w:rsidR="000F3673" w:rsidRPr="007D4BEE"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Организация учебно-воспитательного процесса в Центре характеризуется следующими особенностями:</w:t>
      </w:r>
    </w:p>
    <w:p w:rsidR="000F3673" w:rsidRPr="007D4BEE"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-учащиеся приходят на занятия в свободное от основной учебы время;</w:t>
      </w:r>
    </w:p>
    <w:p w:rsidR="000F3673" w:rsidRPr="007D4BEE"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 обучение организуется на добровольных началах всех сторон (дети, родители, педагоги);</w:t>
      </w:r>
    </w:p>
    <w:p w:rsidR="000F3673" w:rsidRPr="007D4BEE"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 детям предоставляются возможности сочетать различные направления и формы занятий;</w:t>
      </w:r>
    </w:p>
    <w:p w:rsidR="000F3673"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 допускается переход учащихся из одной группы в другую (по тематике, возрастному составу, уровню интеллектуального развития).</w:t>
      </w:r>
    </w:p>
    <w:p w:rsidR="000F3673"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Организация учебных занятий с учащимися осуществляется в соответствии с расписанием занятий, где указываются учебные группы, время и продолжительность занятий, место проведения, количество часов в неделю, фамилия и имя педагога, утверждается приказом директора Центра, согласовывается с профсоюзным комитетом Центра</w:t>
      </w:r>
      <w:r>
        <w:rPr>
          <w:rFonts w:ascii="Times New Roman" w:hAnsi="Times New Roman" w:cs="Times New Roman"/>
          <w:sz w:val="24"/>
          <w:szCs w:val="24"/>
        </w:rPr>
        <w:t xml:space="preserve">. В </w:t>
      </w:r>
      <w:r w:rsidRPr="007D4BEE">
        <w:rPr>
          <w:rFonts w:ascii="Times New Roman" w:hAnsi="Times New Roman" w:cs="Times New Roman"/>
          <w:sz w:val="24"/>
          <w:szCs w:val="24"/>
        </w:rPr>
        <w:t>течение года расписание может корректироваться</w:t>
      </w:r>
      <w:r>
        <w:rPr>
          <w:rFonts w:ascii="Times New Roman" w:hAnsi="Times New Roman" w:cs="Times New Roman"/>
          <w:sz w:val="24"/>
          <w:szCs w:val="24"/>
        </w:rPr>
        <w:t>, изменение вносятся только на основании приказа директора.</w:t>
      </w:r>
    </w:p>
    <w:p w:rsidR="000F3673" w:rsidRPr="007D4BEE"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lastRenderedPageBreak/>
        <w:t xml:space="preserve">Численный состав учебных групп определяется педагогами в соответствии с характером деятельности, возрастом учащихся и </w:t>
      </w:r>
      <w:r>
        <w:rPr>
          <w:rFonts w:ascii="Times New Roman" w:hAnsi="Times New Roman" w:cs="Times New Roman"/>
          <w:sz w:val="24"/>
          <w:szCs w:val="24"/>
        </w:rPr>
        <w:t xml:space="preserve">дополнительной общеразвивающей </w:t>
      </w:r>
      <w:r w:rsidRPr="007D4BEE">
        <w:rPr>
          <w:rFonts w:ascii="Times New Roman" w:hAnsi="Times New Roman" w:cs="Times New Roman"/>
          <w:sz w:val="24"/>
          <w:szCs w:val="24"/>
        </w:rPr>
        <w:t xml:space="preserve">программой </w:t>
      </w:r>
      <w:r>
        <w:rPr>
          <w:rFonts w:ascii="Times New Roman" w:hAnsi="Times New Roman" w:cs="Times New Roman"/>
          <w:sz w:val="24"/>
          <w:szCs w:val="24"/>
        </w:rPr>
        <w:t xml:space="preserve">педагога с рекомендуемого режима занятий детей по </w:t>
      </w:r>
      <w:r w:rsidRPr="007D4BEE">
        <w:rPr>
          <w:rFonts w:ascii="Times New Roman" w:hAnsi="Times New Roman" w:cs="Times New Roman"/>
          <w:sz w:val="24"/>
          <w:szCs w:val="24"/>
        </w:rPr>
        <w:t>СанПин. Продолжи</w:t>
      </w:r>
      <w:r>
        <w:rPr>
          <w:rFonts w:ascii="Times New Roman" w:hAnsi="Times New Roman" w:cs="Times New Roman"/>
          <w:sz w:val="24"/>
          <w:szCs w:val="24"/>
        </w:rPr>
        <w:t xml:space="preserve">тельность занятий 30–45 минут, </w:t>
      </w:r>
      <w:r w:rsidRPr="007D4BEE">
        <w:rPr>
          <w:rFonts w:ascii="Times New Roman" w:hAnsi="Times New Roman" w:cs="Times New Roman"/>
          <w:sz w:val="24"/>
          <w:szCs w:val="24"/>
        </w:rPr>
        <w:t>перерыв – 5-10 минут. Численный состав и время занятий группы утверждается директором Центра.</w:t>
      </w:r>
    </w:p>
    <w:p w:rsidR="000F3673" w:rsidRPr="007D4BEE"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Образовательный процесс имеет лич</w:t>
      </w:r>
      <w:r>
        <w:rPr>
          <w:rFonts w:ascii="Times New Roman" w:hAnsi="Times New Roman" w:cs="Times New Roman"/>
          <w:sz w:val="24"/>
          <w:szCs w:val="24"/>
        </w:rPr>
        <w:t>ностно-ориентированный характер</w:t>
      </w:r>
      <w:r w:rsidRPr="007D4BEE">
        <w:rPr>
          <w:rFonts w:ascii="Times New Roman" w:hAnsi="Times New Roman" w:cs="Times New Roman"/>
          <w:sz w:val="24"/>
          <w:szCs w:val="24"/>
        </w:rPr>
        <w:t xml:space="preserve"> и его основой является гуманизация отношений всех участников процесса. Исходной позицией такого подхода является видение </w:t>
      </w:r>
      <w:r>
        <w:rPr>
          <w:rFonts w:ascii="Times New Roman" w:hAnsi="Times New Roman" w:cs="Times New Roman"/>
          <w:sz w:val="24"/>
          <w:szCs w:val="24"/>
        </w:rPr>
        <w:t>учащегося</w:t>
      </w:r>
      <w:r w:rsidRPr="007D4BEE">
        <w:rPr>
          <w:rFonts w:ascii="Times New Roman" w:hAnsi="Times New Roman" w:cs="Times New Roman"/>
          <w:sz w:val="24"/>
          <w:szCs w:val="24"/>
        </w:rPr>
        <w:t xml:space="preserve"> не объектом, а субъектом обучения, что влияет на развитие таких личностных качеств как активность, самостоятельность, общение. </w:t>
      </w:r>
    </w:p>
    <w:p w:rsidR="000F3673" w:rsidRDefault="000F3673" w:rsidP="000F3673">
      <w:pPr>
        <w:spacing w:after="0" w:line="240" w:lineRule="auto"/>
        <w:ind w:firstLine="567"/>
        <w:jc w:val="both"/>
        <w:rPr>
          <w:rFonts w:ascii="Times New Roman" w:hAnsi="Times New Roman" w:cs="Times New Roman"/>
          <w:sz w:val="24"/>
          <w:szCs w:val="24"/>
        </w:rPr>
      </w:pPr>
      <w:r w:rsidRPr="007D4BEE">
        <w:rPr>
          <w:rFonts w:ascii="Times New Roman" w:hAnsi="Times New Roman" w:cs="Times New Roman"/>
          <w:sz w:val="24"/>
          <w:szCs w:val="24"/>
        </w:rPr>
        <w:t xml:space="preserve">Обучение проводится в форме </w:t>
      </w:r>
      <w:r>
        <w:rPr>
          <w:rFonts w:ascii="Times New Roman" w:hAnsi="Times New Roman" w:cs="Times New Roman"/>
          <w:sz w:val="24"/>
          <w:szCs w:val="24"/>
        </w:rPr>
        <w:t>групповых, индивидуальных занятий</w:t>
      </w:r>
      <w:r w:rsidRPr="007D4BEE">
        <w:rPr>
          <w:rFonts w:ascii="Times New Roman" w:hAnsi="Times New Roman" w:cs="Times New Roman"/>
          <w:sz w:val="24"/>
          <w:szCs w:val="24"/>
        </w:rPr>
        <w:t xml:space="preserve">. </w:t>
      </w:r>
      <w:r>
        <w:rPr>
          <w:rFonts w:ascii="Times New Roman" w:hAnsi="Times New Roman" w:cs="Times New Roman"/>
          <w:sz w:val="24"/>
          <w:szCs w:val="24"/>
        </w:rPr>
        <w:t>На занятиях</w:t>
      </w:r>
      <w:r w:rsidRPr="007D4BEE">
        <w:rPr>
          <w:rFonts w:ascii="Times New Roman" w:hAnsi="Times New Roman" w:cs="Times New Roman"/>
          <w:sz w:val="24"/>
          <w:szCs w:val="24"/>
        </w:rPr>
        <w:t xml:space="preserve"> может применяться методика дифференцированного обучения: при такой организации образовательного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w:t>
      </w:r>
    </w:p>
    <w:p w:rsidR="000F3673" w:rsidRPr="007D4BEE" w:rsidRDefault="000F3673" w:rsidP="000F3673">
      <w:pPr>
        <w:spacing w:after="0" w:line="240" w:lineRule="auto"/>
        <w:ind w:firstLine="567"/>
        <w:jc w:val="both"/>
        <w:rPr>
          <w:rFonts w:ascii="Times New Roman" w:hAnsi="Times New Roman" w:cs="Times New Roman"/>
          <w:sz w:val="24"/>
          <w:szCs w:val="24"/>
        </w:rPr>
      </w:pPr>
    </w:p>
    <w:bookmarkEnd w:id="0"/>
    <w:tbl>
      <w:tblPr>
        <w:tblW w:w="9073" w:type="dxa"/>
        <w:tblLook w:val="04A0"/>
      </w:tblPr>
      <w:tblGrid>
        <w:gridCol w:w="667"/>
        <w:gridCol w:w="3728"/>
        <w:gridCol w:w="993"/>
        <w:gridCol w:w="960"/>
        <w:gridCol w:w="1308"/>
        <w:gridCol w:w="1417"/>
      </w:tblGrid>
      <w:tr w:rsidR="000F3673" w:rsidRPr="003A5919" w:rsidTr="00B67EC5">
        <w:trPr>
          <w:trHeight w:val="315"/>
        </w:trPr>
        <w:tc>
          <w:tcPr>
            <w:tcW w:w="9073" w:type="dxa"/>
            <w:gridSpan w:val="6"/>
            <w:tcBorders>
              <w:top w:val="nil"/>
              <w:left w:val="nil"/>
              <w:bottom w:val="single" w:sz="4" w:space="0" w:color="auto"/>
              <w:right w:val="nil"/>
            </w:tcBorders>
            <w:shd w:val="clear" w:color="auto" w:fill="auto"/>
            <w:noWrap/>
            <w:vAlign w:val="bottom"/>
            <w:hideMark/>
          </w:tcPr>
          <w:p w:rsidR="000F3673" w:rsidRDefault="000F3673" w:rsidP="00B67EC5">
            <w:pPr>
              <w:spacing w:after="0" w:line="240" w:lineRule="auto"/>
              <w:jc w:val="center"/>
              <w:rPr>
                <w:rFonts w:ascii="Times New Roman" w:eastAsia="Times New Roman" w:hAnsi="Times New Roman" w:cs="Times New Roman"/>
                <w:b/>
                <w:bCs/>
                <w:color w:val="000000"/>
                <w:sz w:val="24"/>
                <w:szCs w:val="24"/>
              </w:rPr>
            </w:pPr>
          </w:p>
          <w:p w:rsidR="000F3673" w:rsidRDefault="000F3673" w:rsidP="00B67E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Комплектование учебных групп </w:t>
            </w:r>
          </w:p>
          <w:p w:rsidR="000F3673" w:rsidRDefault="000F3673" w:rsidP="00B67E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w:t>
            </w:r>
            <w:r w:rsidRPr="003A5919">
              <w:rPr>
                <w:rFonts w:ascii="Times New Roman" w:eastAsia="Times New Roman" w:hAnsi="Times New Roman" w:cs="Times New Roman"/>
                <w:b/>
                <w:bCs/>
                <w:color w:val="000000"/>
                <w:sz w:val="24"/>
                <w:szCs w:val="24"/>
              </w:rPr>
              <w:t xml:space="preserve">У ДО </w:t>
            </w:r>
            <w:r>
              <w:rPr>
                <w:rFonts w:ascii="Times New Roman" w:eastAsia="Times New Roman" w:hAnsi="Times New Roman" w:cs="Times New Roman"/>
                <w:b/>
                <w:bCs/>
                <w:color w:val="000000"/>
                <w:sz w:val="24"/>
                <w:szCs w:val="24"/>
              </w:rPr>
              <w:t>ЦДОД</w:t>
            </w:r>
            <w:r w:rsidRPr="003A591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на</w:t>
            </w:r>
            <w:r w:rsidRPr="003A5919">
              <w:rPr>
                <w:rFonts w:ascii="Times New Roman" w:eastAsia="Times New Roman" w:hAnsi="Times New Roman" w:cs="Times New Roman"/>
                <w:b/>
                <w:bCs/>
                <w:color w:val="000000"/>
                <w:sz w:val="24"/>
                <w:szCs w:val="24"/>
              </w:rPr>
              <w:t xml:space="preserve"> 201</w:t>
            </w:r>
            <w:r w:rsidR="001677F1">
              <w:rPr>
                <w:rFonts w:ascii="Times New Roman" w:eastAsia="Times New Roman" w:hAnsi="Times New Roman" w:cs="Times New Roman"/>
                <w:b/>
                <w:bCs/>
                <w:color w:val="000000"/>
                <w:sz w:val="24"/>
                <w:szCs w:val="24"/>
              </w:rPr>
              <w:t>9</w:t>
            </w:r>
            <w:r w:rsidRPr="003A5919">
              <w:rPr>
                <w:rFonts w:ascii="Times New Roman" w:eastAsia="Times New Roman" w:hAnsi="Times New Roman" w:cs="Times New Roman"/>
                <w:b/>
                <w:bCs/>
                <w:color w:val="000000"/>
                <w:sz w:val="24"/>
                <w:szCs w:val="24"/>
              </w:rPr>
              <w:t>-20</w:t>
            </w:r>
            <w:r w:rsidR="001677F1">
              <w:rPr>
                <w:rFonts w:ascii="Times New Roman" w:eastAsia="Times New Roman" w:hAnsi="Times New Roman" w:cs="Times New Roman"/>
                <w:b/>
                <w:bCs/>
                <w:color w:val="000000"/>
                <w:sz w:val="24"/>
                <w:szCs w:val="24"/>
              </w:rPr>
              <w:t>20</w:t>
            </w:r>
            <w:r w:rsidRPr="003A591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уч.год</w:t>
            </w:r>
          </w:p>
          <w:p w:rsidR="000F3673" w:rsidRDefault="000F3673" w:rsidP="00B67EC5">
            <w:pPr>
              <w:spacing w:after="0" w:line="240" w:lineRule="auto"/>
              <w:jc w:val="center"/>
              <w:rPr>
                <w:rFonts w:ascii="Times New Roman" w:eastAsia="Times New Roman" w:hAnsi="Times New Roman" w:cs="Times New Roman"/>
                <w:b/>
                <w:bCs/>
                <w:color w:val="000000"/>
                <w:sz w:val="24"/>
                <w:szCs w:val="24"/>
              </w:rPr>
            </w:pPr>
          </w:p>
          <w:p w:rsidR="000F3673" w:rsidRDefault="000F3673" w:rsidP="00B67E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полугодие)</w:t>
            </w:r>
          </w:p>
          <w:p w:rsidR="000F3673" w:rsidRPr="003A5919" w:rsidRDefault="000F3673" w:rsidP="00B67EC5">
            <w:pPr>
              <w:spacing w:after="0" w:line="240" w:lineRule="auto"/>
              <w:jc w:val="center"/>
              <w:rPr>
                <w:rFonts w:ascii="Times New Roman" w:eastAsia="Times New Roman" w:hAnsi="Times New Roman" w:cs="Times New Roman"/>
                <w:b/>
                <w:bCs/>
                <w:color w:val="000000"/>
                <w:sz w:val="24"/>
                <w:szCs w:val="24"/>
              </w:rPr>
            </w:pPr>
          </w:p>
        </w:tc>
      </w:tr>
      <w:tr w:rsidR="000F3673" w:rsidRPr="003A5919" w:rsidTr="00B67EC5">
        <w:trPr>
          <w:trHeight w:val="300"/>
        </w:trPr>
        <w:tc>
          <w:tcPr>
            <w:tcW w:w="667"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color w:val="000000"/>
              </w:rPr>
            </w:pPr>
            <w:r w:rsidRPr="003A5919">
              <w:rPr>
                <w:rFonts w:ascii="Times New Roman" w:eastAsia="Times New Roman" w:hAnsi="Times New Roman" w:cs="Times New Roman"/>
                <w:color w:val="000000"/>
              </w:rPr>
              <w:t>№</w:t>
            </w:r>
          </w:p>
        </w:tc>
        <w:tc>
          <w:tcPr>
            <w:tcW w:w="3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Название ДОП</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кол-во групп</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Кол-во часов в неделю</w:t>
            </w:r>
          </w:p>
        </w:tc>
        <w:tc>
          <w:tcPr>
            <w:tcW w:w="1308" w:type="dxa"/>
            <w:vMerge w:val="restart"/>
            <w:tcBorders>
              <w:top w:val="nil"/>
              <w:left w:val="single" w:sz="4" w:space="0" w:color="auto"/>
              <w:bottom w:val="single" w:sz="4" w:space="0" w:color="000000"/>
              <w:right w:val="nil"/>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 xml:space="preserve">Кол-во часов в </w:t>
            </w:r>
            <w:r>
              <w:rPr>
                <w:rFonts w:ascii="Times New Roman" w:eastAsia="Times New Roman" w:hAnsi="Times New Roman" w:cs="Times New Roman"/>
                <w:b/>
                <w:bCs/>
                <w:color w:val="000000"/>
              </w:rPr>
              <w:t>полугодие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 xml:space="preserve">Год обучения </w:t>
            </w:r>
          </w:p>
        </w:tc>
      </w:tr>
      <w:tr w:rsidR="000F3673" w:rsidRPr="003A5919" w:rsidTr="00B67EC5">
        <w:trPr>
          <w:trHeight w:val="495"/>
        </w:trPr>
        <w:tc>
          <w:tcPr>
            <w:tcW w:w="667"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color w:val="000000"/>
              </w:rPr>
            </w:pPr>
          </w:p>
        </w:tc>
        <w:tc>
          <w:tcPr>
            <w:tcW w:w="3728"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993"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1308" w:type="dxa"/>
            <w:vMerge/>
            <w:tcBorders>
              <w:top w:val="nil"/>
              <w:left w:val="single" w:sz="4" w:space="0" w:color="auto"/>
              <w:bottom w:val="single" w:sz="4" w:space="0" w:color="000000"/>
              <w:right w:val="nil"/>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nil"/>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sidRPr="003A5919">
              <w:rPr>
                <w:rFonts w:ascii="Times New Roman" w:eastAsia="Times New Roman" w:hAnsi="Times New Roman" w:cs="Times New Roman"/>
                <w:b/>
                <w:bCs/>
              </w:rPr>
              <w:t>ХУДОЖЕСТВЕННАЯ НАПРАВЛЕННОСТЬ (ДПИ)</w:t>
            </w:r>
          </w:p>
        </w:tc>
      </w:tr>
      <w:tr w:rsidR="000F3673" w:rsidRPr="003A5919" w:rsidTr="00B67EC5">
        <w:trPr>
          <w:trHeight w:val="437"/>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Pr>
                <w:rFonts w:ascii="Times New Roman" w:eastAsia="Times New Roman" w:hAnsi="Times New Roman" w:cs="Times New Roman"/>
              </w:rPr>
              <w:t>Олан</w:t>
            </w:r>
            <w:r w:rsidRPr="003A591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2008C" w:rsidRDefault="000F3673" w:rsidP="00B67EC5">
            <w:pPr>
              <w:spacing w:after="0" w:line="240" w:lineRule="auto"/>
              <w:jc w:val="center"/>
              <w:rPr>
                <w:rFonts w:ascii="Times New Roman" w:eastAsia="Times New Roman" w:hAnsi="Times New Roman" w:cs="Times New Roman"/>
              </w:rPr>
            </w:pPr>
            <w:r w:rsidRPr="0032008C">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13042A">
              <w:rPr>
                <w:rFonts w:ascii="Times New Roman" w:eastAsia="Times New Roman" w:hAnsi="Times New Roman" w:cs="Times New Roman"/>
              </w:rPr>
              <w:t>5</w:t>
            </w:r>
          </w:p>
        </w:tc>
        <w:tc>
          <w:tcPr>
            <w:tcW w:w="1308" w:type="dxa"/>
            <w:tcBorders>
              <w:top w:val="nil"/>
              <w:left w:val="nil"/>
              <w:bottom w:val="single" w:sz="4" w:space="0" w:color="auto"/>
              <w:right w:val="nil"/>
            </w:tcBorders>
            <w:shd w:val="clear" w:color="auto" w:fill="auto"/>
            <w:vAlign w:val="center"/>
            <w:hideMark/>
          </w:tcPr>
          <w:p w:rsidR="000F3673" w:rsidRPr="003A5919" w:rsidRDefault="005C5AB7"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13042A">
              <w:rPr>
                <w:rFonts w:ascii="Times New Roman" w:eastAsia="Times New Roman" w:hAnsi="Times New Roman" w:cs="Times New Roman"/>
              </w:rPr>
              <w:t>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1,2</w:t>
            </w:r>
            <w:r>
              <w:rPr>
                <w:rFonts w:ascii="Times New Roman" w:eastAsia="Times New Roman" w:hAnsi="Times New Roman" w:cs="Times New Roman"/>
              </w:rPr>
              <w:t>,3</w:t>
            </w:r>
          </w:p>
        </w:tc>
      </w:tr>
      <w:tr w:rsidR="000F3673" w:rsidRPr="003A5919" w:rsidTr="00B67EC5">
        <w:trPr>
          <w:trHeight w:val="40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2</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Pr>
                <w:rFonts w:ascii="Times New Roman" w:eastAsia="Times New Roman" w:hAnsi="Times New Roman" w:cs="Times New Roman"/>
              </w:rPr>
              <w:t>Волшебная шкатулка</w:t>
            </w:r>
            <w:r w:rsidRPr="003A591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13042A"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08" w:type="dxa"/>
            <w:tcBorders>
              <w:top w:val="nil"/>
              <w:left w:val="nil"/>
              <w:bottom w:val="single" w:sz="4" w:space="0" w:color="auto"/>
              <w:right w:val="nil"/>
            </w:tcBorders>
            <w:shd w:val="clear" w:color="auto" w:fill="auto"/>
            <w:vAlign w:val="center"/>
            <w:hideMark/>
          </w:tcPr>
          <w:p w:rsidR="000F3673" w:rsidRPr="0064263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p>
        </w:tc>
      </w:tr>
      <w:tr w:rsidR="000F3673" w:rsidRPr="003A5919" w:rsidTr="00B67EC5">
        <w:trPr>
          <w:trHeight w:val="279"/>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3</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1A688F" w:rsidP="001A688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«Вдохновение</w:t>
            </w:r>
            <w:r w:rsidR="000F3673">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3A5919" w:rsidRDefault="005C5AB7"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r>
              <w:rPr>
                <w:rFonts w:ascii="Times New Roman" w:eastAsia="Times New Roman" w:hAnsi="Times New Roman" w:cs="Times New Roman"/>
              </w:rPr>
              <w:t>,2,3</w:t>
            </w:r>
            <w:r w:rsidR="001A688F">
              <w:rPr>
                <w:rFonts w:ascii="Times New Roman" w:eastAsia="Times New Roman" w:hAnsi="Times New Roman" w:cs="Times New Roman"/>
              </w:rPr>
              <w:t>,4</w:t>
            </w:r>
          </w:p>
        </w:tc>
      </w:tr>
      <w:tr w:rsidR="000F3673" w:rsidRPr="003A5919" w:rsidTr="00B67EC5">
        <w:trPr>
          <w:trHeight w:val="567"/>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728" w:type="dxa"/>
            <w:tcBorders>
              <w:top w:val="nil"/>
              <w:left w:val="nil"/>
              <w:bottom w:val="single" w:sz="4" w:space="0" w:color="auto"/>
              <w:right w:val="single" w:sz="4" w:space="0" w:color="auto"/>
            </w:tcBorders>
            <w:shd w:val="clear" w:color="auto" w:fill="auto"/>
            <w:vAlign w:val="center"/>
            <w:hideMark/>
          </w:tcPr>
          <w:p w:rsidR="000F3673" w:rsidRDefault="000F3673" w:rsidP="005C5A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«Резьба </w:t>
            </w:r>
            <w:r w:rsidR="005C5AB7">
              <w:rPr>
                <w:rFonts w:ascii="Times New Roman" w:eastAsia="Times New Roman" w:hAnsi="Times New Roman" w:cs="Times New Roman"/>
              </w:rPr>
              <w:t xml:space="preserve">по </w:t>
            </w:r>
            <w:r>
              <w:rPr>
                <w:rFonts w:ascii="Times New Roman" w:eastAsia="Times New Roman" w:hAnsi="Times New Roman" w:cs="Times New Roman"/>
              </w:rPr>
              <w:t>кости»</w:t>
            </w:r>
          </w:p>
        </w:tc>
        <w:tc>
          <w:tcPr>
            <w:tcW w:w="993"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08" w:type="dxa"/>
            <w:tcBorders>
              <w:top w:val="nil"/>
              <w:left w:val="nil"/>
              <w:bottom w:val="single" w:sz="4" w:space="0" w:color="auto"/>
              <w:right w:val="nil"/>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5C5AB7">
              <w:rPr>
                <w:rFonts w:ascii="Times New Roman" w:eastAsia="Times New Roman" w:hAnsi="Times New Roman" w:cs="Times New Roman"/>
              </w:rPr>
              <w:t>44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0F3673" w:rsidRPr="003A5919" w:rsidTr="00B67EC5">
        <w:trPr>
          <w:trHeight w:val="56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r w:rsidRPr="00520152">
              <w:rPr>
                <w:rFonts w:ascii="Times New Roman" w:eastAsia="Times New Roman" w:hAnsi="Times New Roman" w:cs="Times New Roman"/>
                <w:b/>
                <w:i/>
              </w:rPr>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520152" w:rsidRDefault="001A688F"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12</w:t>
            </w:r>
          </w:p>
        </w:tc>
        <w:tc>
          <w:tcPr>
            <w:tcW w:w="960" w:type="dxa"/>
            <w:tcBorders>
              <w:top w:val="nil"/>
              <w:left w:val="nil"/>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r w:rsidRPr="00520152">
              <w:rPr>
                <w:rFonts w:ascii="Times New Roman" w:eastAsia="Times New Roman" w:hAnsi="Times New Roman" w:cs="Times New Roman"/>
                <w:b/>
                <w:i/>
              </w:rPr>
              <w:t>45</w:t>
            </w:r>
          </w:p>
        </w:tc>
        <w:tc>
          <w:tcPr>
            <w:tcW w:w="1308" w:type="dxa"/>
            <w:tcBorders>
              <w:top w:val="nil"/>
              <w:left w:val="nil"/>
              <w:bottom w:val="single" w:sz="4" w:space="0" w:color="auto"/>
              <w:right w:val="nil"/>
            </w:tcBorders>
            <w:shd w:val="clear" w:color="auto" w:fill="auto"/>
            <w:vAlign w:val="center"/>
            <w:hideMark/>
          </w:tcPr>
          <w:p w:rsidR="000F3673" w:rsidRPr="00520152" w:rsidRDefault="001A688F"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72</w:t>
            </w:r>
            <w:r w:rsidR="000F3673" w:rsidRPr="00520152">
              <w:rPr>
                <w:rFonts w:ascii="Times New Roman" w:eastAsia="Times New Roman" w:hAnsi="Times New Roman" w:cs="Times New Roman"/>
                <w:b/>
                <w:i/>
              </w:rPr>
              <w:t>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sidRPr="003A5919">
              <w:rPr>
                <w:rFonts w:ascii="Times New Roman" w:eastAsia="Times New Roman" w:hAnsi="Times New Roman" w:cs="Times New Roman"/>
                <w:b/>
                <w:bCs/>
              </w:rPr>
              <w:t>СОЦИАЛЬНО-ПЕДАГОГИЧЕСКАЯ НАПРАВЛЕННОСТЬ</w:t>
            </w:r>
          </w:p>
        </w:tc>
      </w:tr>
      <w:tr w:rsidR="000F3673" w:rsidRPr="003A5919" w:rsidTr="00B67EC5">
        <w:trPr>
          <w:trHeight w:val="33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Pr>
                <w:rFonts w:ascii="Times New Roman" w:eastAsia="Times New Roman" w:hAnsi="Times New Roman" w:cs="Times New Roman"/>
              </w:rPr>
              <w:t>Духовно-патриотическое воспитание школьников через музейную педагогику</w:t>
            </w:r>
            <w:r w:rsidRPr="003A591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r>
              <w:rPr>
                <w:rFonts w:ascii="Times New Roman" w:eastAsia="Times New Roman" w:hAnsi="Times New Roman" w:cs="Times New Roman"/>
              </w:rPr>
              <w:t>,2,3</w:t>
            </w:r>
          </w:p>
        </w:tc>
      </w:tr>
      <w:tr w:rsidR="001A688F" w:rsidRPr="003A5919" w:rsidTr="00B67EC5">
        <w:trPr>
          <w:trHeight w:val="33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728" w:type="dxa"/>
            <w:tcBorders>
              <w:top w:val="nil"/>
              <w:left w:val="nil"/>
              <w:bottom w:val="single" w:sz="4" w:space="0" w:color="auto"/>
              <w:right w:val="single" w:sz="4" w:space="0" w:color="auto"/>
            </w:tcBorders>
            <w:shd w:val="clear" w:color="auto" w:fill="auto"/>
            <w:vAlign w:val="center"/>
            <w:hideMark/>
          </w:tcPr>
          <w:p w:rsidR="001A688F"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Изучение эвенкийского языка</w:t>
            </w:r>
          </w:p>
        </w:tc>
        <w:tc>
          <w:tcPr>
            <w:tcW w:w="993" w:type="dxa"/>
            <w:tcBorders>
              <w:top w:val="nil"/>
              <w:left w:val="nil"/>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A688F" w:rsidRPr="003A5919" w:rsidRDefault="001A688F" w:rsidP="00B67EC5">
            <w:pPr>
              <w:spacing w:after="0" w:line="240" w:lineRule="auto"/>
              <w:jc w:val="center"/>
              <w:rPr>
                <w:rFonts w:ascii="Times New Roman" w:eastAsia="Times New Roman" w:hAnsi="Times New Roman" w:cs="Times New Roman"/>
              </w:rPr>
            </w:pPr>
          </w:p>
        </w:tc>
      </w:tr>
      <w:tr w:rsidR="001A688F" w:rsidRPr="003A5919" w:rsidTr="00B67EC5">
        <w:trPr>
          <w:trHeight w:val="33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728" w:type="dxa"/>
            <w:tcBorders>
              <w:top w:val="nil"/>
              <w:left w:val="nil"/>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Изучение английского языка</w:t>
            </w:r>
          </w:p>
        </w:tc>
        <w:tc>
          <w:tcPr>
            <w:tcW w:w="993" w:type="dxa"/>
            <w:tcBorders>
              <w:top w:val="nil"/>
              <w:left w:val="nil"/>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p>
        </w:tc>
      </w:tr>
      <w:tr w:rsidR="000F3673" w:rsidRPr="003A5919" w:rsidTr="00B67EC5">
        <w:trPr>
          <w:trHeight w:val="331"/>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r w:rsidRPr="00520152">
              <w:rPr>
                <w:rFonts w:ascii="Times New Roman" w:eastAsia="Times New Roman" w:hAnsi="Times New Roman" w:cs="Times New Roman"/>
                <w:b/>
                <w:i/>
              </w:rPr>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p>
        </w:tc>
        <w:tc>
          <w:tcPr>
            <w:tcW w:w="960" w:type="dxa"/>
            <w:tcBorders>
              <w:top w:val="nil"/>
              <w:left w:val="nil"/>
              <w:bottom w:val="single" w:sz="4" w:space="0" w:color="auto"/>
              <w:right w:val="single" w:sz="4" w:space="0" w:color="auto"/>
            </w:tcBorders>
            <w:shd w:val="clear" w:color="auto" w:fill="auto"/>
            <w:vAlign w:val="center"/>
            <w:hideMark/>
          </w:tcPr>
          <w:p w:rsidR="000F3673" w:rsidRPr="00520152" w:rsidRDefault="001A688F"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54</w:t>
            </w:r>
          </w:p>
        </w:tc>
        <w:tc>
          <w:tcPr>
            <w:tcW w:w="1308" w:type="dxa"/>
            <w:tcBorders>
              <w:top w:val="nil"/>
              <w:left w:val="nil"/>
              <w:bottom w:val="single" w:sz="4" w:space="0" w:color="auto"/>
              <w:right w:val="nil"/>
            </w:tcBorders>
            <w:shd w:val="clear" w:color="auto" w:fill="auto"/>
            <w:vAlign w:val="center"/>
            <w:hideMark/>
          </w:tcPr>
          <w:p w:rsidR="000F3673" w:rsidRPr="00520152" w:rsidRDefault="001A688F"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864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ЕСТЕСТВЕННО - НАУЧНАЯ</w:t>
            </w:r>
            <w:r w:rsidR="000F3673" w:rsidRPr="003A5919">
              <w:rPr>
                <w:rFonts w:ascii="Times New Roman" w:eastAsia="Times New Roman" w:hAnsi="Times New Roman" w:cs="Times New Roman"/>
                <w:b/>
                <w:bCs/>
              </w:rPr>
              <w:t xml:space="preserve"> НАПРАВЛЕННОСТЬ</w:t>
            </w:r>
          </w:p>
        </w:tc>
      </w:tr>
      <w:tr w:rsidR="000F3673" w:rsidRPr="003A5919" w:rsidTr="00B67EC5">
        <w:trPr>
          <w:trHeight w:val="300"/>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«Друзья природы»</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08" w:type="dxa"/>
            <w:tcBorders>
              <w:top w:val="nil"/>
              <w:left w:val="nil"/>
              <w:bottom w:val="single" w:sz="4" w:space="0" w:color="auto"/>
              <w:right w:val="nil"/>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3A5919">
              <w:rPr>
                <w:rFonts w:ascii="Times New Roman" w:eastAsia="Times New Roman" w:hAnsi="Times New Roman" w:cs="Times New Roman"/>
              </w:rPr>
              <w:t>2</w:t>
            </w:r>
          </w:p>
        </w:tc>
      </w:tr>
      <w:tr w:rsidR="000F3673" w:rsidRPr="003A5919" w:rsidTr="00B67EC5">
        <w:trPr>
          <w:trHeight w:val="339"/>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r w:rsidRPr="00520152">
              <w:rPr>
                <w:rFonts w:ascii="Times New Roman" w:eastAsia="Times New Roman" w:hAnsi="Times New Roman" w:cs="Times New Roman"/>
                <w:b/>
                <w:i/>
              </w:rPr>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p>
        </w:tc>
        <w:tc>
          <w:tcPr>
            <w:tcW w:w="960" w:type="dxa"/>
            <w:tcBorders>
              <w:top w:val="nil"/>
              <w:left w:val="nil"/>
              <w:bottom w:val="single" w:sz="4" w:space="0" w:color="auto"/>
              <w:right w:val="single" w:sz="4" w:space="0" w:color="auto"/>
            </w:tcBorders>
            <w:shd w:val="clear" w:color="auto" w:fill="auto"/>
            <w:vAlign w:val="center"/>
            <w:hideMark/>
          </w:tcPr>
          <w:p w:rsidR="000F3673" w:rsidRPr="00520152" w:rsidRDefault="001A688F"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9</w:t>
            </w:r>
          </w:p>
        </w:tc>
        <w:tc>
          <w:tcPr>
            <w:tcW w:w="1308" w:type="dxa"/>
            <w:tcBorders>
              <w:top w:val="nil"/>
              <w:left w:val="nil"/>
              <w:bottom w:val="single" w:sz="4" w:space="0" w:color="auto"/>
              <w:right w:val="nil"/>
            </w:tcBorders>
            <w:shd w:val="clear" w:color="auto" w:fill="auto"/>
            <w:vAlign w:val="center"/>
            <w:hideMark/>
          </w:tcPr>
          <w:p w:rsidR="000F3673" w:rsidRPr="00520152" w:rsidRDefault="001A688F" w:rsidP="001A688F">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144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ТЕХНИЧЕСКАЯ</w:t>
            </w:r>
            <w:r w:rsidRPr="003A5919">
              <w:rPr>
                <w:rFonts w:ascii="Times New Roman" w:eastAsia="Times New Roman" w:hAnsi="Times New Roman" w:cs="Times New Roman"/>
                <w:b/>
                <w:bCs/>
              </w:rPr>
              <w:t xml:space="preserve"> НАПРАВЛЕННОСТЬ</w:t>
            </w:r>
          </w:p>
        </w:tc>
      </w:tr>
      <w:tr w:rsidR="000F3673" w:rsidRPr="003A5919" w:rsidTr="00B67EC5">
        <w:trPr>
          <w:trHeight w:val="37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«3Д моделирование</w:t>
            </w:r>
            <w:r w:rsidR="000F3673">
              <w:rPr>
                <w:rFonts w:ascii="Times New Roman" w:eastAsia="Times New Roman" w:hAnsi="Times New Roman" w:cs="Times New Roman"/>
              </w:rPr>
              <w:t xml:space="preserve"> </w:t>
            </w:r>
            <w:r>
              <w:rPr>
                <w:rFonts w:ascii="Times New Roman" w:eastAsia="Times New Roman" w:hAnsi="Times New Roman" w:cs="Times New Roman"/>
                <w:lang w:val="en-US"/>
              </w:rPr>
              <w:t>“</w:t>
            </w:r>
            <w:r w:rsidR="000F3673">
              <w:rPr>
                <w:rFonts w:ascii="Times New Roman" w:eastAsia="Times New Roman" w:hAnsi="Times New Roman" w:cs="Times New Roman"/>
              </w:rPr>
              <w:t>Фортуна</w:t>
            </w:r>
            <w:r>
              <w:rPr>
                <w:rFonts w:ascii="Times New Roman" w:eastAsia="Times New Roman" w:hAnsi="Times New Roman" w:cs="Times New Roman"/>
                <w:lang w:val="en-US"/>
              </w:rPr>
              <w:t>”</w:t>
            </w:r>
            <w:r>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3A591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1,2,3,4</w:t>
            </w:r>
          </w:p>
        </w:tc>
      </w:tr>
      <w:tr w:rsidR="000F3673" w:rsidRPr="003A5919" w:rsidTr="00B67EC5">
        <w:trPr>
          <w:trHeight w:val="37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991845">
              <w:rPr>
                <w:rFonts w:ascii="Times New Roman" w:eastAsia="Times New Roman" w:hAnsi="Times New Roman" w:cs="Times New Roman"/>
              </w:rPr>
              <w:t>0</w:t>
            </w:r>
          </w:p>
        </w:tc>
        <w:tc>
          <w:tcPr>
            <w:tcW w:w="3728" w:type="dxa"/>
            <w:tcBorders>
              <w:top w:val="nil"/>
              <w:left w:val="nil"/>
              <w:bottom w:val="single" w:sz="4" w:space="0" w:color="auto"/>
              <w:right w:val="single" w:sz="4" w:space="0" w:color="auto"/>
            </w:tcBorders>
            <w:shd w:val="clear" w:color="auto" w:fill="auto"/>
            <w:vAlign w:val="center"/>
            <w:hideMark/>
          </w:tcPr>
          <w:p w:rsidR="000F3673" w:rsidRDefault="000F3673" w:rsidP="009918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91845">
              <w:rPr>
                <w:rFonts w:ascii="Times New Roman" w:eastAsia="Times New Roman" w:hAnsi="Times New Roman" w:cs="Times New Roman"/>
              </w:rPr>
              <w:t>Робототехника</w:t>
            </w:r>
            <w:r>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vAlign w:val="center"/>
            <w:hideMark/>
          </w:tcPr>
          <w:p w:rsidR="000F3673"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64263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w:t>
            </w:r>
          </w:p>
        </w:tc>
      </w:tr>
      <w:tr w:rsidR="000F3673" w:rsidRPr="003A5919" w:rsidTr="00B67EC5">
        <w:trPr>
          <w:trHeight w:val="643"/>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728"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91845">
              <w:rPr>
                <w:rFonts w:ascii="Times New Roman" w:eastAsia="Times New Roman" w:hAnsi="Times New Roman" w:cs="Times New Roman"/>
              </w:rPr>
              <w:t>Автомоделирование»</w:t>
            </w:r>
          </w:p>
        </w:tc>
        <w:tc>
          <w:tcPr>
            <w:tcW w:w="993"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0F3673"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08" w:type="dxa"/>
            <w:tcBorders>
              <w:top w:val="nil"/>
              <w:left w:val="nil"/>
              <w:bottom w:val="single" w:sz="4" w:space="0" w:color="auto"/>
              <w:right w:val="nil"/>
            </w:tcBorders>
            <w:shd w:val="clear" w:color="auto" w:fill="auto"/>
            <w:vAlign w:val="center"/>
            <w:hideMark/>
          </w:tcPr>
          <w:p w:rsidR="000F3673" w:rsidRPr="0064263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643"/>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lastRenderedPageBreak/>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520152" w:rsidRDefault="000F3673" w:rsidP="00B67EC5">
            <w:pPr>
              <w:spacing w:after="0" w:line="240" w:lineRule="auto"/>
              <w:jc w:val="center"/>
              <w:rPr>
                <w:rFonts w:ascii="Times New Roman" w:eastAsia="Times New Roman" w:hAnsi="Times New Roman" w:cs="Times New Roman"/>
                <w:b/>
                <w:i/>
              </w:rPr>
            </w:pPr>
          </w:p>
        </w:tc>
        <w:tc>
          <w:tcPr>
            <w:tcW w:w="960" w:type="dxa"/>
            <w:tcBorders>
              <w:top w:val="nil"/>
              <w:left w:val="nil"/>
              <w:bottom w:val="single" w:sz="4" w:space="0" w:color="auto"/>
              <w:right w:val="single" w:sz="4" w:space="0" w:color="auto"/>
            </w:tcBorders>
            <w:shd w:val="clear" w:color="auto" w:fill="auto"/>
            <w:vAlign w:val="center"/>
            <w:hideMark/>
          </w:tcPr>
          <w:p w:rsidR="000F3673" w:rsidRPr="00520152" w:rsidRDefault="00991845"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45</w:t>
            </w:r>
          </w:p>
        </w:tc>
        <w:tc>
          <w:tcPr>
            <w:tcW w:w="1308" w:type="dxa"/>
            <w:tcBorders>
              <w:top w:val="nil"/>
              <w:left w:val="nil"/>
              <w:bottom w:val="single" w:sz="4" w:space="0" w:color="auto"/>
              <w:right w:val="nil"/>
            </w:tcBorders>
            <w:shd w:val="clear" w:color="auto" w:fill="auto"/>
            <w:vAlign w:val="center"/>
            <w:hideMark/>
          </w:tcPr>
          <w:p w:rsidR="000F3673" w:rsidRPr="00520152" w:rsidRDefault="00991845"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720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58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color w:val="000000"/>
              </w:rPr>
            </w:pPr>
            <w:r w:rsidRPr="003A5919">
              <w:rPr>
                <w:rFonts w:ascii="Times New Roman" w:eastAsia="Times New Roman" w:hAnsi="Times New Roman" w:cs="Times New Roman"/>
                <w:color w:val="000000"/>
              </w:rPr>
              <w:t> </w:t>
            </w:r>
          </w:p>
        </w:tc>
        <w:tc>
          <w:tcPr>
            <w:tcW w:w="37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sidRPr="003A5919">
              <w:rPr>
                <w:rFonts w:ascii="Times New Roman" w:eastAsia="Times New Roman" w:hAnsi="Times New Roman" w:cs="Times New Roman"/>
                <w:b/>
                <w:bCs/>
              </w:rPr>
              <w:t>Общее количество</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F3673" w:rsidRPr="00696D47" w:rsidRDefault="000F3673" w:rsidP="00B67EC5">
            <w:pPr>
              <w:spacing w:after="0" w:line="240" w:lineRule="auto"/>
              <w:jc w:val="center"/>
              <w:rPr>
                <w:rFonts w:ascii="Times New Roman" w:eastAsia="Times New Roman" w:hAnsi="Times New Roman" w:cs="Times New Roman"/>
                <w:b/>
                <w:bCs/>
                <w:sz w:val="28"/>
                <w:szCs w:val="28"/>
              </w:rPr>
            </w:pP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0F3673" w:rsidRPr="00696D47" w:rsidRDefault="00991845" w:rsidP="00B67EC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0F3673" w:rsidRPr="00696D47" w:rsidRDefault="00991845" w:rsidP="00B67EC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2448</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sidRPr="003A5919">
              <w:rPr>
                <w:rFonts w:ascii="Times New Roman" w:eastAsia="Times New Roman" w:hAnsi="Times New Roman" w:cs="Times New Roman"/>
                <w:b/>
                <w:bCs/>
              </w:rPr>
              <w:t> </w:t>
            </w:r>
          </w:p>
        </w:tc>
      </w:tr>
    </w:tbl>
    <w:p w:rsidR="000F3673" w:rsidRDefault="000F3673" w:rsidP="000F3673"/>
    <w:tbl>
      <w:tblPr>
        <w:tblW w:w="9073" w:type="dxa"/>
        <w:tblLook w:val="04A0"/>
      </w:tblPr>
      <w:tblGrid>
        <w:gridCol w:w="667"/>
        <w:gridCol w:w="3728"/>
        <w:gridCol w:w="993"/>
        <w:gridCol w:w="960"/>
        <w:gridCol w:w="1308"/>
        <w:gridCol w:w="1417"/>
      </w:tblGrid>
      <w:tr w:rsidR="000F3673" w:rsidRPr="003A5919" w:rsidTr="00B67EC5">
        <w:trPr>
          <w:trHeight w:val="315"/>
        </w:trPr>
        <w:tc>
          <w:tcPr>
            <w:tcW w:w="9073" w:type="dxa"/>
            <w:gridSpan w:val="6"/>
            <w:tcBorders>
              <w:top w:val="nil"/>
              <w:left w:val="nil"/>
              <w:bottom w:val="single" w:sz="4" w:space="0" w:color="auto"/>
              <w:right w:val="nil"/>
            </w:tcBorders>
            <w:shd w:val="clear" w:color="auto" w:fill="auto"/>
            <w:noWrap/>
            <w:vAlign w:val="bottom"/>
            <w:hideMark/>
          </w:tcPr>
          <w:p w:rsidR="000F3673" w:rsidRDefault="000F3673" w:rsidP="00B67EC5">
            <w:pPr>
              <w:spacing w:after="0" w:line="240" w:lineRule="auto"/>
              <w:jc w:val="center"/>
              <w:rPr>
                <w:rFonts w:ascii="Times New Roman" w:eastAsia="Times New Roman" w:hAnsi="Times New Roman" w:cs="Times New Roman"/>
                <w:b/>
                <w:bCs/>
                <w:color w:val="000000"/>
                <w:sz w:val="24"/>
                <w:szCs w:val="24"/>
              </w:rPr>
            </w:pPr>
          </w:p>
          <w:p w:rsidR="000F3673" w:rsidRDefault="000F3673" w:rsidP="00B67E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полугодие)</w:t>
            </w:r>
          </w:p>
          <w:p w:rsidR="000F3673" w:rsidRPr="003A5919" w:rsidRDefault="000F3673" w:rsidP="00B67EC5">
            <w:pPr>
              <w:spacing w:after="0" w:line="240" w:lineRule="auto"/>
              <w:jc w:val="center"/>
              <w:rPr>
                <w:rFonts w:ascii="Times New Roman" w:eastAsia="Times New Roman" w:hAnsi="Times New Roman" w:cs="Times New Roman"/>
                <w:b/>
                <w:bCs/>
                <w:color w:val="000000"/>
                <w:sz w:val="24"/>
                <w:szCs w:val="24"/>
              </w:rPr>
            </w:pPr>
          </w:p>
        </w:tc>
      </w:tr>
      <w:tr w:rsidR="000F3673" w:rsidRPr="003A5919" w:rsidTr="00B67EC5">
        <w:trPr>
          <w:trHeight w:val="300"/>
        </w:trPr>
        <w:tc>
          <w:tcPr>
            <w:tcW w:w="667"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color w:val="000000"/>
              </w:rPr>
            </w:pPr>
            <w:r w:rsidRPr="003A5919">
              <w:rPr>
                <w:rFonts w:ascii="Times New Roman" w:eastAsia="Times New Roman" w:hAnsi="Times New Roman" w:cs="Times New Roman"/>
                <w:color w:val="000000"/>
              </w:rPr>
              <w:t>№</w:t>
            </w:r>
          </w:p>
        </w:tc>
        <w:tc>
          <w:tcPr>
            <w:tcW w:w="3728"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Название ДОП</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кол-во групп</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Кол-во часов в неделю</w:t>
            </w:r>
          </w:p>
        </w:tc>
        <w:tc>
          <w:tcPr>
            <w:tcW w:w="1308" w:type="dxa"/>
            <w:vMerge w:val="restart"/>
            <w:tcBorders>
              <w:top w:val="nil"/>
              <w:left w:val="single" w:sz="4" w:space="0" w:color="auto"/>
              <w:bottom w:val="single" w:sz="4" w:space="0" w:color="000000"/>
              <w:right w:val="nil"/>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 xml:space="preserve">Кол-во часов в </w:t>
            </w:r>
            <w:r>
              <w:rPr>
                <w:rFonts w:ascii="Times New Roman" w:eastAsia="Times New Roman" w:hAnsi="Times New Roman" w:cs="Times New Roman"/>
                <w:b/>
                <w:bCs/>
                <w:color w:val="000000"/>
              </w:rPr>
              <w:t>полу</w:t>
            </w:r>
            <w:r w:rsidRPr="003A5919">
              <w:rPr>
                <w:rFonts w:ascii="Times New Roman" w:eastAsia="Times New Roman" w:hAnsi="Times New Roman" w:cs="Times New Roman"/>
                <w:b/>
                <w:bCs/>
                <w:color w:val="000000"/>
              </w:rPr>
              <w:t>год</w:t>
            </w:r>
            <w:r>
              <w:rPr>
                <w:rFonts w:ascii="Times New Roman" w:eastAsia="Times New Roman" w:hAnsi="Times New Roman" w:cs="Times New Roman"/>
                <w:b/>
                <w:bCs/>
                <w:color w:val="000000"/>
              </w:rPr>
              <w:t>ие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color w:val="000000"/>
              </w:rPr>
            </w:pPr>
            <w:r w:rsidRPr="003A5919">
              <w:rPr>
                <w:rFonts w:ascii="Times New Roman" w:eastAsia="Times New Roman" w:hAnsi="Times New Roman" w:cs="Times New Roman"/>
                <w:b/>
                <w:bCs/>
                <w:color w:val="000000"/>
              </w:rPr>
              <w:t xml:space="preserve">Год обучения </w:t>
            </w:r>
          </w:p>
        </w:tc>
      </w:tr>
      <w:tr w:rsidR="000F3673" w:rsidRPr="003A5919" w:rsidTr="00B67EC5">
        <w:trPr>
          <w:trHeight w:val="495"/>
        </w:trPr>
        <w:tc>
          <w:tcPr>
            <w:tcW w:w="667"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color w:val="000000"/>
              </w:rPr>
            </w:pPr>
          </w:p>
        </w:tc>
        <w:tc>
          <w:tcPr>
            <w:tcW w:w="3728"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993"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1308" w:type="dxa"/>
            <w:vMerge/>
            <w:tcBorders>
              <w:top w:val="nil"/>
              <w:left w:val="single" w:sz="4" w:space="0" w:color="auto"/>
              <w:bottom w:val="single" w:sz="4" w:space="0" w:color="000000"/>
              <w:right w:val="nil"/>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0F3673" w:rsidRPr="003A5919" w:rsidRDefault="000F3673" w:rsidP="00B67EC5">
            <w:pPr>
              <w:spacing w:after="0" w:line="240" w:lineRule="auto"/>
              <w:rPr>
                <w:rFonts w:ascii="Times New Roman" w:eastAsia="Times New Roman" w:hAnsi="Times New Roman" w:cs="Times New Roman"/>
                <w:b/>
                <w:bCs/>
                <w:color w:val="000000"/>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nil"/>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sidRPr="003A5919">
              <w:rPr>
                <w:rFonts w:ascii="Times New Roman" w:eastAsia="Times New Roman" w:hAnsi="Times New Roman" w:cs="Times New Roman"/>
                <w:b/>
                <w:bCs/>
              </w:rPr>
              <w:t>ХУДОЖЕСТВЕННАЯ НАПРАВЛЕННОСТЬ (ДПИ)</w:t>
            </w:r>
          </w:p>
        </w:tc>
      </w:tr>
      <w:tr w:rsidR="000F3673" w:rsidRPr="003A5919" w:rsidTr="00B67EC5">
        <w:trPr>
          <w:trHeight w:val="437"/>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Pr>
                <w:rFonts w:ascii="Times New Roman" w:eastAsia="Times New Roman" w:hAnsi="Times New Roman" w:cs="Times New Roman"/>
              </w:rPr>
              <w:t>Олан</w:t>
            </w:r>
            <w:r w:rsidRPr="003A591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2008C" w:rsidRDefault="000F3673" w:rsidP="00B67EC5">
            <w:pPr>
              <w:spacing w:after="0" w:line="240" w:lineRule="auto"/>
              <w:jc w:val="center"/>
              <w:rPr>
                <w:rFonts w:ascii="Times New Roman" w:eastAsia="Times New Roman" w:hAnsi="Times New Roman" w:cs="Times New Roman"/>
              </w:rPr>
            </w:pPr>
            <w:r w:rsidRPr="0032008C">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308" w:type="dxa"/>
            <w:tcBorders>
              <w:top w:val="nil"/>
              <w:left w:val="nil"/>
              <w:bottom w:val="single" w:sz="4" w:space="0" w:color="auto"/>
              <w:right w:val="nil"/>
            </w:tcBorders>
            <w:shd w:val="clear" w:color="auto" w:fill="auto"/>
            <w:vAlign w:val="center"/>
            <w:hideMark/>
          </w:tcPr>
          <w:p w:rsidR="000F3673" w:rsidRPr="003A591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1,2</w:t>
            </w:r>
            <w:r>
              <w:rPr>
                <w:rFonts w:ascii="Times New Roman" w:eastAsia="Times New Roman" w:hAnsi="Times New Roman" w:cs="Times New Roman"/>
              </w:rPr>
              <w:t>,3</w:t>
            </w:r>
          </w:p>
        </w:tc>
      </w:tr>
      <w:tr w:rsidR="000F3673" w:rsidRPr="003A5919" w:rsidTr="00B67EC5">
        <w:trPr>
          <w:trHeight w:val="40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2</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Pr>
                <w:rFonts w:ascii="Times New Roman" w:eastAsia="Times New Roman" w:hAnsi="Times New Roman" w:cs="Times New Roman"/>
              </w:rPr>
              <w:t>Волшебная шкатулка</w:t>
            </w:r>
            <w:r w:rsidRPr="003A591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08" w:type="dxa"/>
            <w:tcBorders>
              <w:top w:val="nil"/>
              <w:left w:val="nil"/>
              <w:bottom w:val="single" w:sz="4" w:space="0" w:color="auto"/>
              <w:right w:val="nil"/>
            </w:tcBorders>
            <w:shd w:val="clear" w:color="auto" w:fill="auto"/>
            <w:vAlign w:val="center"/>
            <w:hideMark/>
          </w:tcPr>
          <w:p w:rsidR="000F3673" w:rsidRPr="003A591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p>
        </w:tc>
      </w:tr>
      <w:tr w:rsidR="000F3673" w:rsidRPr="003A5919" w:rsidTr="00B67EC5">
        <w:trPr>
          <w:trHeight w:val="279"/>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3</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99184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sidR="00991845">
              <w:rPr>
                <w:rFonts w:ascii="Times New Roman" w:eastAsia="Times New Roman" w:hAnsi="Times New Roman" w:cs="Times New Roman"/>
              </w:rPr>
              <w:t>В</w:t>
            </w:r>
            <w:r>
              <w:rPr>
                <w:rFonts w:ascii="Times New Roman" w:eastAsia="Times New Roman" w:hAnsi="Times New Roman" w:cs="Times New Roman"/>
              </w:rPr>
              <w:t>дохновени</w:t>
            </w:r>
            <w:r w:rsidR="00991845">
              <w:rPr>
                <w:rFonts w:ascii="Times New Roman" w:eastAsia="Times New Roman" w:hAnsi="Times New Roman" w:cs="Times New Roman"/>
              </w:rPr>
              <w:t>е</w:t>
            </w:r>
            <w:r>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991845">
              <w:rPr>
                <w:rFonts w:ascii="Times New Roman" w:eastAsia="Times New Roman" w:hAnsi="Times New Roman" w:cs="Times New Roman"/>
              </w:rPr>
              <w:t>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r>
              <w:rPr>
                <w:rFonts w:ascii="Times New Roman" w:eastAsia="Times New Roman" w:hAnsi="Times New Roman" w:cs="Times New Roman"/>
              </w:rPr>
              <w:t>,2,3</w:t>
            </w:r>
            <w:r w:rsidR="00991845">
              <w:rPr>
                <w:rFonts w:ascii="Times New Roman" w:eastAsia="Times New Roman" w:hAnsi="Times New Roman" w:cs="Times New Roman"/>
              </w:rPr>
              <w:t>,4</w:t>
            </w:r>
          </w:p>
        </w:tc>
      </w:tr>
      <w:tr w:rsidR="000F3673" w:rsidRPr="003A5919" w:rsidTr="00B67EC5">
        <w:trPr>
          <w:trHeight w:val="567"/>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728" w:type="dxa"/>
            <w:tcBorders>
              <w:top w:val="nil"/>
              <w:left w:val="nil"/>
              <w:bottom w:val="single" w:sz="4" w:space="0" w:color="auto"/>
              <w:right w:val="single" w:sz="4" w:space="0" w:color="auto"/>
            </w:tcBorders>
            <w:shd w:val="clear" w:color="auto" w:fill="auto"/>
            <w:vAlign w:val="center"/>
            <w:hideMark/>
          </w:tcPr>
          <w:p w:rsidR="000F3673" w:rsidRDefault="000F3673" w:rsidP="009918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«Резьба по кости»</w:t>
            </w:r>
          </w:p>
        </w:tc>
        <w:tc>
          <w:tcPr>
            <w:tcW w:w="993"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08" w:type="dxa"/>
            <w:tcBorders>
              <w:top w:val="nil"/>
              <w:left w:val="nil"/>
              <w:bottom w:val="single" w:sz="4" w:space="0" w:color="auto"/>
              <w:right w:val="nil"/>
            </w:tcBorders>
            <w:shd w:val="clear" w:color="auto" w:fill="auto"/>
            <w:vAlign w:val="center"/>
            <w:hideMark/>
          </w:tcPr>
          <w:p w:rsidR="000F3673" w:rsidRPr="003A5919" w:rsidRDefault="00991845"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0F3673" w:rsidRPr="003A5919" w:rsidTr="00B67EC5">
        <w:trPr>
          <w:trHeight w:val="56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AE207B"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AE207B" w:rsidRDefault="00991845"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14</w:t>
            </w:r>
          </w:p>
        </w:tc>
        <w:tc>
          <w:tcPr>
            <w:tcW w:w="960" w:type="dxa"/>
            <w:tcBorders>
              <w:top w:val="nil"/>
              <w:left w:val="nil"/>
              <w:bottom w:val="single" w:sz="4" w:space="0" w:color="auto"/>
              <w:right w:val="single" w:sz="4" w:space="0" w:color="auto"/>
            </w:tcBorders>
            <w:shd w:val="clear" w:color="auto" w:fill="auto"/>
            <w:vAlign w:val="center"/>
            <w:hideMark/>
          </w:tcPr>
          <w:p w:rsidR="000F3673" w:rsidRPr="00AE207B"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45</w:t>
            </w:r>
          </w:p>
        </w:tc>
        <w:tc>
          <w:tcPr>
            <w:tcW w:w="1308" w:type="dxa"/>
            <w:tcBorders>
              <w:top w:val="nil"/>
              <w:left w:val="nil"/>
              <w:bottom w:val="single" w:sz="4" w:space="0" w:color="auto"/>
              <w:right w:val="nil"/>
            </w:tcBorders>
            <w:shd w:val="clear" w:color="auto" w:fill="auto"/>
            <w:vAlign w:val="center"/>
            <w:hideMark/>
          </w:tcPr>
          <w:p w:rsidR="000F3673" w:rsidRPr="00AE207B" w:rsidRDefault="00A202B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960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sidRPr="003A5919">
              <w:rPr>
                <w:rFonts w:ascii="Times New Roman" w:eastAsia="Times New Roman" w:hAnsi="Times New Roman" w:cs="Times New Roman"/>
                <w:b/>
                <w:bCs/>
              </w:rPr>
              <w:t>СОЦИАЛЬНО-ПЕДАГОГИЧЕСКАЯ НАПРАВЛЕННОСТЬ</w:t>
            </w:r>
          </w:p>
        </w:tc>
      </w:tr>
      <w:tr w:rsidR="000F3673" w:rsidRPr="003A5919" w:rsidTr="00B67EC5">
        <w:trPr>
          <w:trHeight w:val="33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Pr>
                <w:rFonts w:ascii="Times New Roman" w:eastAsia="Times New Roman" w:hAnsi="Times New Roman" w:cs="Times New Roman"/>
              </w:rPr>
              <w:t>Духовно-патриотическое воспитание школьников через музейную педагогику</w:t>
            </w:r>
            <w:r w:rsidRPr="003A591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r>
              <w:rPr>
                <w:rFonts w:ascii="Times New Roman" w:eastAsia="Times New Roman" w:hAnsi="Times New Roman" w:cs="Times New Roman"/>
              </w:rPr>
              <w:t>,2,3</w:t>
            </w:r>
          </w:p>
        </w:tc>
      </w:tr>
      <w:tr w:rsidR="001A688F" w:rsidRPr="003A5919" w:rsidTr="00B67EC5">
        <w:trPr>
          <w:trHeight w:val="33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728" w:type="dxa"/>
            <w:tcBorders>
              <w:top w:val="nil"/>
              <w:left w:val="nil"/>
              <w:bottom w:val="single" w:sz="4" w:space="0" w:color="auto"/>
              <w:right w:val="single" w:sz="4" w:space="0" w:color="auto"/>
            </w:tcBorders>
            <w:shd w:val="clear" w:color="auto" w:fill="auto"/>
            <w:vAlign w:val="center"/>
            <w:hideMark/>
          </w:tcPr>
          <w:p w:rsidR="001A688F" w:rsidRPr="003A5919"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Изучение эвенкийского языка</w:t>
            </w:r>
          </w:p>
        </w:tc>
        <w:tc>
          <w:tcPr>
            <w:tcW w:w="993" w:type="dxa"/>
            <w:tcBorders>
              <w:top w:val="nil"/>
              <w:left w:val="nil"/>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1A688F" w:rsidRDefault="001A688F"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1A688F"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A688F"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w:t>
            </w:r>
          </w:p>
        </w:tc>
      </w:tr>
      <w:tr w:rsidR="00A202B3" w:rsidRPr="003A5919" w:rsidTr="00B67EC5">
        <w:trPr>
          <w:trHeight w:val="331"/>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A202B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728" w:type="dxa"/>
            <w:tcBorders>
              <w:top w:val="nil"/>
              <w:left w:val="nil"/>
              <w:bottom w:val="single" w:sz="4" w:space="0" w:color="auto"/>
              <w:right w:val="single" w:sz="4" w:space="0" w:color="auto"/>
            </w:tcBorders>
            <w:shd w:val="clear" w:color="auto" w:fill="auto"/>
            <w:vAlign w:val="center"/>
            <w:hideMark/>
          </w:tcPr>
          <w:p w:rsidR="00A202B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Изучение английского языка</w:t>
            </w:r>
          </w:p>
        </w:tc>
        <w:tc>
          <w:tcPr>
            <w:tcW w:w="993" w:type="dxa"/>
            <w:tcBorders>
              <w:top w:val="nil"/>
              <w:left w:val="nil"/>
              <w:bottom w:val="single" w:sz="4" w:space="0" w:color="auto"/>
              <w:right w:val="single" w:sz="4" w:space="0" w:color="auto"/>
            </w:tcBorders>
            <w:shd w:val="clear" w:color="auto" w:fill="auto"/>
            <w:vAlign w:val="center"/>
            <w:hideMark/>
          </w:tcPr>
          <w:p w:rsidR="00A202B3" w:rsidRDefault="00A202B3"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A202B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A202B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202B3" w:rsidRDefault="00A202B3" w:rsidP="00B67EC5">
            <w:pPr>
              <w:spacing w:after="0" w:line="240" w:lineRule="auto"/>
              <w:jc w:val="center"/>
              <w:rPr>
                <w:rFonts w:ascii="Times New Roman" w:eastAsia="Times New Roman" w:hAnsi="Times New Roman" w:cs="Times New Roman"/>
              </w:rPr>
            </w:pPr>
          </w:p>
        </w:tc>
      </w:tr>
      <w:tr w:rsidR="000F3673" w:rsidRPr="003A5919" w:rsidTr="00B67EC5">
        <w:trPr>
          <w:trHeight w:val="331"/>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AE207B"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AE207B"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3</w:t>
            </w:r>
          </w:p>
        </w:tc>
        <w:tc>
          <w:tcPr>
            <w:tcW w:w="960" w:type="dxa"/>
            <w:tcBorders>
              <w:top w:val="nil"/>
              <w:left w:val="nil"/>
              <w:bottom w:val="single" w:sz="4" w:space="0" w:color="auto"/>
              <w:right w:val="single" w:sz="4" w:space="0" w:color="auto"/>
            </w:tcBorders>
            <w:shd w:val="clear" w:color="auto" w:fill="auto"/>
            <w:vAlign w:val="center"/>
            <w:hideMark/>
          </w:tcPr>
          <w:p w:rsidR="000F3673" w:rsidRPr="00AE207B"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18</w:t>
            </w:r>
          </w:p>
        </w:tc>
        <w:tc>
          <w:tcPr>
            <w:tcW w:w="1308" w:type="dxa"/>
            <w:tcBorders>
              <w:top w:val="nil"/>
              <w:left w:val="nil"/>
              <w:bottom w:val="single" w:sz="4" w:space="0" w:color="auto"/>
              <w:right w:val="nil"/>
            </w:tcBorders>
            <w:shd w:val="clear" w:color="auto" w:fill="auto"/>
            <w:vAlign w:val="center"/>
            <w:hideMark/>
          </w:tcPr>
          <w:p w:rsidR="000F3673" w:rsidRPr="00AE207B"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342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ЕСТЕСТВЕННО-НАУЧНАЯ</w:t>
            </w:r>
            <w:r w:rsidR="000F3673" w:rsidRPr="003A5919">
              <w:rPr>
                <w:rFonts w:ascii="Times New Roman" w:eastAsia="Times New Roman" w:hAnsi="Times New Roman" w:cs="Times New Roman"/>
                <w:b/>
                <w:bCs/>
              </w:rPr>
              <w:t xml:space="preserve"> НАПРАВЛЕННОСТЬ</w:t>
            </w:r>
          </w:p>
        </w:tc>
      </w:tr>
      <w:tr w:rsidR="000F3673" w:rsidRPr="003A5919" w:rsidTr="00B67EC5">
        <w:trPr>
          <w:trHeight w:val="300"/>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«Друзья природы»</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08" w:type="dxa"/>
            <w:tcBorders>
              <w:top w:val="nil"/>
              <w:left w:val="nil"/>
              <w:bottom w:val="single" w:sz="4" w:space="0" w:color="auto"/>
              <w:right w:val="nil"/>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339"/>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8939DE"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8939DE" w:rsidRDefault="000F3673" w:rsidP="00B67EC5">
            <w:pPr>
              <w:spacing w:after="0" w:line="240" w:lineRule="auto"/>
              <w:jc w:val="center"/>
              <w:rPr>
                <w:rFonts w:ascii="Times New Roman" w:eastAsia="Times New Roman" w:hAnsi="Times New Roman" w:cs="Times New Roman"/>
                <w:b/>
                <w:i/>
              </w:rPr>
            </w:pPr>
          </w:p>
        </w:tc>
        <w:tc>
          <w:tcPr>
            <w:tcW w:w="960" w:type="dxa"/>
            <w:tcBorders>
              <w:top w:val="nil"/>
              <w:left w:val="nil"/>
              <w:bottom w:val="single" w:sz="4" w:space="0" w:color="auto"/>
              <w:right w:val="single" w:sz="4" w:space="0" w:color="auto"/>
            </w:tcBorders>
            <w:shd w:val="clear" w:color="auto" w:fill="auto"/>
            <w:vAlign w:val="center"/>
            <w:hideMark/>
          </w:tcPr>
          <w:p w:rsidR="000F3673" w:rsidRPr="008939DE" w:rsidRDefault="00A202B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9</w:t>
            </w:r>
          </w:p>
        </w:tc>
        <w:tc>
          <w:tcPr>
            <w:tcW w:w="1308" w:type="dxa"/>
            <w:tcBorders>
              <w:top w:val="nil"/>
              <w:left w:val="nil"/>
              <w:bottom w:val="single" w:sz="4" w:space="0" w:color="auto"/>
              <w:right w:val="nil"/>
            </w:tcBorders>
            <w:shd w:val="clear" w:color="auto" w:fill="auto"/>
            <w:vAlign w:val="center"/>
            <w:hideMark/>
          </w:tcPr>
          <w:p w:rsidR="000F3673" w:rsidRPr="008939DE" w:rsidRDefault="00A202B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180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300"/>
        </w:trPr>
        <w:tc>
          <w:tcPr>
            <w:tcW w:w="90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ТЕХНИЧЕСКАЯ</w:t>
            </w:r>
            <w:r w:rsidRPr="003A5919">
              <w:rPr>
                <w:rFonts w:ascii="Times New Roman" w:eastAsia="Times New Roman" w:hAnsi="Times New Roman" w:cs="Times New Roman"/>
                <w:b/>
                <w:bCs/>
              </w:rPr>
              <w:t xml:space="preserve"> НАПРАВЛЕННОСТЬ</w:t>
            </w:r>
          </w:p>
        </w:tc>
      </w:tr>
      <w:tr w:rsidR="000F3673" w:rsidRPr="003A5919" w:rsidTr="00B67EC5">
        <w:trPr>
          <w:trHeight w:val="37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728" w:type="dxa"/>
            <w:tcBorders>
              <w:top w:val="nil"/>
              <w:left w:val="nil"/>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w:t>
            </w:r>
            <w:r>
              <w:rPr>
                <w:rFonts w:ascii="Times New Roman" w:eastAsia="Times New Roman" w:hAnsi="Times New Roman" w:cs="Times New Roman"/>
              </w:rPr>
              <w:t>3Д моделирования Фортуна</w:t>
            </w:r>
            <w:r w:rsidRPr="003A5919">
              <w:rPr>
                <w:rFonts w:ascii="Times New Roman" w:eastAsia="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rPr>
            </w:pPr>
            <w:r w:rsidRPr="003A5919">
              <w:rPr>
                <w:rFonts w:ascii="Times New Roman" w:eastAsia="Times New Roman" w:hAnsi="Times New Roman" w:cs="Times New Roman"/>
              </w:rPr>
              <w:t>1</w:t>
            </w:r>
            <w:r w:rsidR="00A202B3">
              <w:rPr>
                <w:rFonts w:ascii="Times New Roman" w:eastAsia="Times New Roman" w:hAnsi="Times New Roman" w:cs="Times New Roman"/>
              </w:rPr>
              <w:t>,2,3,4</w:t>
            </w:r>
          </w:p>
        </w:tc>
      </w:tr>
      <w:tr w:rsidR="000F3673" w:rsidTr="00B67EC5">
        <w:trPr>
          <w:trHeight w:val="37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728"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«Робототехника»</w:t>
            </w:r>
          </w:p>
        </w:tc>
        <w:tc>
          <w:tcPr>
            <w:tcW w:w="993" w:type="dxa"/>
            <w:tcBorders>
              <w:top w:val="nil"/>
              <w:left w:val="nil"/>
              <w:bottom w:val="single" w:sz="4" w:space="0" w:color="auto"/>
              <w:right w:val="single" w:sz="4" w:space="0" w:color="auto"/>
            </w:tcBorders>
            <w:shd w:val="clear" w:color="auto" w:fill="auto"/>
            <w:vAlign w:val="center"/>
            <w:hideMark/>
          </w:tcPr>
          <w:p w:rsidR="000F367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vAlign w:val="center"/>
            <w:hideMark/>
          </w:tcPr>
          <w:p w:rsidR="000F367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308" w:type="dxa"/>
            <w:tcBorders>
              <w:top w:val="nil"/>
              <w:left w:val="nil"/>
              <w:bottom w:val="single" w:sz="4" w:space="0" w:color="auto"/>
              <w:right w:val="nil"/>
            </w:tcBorders>
            <w:shd w:val="clear" w:color="auto" w:fill="auto"/>
            <w:vAlign w:val="center"/>
            <w:hideMark/>
          </w:tcPr>
          <w:p w:rsidR="000F3673" w:rsidRPr="003A5919"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r w:rsidR="00A202B3">
              <w:rPr>
                <w:rFonts w:ascii="Times New Roman" w:eastAsia="Times New Roman" w:hAnsi="Times New Roman" w:cs="Times New Roman"/>
              </w:rPr>
              <w:t>,3</w:t>
            </w:r>
          </w:p>
        </w:tc>
      </w:tr>
      <w:tr w:rsidR="000F3673" w:rsidTr="00B67EC5">
        <w:trPr>
          <w:trHeight w:val="643"/>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728" w:type="dxa"/>
            <w:tcBorders>
              <w:top w:val="nil"/>
              <w:left w:val="nil"/>
              <w:bottom w:val="single" w:sz="4" w:space="0" w:color="auto"/>
              <w:right w:val="single" w:sz="4" w:space="0" w:color="auto"/>
            </w:tcBorders>
            <w:shd w:val="clear" w:color="auto" w:fill="auto"/>
            <w:vAlign w:val="center"/>
            <w:hideMark/>
          </w:tcPr>
          <w:p w:rsidR="000F367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«Автомоделирование»</w:t>
            </w:r>
          </w:p>
        </w:tc>
        <w:tc>
          <w:tcPr>
            <w:tcW w:w="993" w:type="dxa"/>
            <w:tcBorders>
              <w:top w:val="nil"/>
              <w:left w:val="nil"/>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0F3673" w:rsidRDefault="00A202B3" w:rsidP="00B6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08" w:type="dxa"/>
            <w:tcBorders>
              <w:top w:val="nil"/>
              <w:left w:val="nil"/>
              <w:bottom w:val="single" w:sz="4" w:space="0" w:color="auto"/>
              <w:right w:val="nil"/>
            </w:tcBorders>
            <w:shd w:val="clear" w:color="auto" w:fill="auto"/>
            <w:vAlign w:val="center"/>
            <w:hideMark/>
          </w:tcPr>
          <w:p w:rsidR="000F3673" w:rsidRPr="00D43B14" w:rsidRDefault="00A202B3" w:rsidP="00B67EC5">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rPr>
              <w:t>180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r>
      <w:tr w:rsidR="000F3673" w:rsidTr="00B67EC5">
        <w:trPr>
          <w:trHeight w:val="34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F3673" w:rsidRPr="00966782"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ВСЕГО:</w:t>
            </w:r>
          </w:p>
        </w:tc>
        <w:tc>
          <w:tcPr>
            <w:tcW w:w="993" w:type="dxa"/>
            <w:tcBorders>
              <w:top w:val="nil"/>
              <w:left w:val="nil"/>
              <w:bottom w:val="single" w:sz="4" w:space="0" w:color="auto"/>
              <w:right w:val="single" w:sz="4" w:space="0" w:color="auto"/>
            </w:tcBorders>
            <w:shd w:val="clear" w:color="auto" w:fill="auto"/>
            <w:vAlign w:val="center"/>
            <w:hideMark/>
          </w:tcPr>
          <w:p w:rsidR="000F3673" w:rsidRPr="00966782" w:rsidRDefault="000F367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1</w:t>
            </w:r>
            <w:r w:rsidR="00A202B3">
              <w:rPr>
                <w:rFonts w:ascii="Times New Roman" w:eastAsia="Times New Roman" w:hAnsi="Times New Roman" w:cs="Times New Roman"/>
                <w:b/>
                <w:i/>
              </w:rPr>
              <w:t>2</w:t>
            </w:r>
          </w:p>
        </w:tc>
        <w:tc>
          <w:tcPr>
            <w:tcW w:w="960" w:type="dxa"/>
            <w:tcBorders>
              <w:top w:val="nil"/>
              <w:left w:val="nil"/>
              <w:bottom w:val="single" w:sz="4" w:space="0" w:color="auto"/>
              <w:right w:val="single" w:sz="4" w:space="0" w:color="auto"/>
            </w:tcBorders>
            <w:shd w:val="clear" w:color="auto" w:fill="auto"/>
            <w:vAlign w:val="center"/>
            <w:hideMark/>
          </w:tcPr>
          <w:p w:rsidR="000F3673" w:rsidRPr="00966782" w:rsidRDefault="00A202B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45</w:t>
            </w:r>
          </w:p>
        </w:tc>
        <w:tc>
          <w:tcPr>
            <w:tcW w:w="1308" w:type="dxa"/>
            <w:tcBorders>
              <w:top w:val="nil"/>
              <w:left w:val="nil"/>
              <w:bottom w:val="single" w:sz="4" w:space="0" w:color="auto"/>
              <w:right w:val="nil"/>
            </w:tcBorders>
            <w:shd w:val="clear" w:color="auto" w:fill="auto"/>
            <w:vAlign w:val="center"/>
            <w:hideMark/>
          </w:tcPr>
          <w:p w:rsidR="000F3673" w:rsidRPr="00966782" w:rsidRDefault="00A202B3" w:rsidP="00B67EC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900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F3673" w:rsidRDefault="000F3673" w:rsidP="00B67EC5">
            <w:pPr>
              <w:spacing w:after="0" w:line="240" w:lineRule="auto"/>
              <w:jc w:val="center"/>
              <w:rPr>
                <w:rFonts w:ascii="Times New Roman" w:eastAsia="Times New Roman" w:hAnsi="Times New Roman" w:cs="Times New Roman"/>
              </w:rPr>
            </w:pPr>
          </w:p>
        </w:tc>
      </w:tr>
      <w:tr w:rsidR="000F3673" w:rsidRPr="003A5919" w:rsidTr="00B67EC5">
        <w:trPr>
          <w:trHeight w:val="58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color w:val="000000"/>
              </w:rPr>
            </w:pPr>
            <w:r w:rsidRPr="003A5919">
              <w:rPr>
                <w:rFonts w:ascii="Times New Roman" w:eastAsia="Times New Roman" w:hAnsi="Times New Roman" w:cs="Times New Roman"/>
                <w:color w:val="000000"/>
              </w:rPr>
              <w:t> </w:t>
            </w:r>
          </w:p>
        </w:tc>
        <w:tc>
          <w:tcPr>
            <w:tcW w:w="37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F3673" w:rsidRPr="00CD5C56" w:rsidRDefault="000F3673" w:rsidP="00B67EC5">
            <w:pPr>
              <w:spacing w:after="0" w:line="240" w:lineRule="auto"/>
              <w:jc w:val="center"/>
              <w:rPr>
                <w:rFonts w:ascii="Times New Roman" w:eastAsia="Times New Roman" w:hAnsi="Times New Roman" w:cs="Times New Roman"/>
                <w:b/>
                <w:bCs/>
                <w:sz w:val="28"/>
                <w:szCs w:val="28"/>
              </w:rPr>
            </w:pPr>
            <w:r w:rsidRPr="00CD5C56">
              <w:rPr>
                <w:rFonts w:ascii="Times New Roman" w:eastAsia="Times New Roman" w:hAnsi="Times New Roman" w:cs="Times New Roman"/>
                <w:b/>
                <w:bCs/>
                <w:sz w:val="28"/>
                <w:szCs w:val="28"/>
              </w:rPr>
              <w:t>Общее количество</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F3673" w:rsidRPr="00CD5C56" w:rsidRDefault="000F3673" w:rsidP="00A202B3">
            <w:pPr>
              <w:spacing w:after="0" w:line="240" w:lineRule="auto"/>
              <w:rPr>
                <w:rFonts w:ascii="Times New Roman" w:eastAsia="Times New Roman" w:hAnsi="Times New Roman" w:cs="Times New Roman"/>
                <w:b/>
                <w:bCs/>
                <w:sz w:val="28"/>
                <w:szCs w:val="28"/>
              </w:rPr>
            </w:pP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0F3673" w:rsidRPr="00CD5C56" w:rsidRDefault="00A202B3" w:rsidP="00B67EC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117</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0F3673" w:rsidRPr="00CD5C56" w:rsidRDefault="000F3673" w:rsidP="00B67EC5">
            <w:pPr>
              <w:spacing w:after="0" w:line="240" w:lineRule="auto"/>
              <w:jc w:val="center"/>
              <w:rPr>
                <w:rFonts w:ascii="Times New Roman" w:eastAsia="Times New Roman" w:hAnsi="Times New Roman" w:cs="Times New Roman"/>
                <w:b/>
                <w:bCs/>
                <w:sz w:val="28"/>
                <w:szCs w:val="28"/>
              </w:rPr>
            </w:pPr>
            <w:r w:rsidRPr="00CD5C56">
              <w:rPr>
                <w:rFonts w:ascii="Times New Roman" w:eastAsia="Times New Roman" w:hAnsi="Times New Roman" w:cs="Times New Roman"/>
                <w:b/>
                <w:bCs/>
                <w:sz w:val="28"/>
                <w:szCs w:val="28"/>
              </w:rPr>
              <w:t>2</w:t>
            </w:r>
            <w:r w:rsidR="00A202B3">
              <w:rPr>
                <w:rFonts w:ascii="Times New Roman" w:eastAsia="Times New Roman" w:hAnsi="Times New Roman" w:cs="Times New Roman"/>
                <w:b/>
                <w:bCs/>
                <w:sz w:val="28"/>
                <w:szCs w:val="28"/>
              </w:rPr>
              <w:t>382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F3673" w:rsidRPr="003A5919" w:rsidRDefault="000F3673" w:rsidP="00B67EC5">
            <w:pPr>
              <w:spacing w:after="0" w:line="240" w:lineRule="auto"/>
              <w:jc w:val="center"/>
              <w:rPr>
                <w:rFonts w:ascii="Times New Roman" w:eastAsia="Times New Roman" w:hAnsi="Times New Roman" w:cs="Times New Roman"/>
                <w:b/>
                <w:bCs/>
              </w:rPr>
            </w:pPr>
            <w:r w:rsidRPr="003A5919">
              <w:rPr>
                <w:rFonts w:ascii="Times New Roman" w:eastAsia="Times New Roman" w:hAnsi="Times New Roman" w:cs="Times New Roman"/>
                <w:b/>
                <w:bCs/>
              </w:rPr>
              <w:t> </w:t>
            </w:r>
          </w:p>
        </w:tc>
      </w:tr>
    </w:tbl>
    <w:p w:rsidR="000F3673" w:rsidRPr="009C5154" w:rsidRDefault="000F3673" w:rsidP="000F3673"/>
    <w:p w:rsidR="003C3E24" w:rsidRDefault="003C3E24" w:rsidP="000F3673">
      <w:pPr>
        <w:spacing w:after="0"/>
        <w:jc w:val="center"/>
        <w:rPr>
          <w:rFonts w:ascii="Times New Roman" w:hAnsi="Times New Roman"/>
          <w:b/>
          <w:sz w:val="24"/>
          <w:szCs w:val="24"/>
        </w:rPr>
      </w:pPr>
    </w:p>
    <w:p w:rsidR="003C3E24" w:rsidRDefault="003C3E24" w:rsidP="000F3673">
      <w:pPr>
        <w:spacing w:after="0"/>
        <w:jc w:val="center"/>
        <w:rPr>
          <w:rFonts w:ascii="Times New Roman" w:hAnsi="Times New Roman"/>
          <w:b/>
          <w:sz w:val="24"/>
          <w:szCs w:val="24"/>
        </w:rPr>
      </w:pPr>
    </w:p>
    <w:p w:rsidR="003C3E24" w:rsidRDefault="003C3E24" w:rsidP="000F3673">
      <w:pPr>
        <w:spacing w:after="0"/>
        <w:jc w:val="center"/>
        <w:rPr>
          <w:rFonts w:ascii="Times New Roman" w:hAnsi="Times New Roman"/>
          <w:b/>
          <w:sz w:val="24"/>
          <w:szCs w:val="24"/>
        </w:rPr>
      </w:pPr>
    </w:p>
    <w:p w:rsidR="003C3E24" w:rsidRDefault="003C3E24" w:rsidP="000F3673">
      <w:pPr>
        <w:spacing w:after="0"/>
        <w:jc w:val="center"/>
        <w:rPr>
          <w:rFonts w:ascii="Times New Roman" w:hAnsi="Times New Roman"/>
          <w:b/>
          <w:sz w:val="24"/>
          <w:szCs w:val="24"/>
        </w:rPr>
      </w:pPr>
    </w:p>
    <w:p w:rsidR="003C3E24" w:rsidRDefault="003C3E24" w:rsidP="000F3673">
      <w:pPr>
        <w:spacing w:after="0"/>
        <w:jc w:val="center"/>
        <w:rPr>
          <w:rFonts w:ascii="Times New Roman" w:hAnsi="Times New Roman"/>
          <w:b/>
          <w:sz w:val="24"/>
          <w:szCs w:val="24"/>
        </w:rPr>
      </w:pPr>
    </w:p>
    <w:p w:rsidR="003C3E24" w:rsidRDefault="003C3E24" w:rsidP="000F3673">
      <w:pPr>
        <w:spacing w:after="0"/>
        <w:jc w:val="center"/>
        <w:rPr>
          <w:rFonts w:ascii="Times New Roman" w:hAnsi="Times New Roman"/>
          <w:b/>
          <w:sz w:val="24"/>
          <w:szCs w:val="24"/>
        </w:rPr>
      </w:pPr>
    </w:p>
    <w:p w:rsidR="000F3673" w:rsidRPr="00E232EA" w:rsidRDefault="000F3673" w:rsidP="000F3673">
      <w:pPr>
        <w:spacing w:after="0"/>
        <w:jc w:val="center"/>
        <w:rPr>
          <w:rFonts w:ascii="Times New Roman" w:hAnsi="Times New Roman"/>
          <w:b/>
          <w:sz w:val="24"/>
          <w:szCs w:val="24"/>
        </w:rPr>
      </w:pPr>
      <w:r>
        <w:rPr>
          <w:rFonts w:ascii="Times New Roman" w:hAnsi="Times New Roman"/>
          <w:b/>
          <w:sz w:val="24"/>
          <w:szCs w:val="24"/>
        </w:rPr>
        <w:lastRenderedPageBreak/>
        <w:t>3.2.Г</w:t>
      </w:r>
      <w:r w:rsidRPr="00E232EA">
        <w:rPr>
          <w:rFonts w:ascii="Times New Roman" w:hAnsi="Times New Roman"/>
          <w:b/>
          <w:sz w:val="24"/>
          <w:szCs w:val="24"/>
        </w:rPr>
        <w:t>одовой календарный учебный график</w:t>
      </w:r>
      <w:r>
        <w:rPr>
          <w:rFonts w:ascii="Times New Roman" w:hAnsi="Times New Roman"/>
          <w:b/>
          <w:sz w:val="24"/>
          <w:szCs w:val="24"/>
        </w:rPr>
        <w:t>.</w:t>
      </w:r>
    </w:p>
    <w:p w:rsidR="000F3673" w:rsidRPr="004B7E37"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Годово</w:t>
      </w:r>
      <w:r>
        <w:rPr>
          <w:rFonts w:ascii="Times New Roman" w:hAnsi="Times New Roman"/>
          <w:sz w:val="24"/>
          <w:szCs w:val="24"/>
        </w:rPr>
        <w:t xml:space="preserve">й календарный учебный график </w:t>
      </w:r>
      <w:r w:rsidRPr="00DE7A66">
        <w:rPr>
          <w:rFonts w:ascii="Times New Roman" w:hAnsi="Times New Roman"/>
          <w:sz w:val="24"/>
          <w:szCs w:val="24"/>
        </w:rPr>
        <w:t xml:space="preserve">Муниципального бюджетного учреждения дополнительного образования </w:t>
      </w:r>
      <w:r>
        <w:rPr>
          <w:rFonts w:ascii="Times New Roman" w:hAnsi="Times New Roman"/>
          <w:sz w:val="24"/>
          <w:szCs w:val="24"/>
        </w:rPr>
        <w:t>Центр дополнительного образования детей муниципального района «Оленекский эвенкийский национальный район»</w:t>
      </w:r>
      <w:r w:rsidRPr="00E232EA">
        <w:rPr>
          <w:rFonts w:ascii="Times New Roman" w:hAnsi="Times New Roman"/>
          <w:sz w:val="24"/>
          <w:szCs w:val="24"/>
        </w:rPr>
        <w:t xml:space="preserve"> (далее Центр) является документом, регламентирующим организацию образовательного процесса в Центре</w:t>
      </w:r>
      <w:r>
        <w:rPr>
          <w:rFonts w:ascii="Times New Roman" w:hAnsi="Times New Roman"/>
          <w:sz w:val="24"/>
          <w:szCs w:val="24"/>
        </w:rPr>
        <w:t xml:space="preserve"> и строится в</w:t>
      </w:r>
      <w:r w:rsidRPr="00E232EA">
        <w:rPr>
          <w:rFonts w:ascii="Times New Roman" w:hAnsi="Times New Roman"/>
          <w:sz w:val="24"/>
          <w:szCs w:val="24"/>
        </w:rPr>
        <w:t xml:space="preserve"> соответствии со следующими нормативно-правовыми документами:</w:t>
      </w:r>
      <w:r>
        <w:rPr>
          <w:rFonts w:ascii="Times New Roman" w:hAnsi="Times New Roman"/>
          <w:sz w:val="24"/>
          <w:szCs w:val="24"/>
        </w:rPr>
        <w:t xml:space="preserve"> </w:t>
      </w:r>
      <w:r w:rsidRPr="004B7E37">
        <w:rPr>
          <w:rFonts w:ascii="Times New Roman" w:hAnsi="Times New Roman"/>
          <w:sz w:val="24"/>
          <w:szCs w:val="24"/>
        </w:rPr>
        <w:t>Конституцией Российской Фед</w:t>
      </w:r>
      <w:r>
        <w:rPr>
          <w:rFonts w:ascii="Times New Roman" w:hAnsi="Times New Roman"/>
          <w:sz w:val="24"/>
          <w:szCs w:val="24"/>
        </w:rPr>
        <w:t xml:space="preserve">ерации от 12 декабря 1993 года, </w:t>
      </w:r>
      <w:r w:rsidRPr="004B7E37">
        <w:rPr>
          <w:rFonts w:ascii="Times New Roman" w:hAnsi="Times New Roman"/>
          <w:sz w:val="24"/>
          <w:szCs w:val="24"/>
        </w:rPr>
        <w:t>Конвенцией ООН о правах</w:t>
      </w:r>
      <w:r>
        <w:rPr>
          <w:rFonts w:ascii="Times New Roman" w:hAnsi="Times New Roman"/>
          <w:sz w:val="24"/>
          <w:szCs w:val="24"/>
        </w:rPr>
        <w:t xml:space="preserve"> ребенка от 20 ноября 1989 года, </w:t>
      </w:r>
      <w:r w:rsidRPr="004B7E37">
        <w:rPr>
          <w:rFonts w:ascii="Times New Roman" w:hAnsi="Times New Roman"/>
          <w:sz w:val="24"/>
          <w:szCs w:val="24"/>
        </w:rPr>
        <w:t xml:space="preserve">Законом Российской Федерации «Об образовании в Российской Федерации» </w:t>
      </w:r>
      <w:r>
        <w:rPr>
          <w:rFonts w:ascii="Times New Roman" w:hAnsi="Times New Roman"/>
          <w:sz w:val="24"/>
          <w:szCs w:val="24"/>
        </w:rPr>
        <w:t xml:space="preserve">от 29 декабря 2012 года №273-ФЗ, </w:t>
      </w:r>
      <w:r w:rsidRPr="004B7E37">
        <w:rPr>
          <w:rFonts w:ascii="Times New Roman" w:hAnsi="Times New Roman"/>
          <w:sz w:val="24"/>
          <w:szCs w:val="24"/>
        </w:rPr>
        <w:t>Законом Республики Саха (Якутия) «Об образовании в Республике Саха (Якутия)» от 15 декабря 2014 года N 1401-З N 359-V</w:t>
      </w:r>
      <w:r>
        <w:rPr>
          <w:rFonts w:ascii="Times New Roman" w:hAnsi="Times New Roman"/>
          <w:sz w:val="24"/>
          <w:szCs w:val="24"/>
        </w:rPr>
        <w:t xml:space="preserve">, </w:t>
      </w:r>
      <w:r w:rsidRPr="004B7E37">
        <w:rPr>
          <w:rFonts w:ascii="Times New Roman" w:hAnsi="Times New Roman"/>
          <w:sz w:val="24"/>
          <w:szCs w:val="24"/>
        </w:rPr>
        <w:t>Приказом Министерства образования и науки РФ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4"/>
          <w:szCs w:val="24"/>
        </w:rPr>
        <w:t xml:space="preserve"> от 29 августа 2013 года № 1008, </w:t>
      </w:r>
      <w:r w:rsidRPr="004B7E37">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от 04 июля 2014 </w:t>
      </w:r>
      <w:r>
        <w:rPr>
          <w:rFonts w:ascii="Times New Roman" w:hAnsi="Times New Roman"/>
          <w:sz w:val="24"/>
          <w:szCs w:val="24"/>
        </w:rPr>
        <w:t xml:space="preserve">года №41, </w:t>
      </w:r>
      <w:r w:rsidRPr="004B7E37">
        <w:rPr>
          <w:rFonts w:ascii="Times New Roman" w:hAnsi="Times New Roman"/>
          <w:sz w:val="24"/>
          <w:szCs w:val="24"/>
        </w:rPr>
        <w:t xml:space="preserve">Уставом </w:t>
      </w:r>
      <w:r w:rsidRPr="00DE7A66">
        <w:rPr>
          <w:rFonts w:ascii="Times New Roman" w:hAnsi="Times New Roman"/>
          <w:sz w:val="24"/>
          <w:szCs w:val="24"/>
        </w:rPr>
        <w:t xml:space="preserve">Муниципального бюджетного учреждения дополнительного образования </w:t>
      </w:r>
      <w:r>
        <w:rPr>
          <w:rFonts w:ascii="Times New Roman" w:hAnsi="Times New Roman"/>
          <w:sz w:val="24"/>
          <w:szCs w:val="24"/>
        </w:rPr>
        <w:t xml:space="preserve">Центр дополнительного образования детей муниципального района «Оленекский эвенкийский национальный район» </w:t>
      </w:r>
      <w:r w:rsidRPr="004B7E37">
        <w:rPr>
          <w:rFonts w:ascii="Times New Roman" w:hAnsi="Times New Roman"/>
          <w:sz w:val="24"/>
          <w:szCs w:val="24"/>
        </w:rPr>
        <w:t xml:space="preserve">и другими локальными актами, регламентирующими образовательную деятельность.  </w:t>
      </w:r>
    </w:p>
    <w:p w:rsidR="000F3673" w:rsidRDefault="000F3673" w:rsidP="000F367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Учреждение реализует дополнительные общеразвивающие программы в течение всего календарного года, включая каникулярное время.</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 xml:space="preserve">Продолжительность учебного года </w:t>
      </w:r>
      <w:r>
        <w:rPr>
          <w:rFonts w:ascii="Times New Roman" w:hAnsi="Times New Roman"/>
          <w:sz w:val="24"/>
          <w:szCs w:val="24"/>
        </w:rPr>
        <w:t xml:space="preserve">в основном </w:t>
      </w:r>
      <w:r w:rsidRPr="00E232EA">
        <w:rPr>
          <w:rFonts w:ascii="Times New Roman" w:hAnsi="Times New Roman"/>
          <w:sz w:val="24"/>
          <w:szCs w:val="24"/>
        </w:rPr>
        <w:t>36 недель.</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Начало учебного года – 01.09.</w:t>
      </w:r>
      <w:r w:rsidRPr="00E232EA">
        <w:rPr>
          <w:rFonts w:ascii="Times New Roman" w:hAnsi="Times New Roman"/>
          <w:sz w:val="24"/>
          <w:szCs w:val="24"/>
        </w:rPr>
        <w:t>201</w:t>
      </w:r>
      <w:r w:rsidR="00A202B3">
        <w:rPr>
          <w:rFonts w:ascii="Times New Roman" w:hAnsi="Times New Roman"/>
          <w:sz w:val="24"/>
          <w:szCs w:val="24"/>
        </w:rPr>
        <w:t>9</w:t>
      </w:r>
      <w:r>
        <w:rPr>
          <w:rFonts w:ascii="Times New Roman" w:hAnsi="Times New Roman"/>
          <w:sz w:val="24"/>
          <w:szCs w:val="24"/>
        </w:rPr>
        <w:t xml:space="preserve"> </w:t>
      </w:r>
      <w:r w:rsidRPr="00E232EA">
        <w:rPr>
          <w:rFonts w:ascii="Times New Roman" w:hAnsi="Times New Roman"/>
          <w:sz w:val="24"/>
          <w:szCs w:val="24"/>
        </w:rPr>
        <w:t xml:space="preserve">г. </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Начало у</w:t>
      </w:r>
      <w:r>
        <w:rPr>
          <w:rFonts w:ascii="Times New Roman" w:hAnsi="Times New Roman"/>
          <w:sz w:val="24"/>
          <w:szCs w:val="24"/>
        </w:rPr>
        <w:t>чебных занятий – 01.09.201</w:t>
      </w:r>
      <w:r w:rsidR="00A202B3">
        <w:rPr>
          <w:rFonts w:ascii="Times New Roman" w:hAnsi="Times New Roman"/>
          <w:sz w:val="24"/>
          <w:szCs w:val="24"/>
        </w:rPr>
        <w:t>9</w:t>
      </w:r>
      <w:r>
        <w:rPr>
          <w:rFonts w:ascii="Times New Roman" w:hAnsi="Times New Roman"/>
          <w:sz w:val="24"/>
          <w:szCs w:val="24"/>
        </w:rPr>
        <w:t xml:space="preserve"> г</w:t>
      </w:r>
      <w:r w:rsidRPr="00E232EA">
        <w:rPr>
          <w:rFonts w:ascii="Times New Roman" w:hAnsi="Times New Roman"/>
          <w:sz w:val="24"/>
          <w:szCs w:val="24"/>
        </w:rPr>
        <w:t>.</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Учебный год заканчивается в основном 31 мая 201</w:t>
      </w:r>
      <w:r>
        <w:rPr>
          <w:rFonts w:ascii="Times New Roman" w:hAnsi="Times New Roman"/>
          <w:sz w:val="24"/>
          <w:szCs w:val="24"/>
        </w:rPr>
        <w:t xml:space="preserve">9 </w:t>
      </w:r>
      <w:r w:rsidRPr="00E232EA">
        <w:rPr>
          <w:rFonts w:ascii="Times New Roman" w:hAnsi="Times New Roman"/>
          <w:sz w:val="24"/>
          <w:szCs w:val="24"/>
        </w:rPr>
        <w:t xml:space="preserve">года. </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Комплектование групп </w:t>
      </w:r>
      <w:r w:rsidRPr="00E232EA">
        <w:rPr>
          <w:rFonts w:ascii="Times New Roman" w:hAnsi="Times New Roman"/>
          <w:sz w:val="24"/>
          <w:szCs w:val="24"/>
        </w:rPr>
        <w:t xml:space="preserve">проводится с 1 по </w:t>
      </w:r>
      <w:r>
        <w:rPr>
          <w:rFonts w:ascii="Times New Roman" w:hAnsi="Times New Roman"/>
          <w:sz w:val="24"/>
          <w:szCs w:val="24"/>
        </w:rPr>
        <w:t>21</w:t>
      </w:r>
      <w:r w:rsidRPr="00E232EA">
        <w:rPr>
          <w:rFonts w:ascii="Times New Roman" w:hAnsi="Times New Roman"/>
          <w:sz w:val="24"/>
          <w:szCs w:val="24"/>
        </w:rPr>
        <w:t xml:space="preserve"> сентября 201</w:t>
      </w:r>
      <w:r w:rsidR="006F454D">
        <w:rPr>
          <w:rFonts w:ascii="Times New Roman" w:hAnsi="Times New Roman"/>
          <w:sz w:val="24"/>
          <w:szCs w:val="24"/>
        </w:rPr>
        <w:t>9</w:t>
      </w:r>
      <w:r w:rsidRPr="00E232EA">
        <w:rPr>
          <w:rFonts w:ascii="Times New Roman" w:hAnsi="Times New Roman"/>
          <w:sz w:val="24"/>
          <w:szCs w:val="24"/>
        </w:rPr>
        <w:t xml:space="preserve"> года</w:t>
      </w:r>
      <w:r w:rsidR="006F454D">
        <w:rPr>
          <w:rFonts w:ascii="Times New Roman" w:hAnsi="Times New Roman"/>
          <w:sz w:val="24"/>
          <w:szCs w:val="24"/>
        </w:rPr>
        <w:t>.</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 xml:space="preserve">Продолжительность учебного занятия устанавливается в зависимости от возрастных и психофизиологических особенностей, допустимой нагрузки учащихся с учетом санитарных норм и правил: </w:t>
      </w:r>
    </w:p>
    <w:p w:rsidR="000F3673" w:rsidRPr="00625592" w:rsidRDefault="000F3673" w:rsidP="000F3673">
      <w:pPr>
        <w:pStyle w:val="a4"/>
        <w:numPr>
          <w:ilvl w:val="0"/>
          <w:numId w:val="43"/>
        </w:numPr>
        <w:tabs>
          <w:tab w:val="left" w:pos="851"/>
        </w:tabs>
        <w:spacing w:after="0" w:line="240" w:lineRule="auto"/>
        <w:ind w:left="0" w:firstLine="567"/>
        <w:jc w:val="both"/>
        <w:rPr>
          <w:rFonts w:ascii="Times New Roman" w:hAnsi="Times New Roman"/>
          <w:sz w:val="24"/>
          <w:szCs w:val="24"/>
        </w:rPr>
      </w:pPr>
      <w:r w:rsidRPr="00625592">
        <w:rPr>
          <w:rFonts w:ascii="Times New Roman" w:hAnsi="Times New Roman"/>
          <w:sz w:val="24"/>
          <w:szCs w:val="24"/>
        </w:rPr>
        <w:t>для учащихся младшего, среднего и старшего школьного возраста продолжительность занятия составляет не более 45 минут. Периодичность занятий – 1-3 раза в неделю по 1-3 учебных занятия;</w:t>
      </w:r>
    </w:p>
    <w:p w:rsidR="000F3673" w:rsidRPr="00625592" w:rsidRDefault="000F3673" w:rsidP="000F3673">
      <w:pPr>
        <w:pStyle w:val="a4"/>
        <w:numPr>
          <w:ilvl w:val="0"/>
          <w:numId w:val="43"/>
        </w:numPr>
        <w:tabs>
          <w:tab w:val="left" w:pos="851"/>
        </w:tabs>
        <w:spacing w:after="0" w:line="240" w:lineRule="auto"/>
        <w:ind w:left="0" w:firstLine="567"/>
        <w:jc w:val="both"/>
        <w:rPr>
          <w:rFonts w:ascii="Times New Roman" w:hAnsi="Times New Roman"/>
          <w:sz w:val="24"/>
          <w:szCs w:val="24"/>
        </w:rPr>
      </w:pPr>
      <w:r w:rsidRPr="00625592">
        <w:rPr>
          <w:rFonts w:ascii="Times New Roman" w:hAnsi="Times New Roman"/>
          <w:sz w:val="24"/>
          <w:szCs w:val="24"/>
        </w:rPr>
        <w:t>для учащихся дошкольного возраста продолжительность одного занятия – не более 30 минут, периодичность занятий – 1-3 раза в неделю по 1-4 учебных занятия;</w:t>
      </w:r>
    </w:p>
    <w:p w:rsidR="000F3673" w:rsidRPr="00625592" w:rsidRDefault="000F3673" w:rsidP="000F3673">
      <w:pPr>
        <w:pStyle w:val="a4"/>
        <w:numPr>
          <w:ilvl w:val="0"/>
          <w:numId w:val="43"/>
        </w:numPr>
        <w:tabs>
          <w:tab w:val="left" w:pos="851"/>
        </w:tabs>
        <w:spacing w:after="0" w:line="240" w:lineRule="auto"/>
        <w:ind w:left="0" w:firstLine="567"/>
        <w:jc w:val="both"/>
        <w:rPr>
          <w:rFonts w:ascii="Times New Roman" w:hAnsi="Times New Roman"/>
          <w:sz w:val="24"/>
          <w:szCs w:val="24"/>
        </w:rPr>
      </w:pPr>
      <w:r w:rsidRPr="00625592">
        <w:rPr>
          <w:rFonts w:ascii="Times New Roman" w:hAnsi="Times New Roman"/>
          <w:sz w:val="24"/>
          <w:szCs w:val="24"/>
        </w:rPr>
        <w:t>для групп с учащимися с ограниченными возможностями здоровья продолжительность занятий составляет не более 35 минут;</w:t>
      </w:r>
    </w:p>
    <w:p w:rsidR="000F3673" w:rsidRPr="00625592" w:rsidRDefault="000F3673" w:rsidP="000F3673">
      <w:pPr>
        <w:pStyle w:val="a4"/>
        <w:numPr>
          <w:ilvl w:val="0"/>
          <w:numId w:val="43"/>
        </w:numPr>
        <w:tabs>
          <w:tab w:val="left" w:pos="851"/>
        </w:tabs>
        <w:spacing w:after="0" w:line="240" w:lineRule="auto"/>
        <w:ind w:left="0" w:firstLine="567"/>
        <w:jc w:val="both"/>
        <w:rPr>
          <w:rFonts w:ascii="Times New Roman" w:hAnsi="Times New Roman"/>
          <w:sz w:val="24"/>
          <w:szCs w:val="24"/>
        </w:rPr>
      </w:pPr>
      <w:r w:rsidRPr="00625592">
        <w:rPr>
          <w:rFonts w:ascii="Times New Roman" w:hAnsi="Times New Roman"/>
          <w:sz w:val="24"/>
          <w:szCs w:val="24"/>
        </w:rPr>
        <w:t>при индивидуальных занятиях с детьми продолжительность занятия – не более 45 минут.</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Перерыв между учебными занятиями составляет 5-10 минут.</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 xml:space="preserve">Занятия в </w:t>
      </w:r>
      <w:r>
        <w:rPr>
          <w:rFonts w:ascii="Times New Roman" w:hAnsi="Times New Roman"/>
          <w:sz w:val="24"/>
          <w:szCs w:val="24"/>
        </w:rPr>
        <w:t>Центре</w:t>
      </w:r>
      <w:r w:rsidRPr="00E232EA">
        <w:rPr>
          <w:rFonts w:ascii="Times New Roman" w:hAnsi="Times New Roman"/>
          <w:sz w:val="24"/>
          <w:szCs w:val="24"/>
        </w:rPr>
        <w:t xml:space="preserve"> начинаются не ранее </w:t>
      </w:r>
      <w:r>
        <w:rPr>
          <w:rFonts w:ascii="Times New Roman" w:hAnsi="Times New Roman"/>
          <w:sz w:val="24"/>
          <w:szCs w:val="24"/>
        </w:rPr>
        <w:t>10</w:t>
      </w:r>
      <w:r w:rsidRPr="00E232EA">
        <w:rPr>
          <w:rFonts w:ascii="Times New Roman" w:hAnsi="Times New Roman"/>
          <w:sz w:val="24"/>
          <w:szCs w:val="24"/>
        </w:rPr>
        <w:t xml:space="preserve">.00 часов и заканчиваются не позднее </w:t>
      </w:r>
      <w:r>
        <w:rPr>
          <w:rFonts w:ascii="Times New Roman" w:hAnsi="Times New Roman"/>
          <w:sz w:val="24"/>
          <w:szCs w:val="24"/>
        </w:rPr>
        <w:t>19</w:t>
      </w:r>
      <w:r w:rsidRPr="00E232EA">
        <w:rPr>
          <w:rFonts w:ascii="Times New Roman" w:hAnsi="Times New Roman"/>
          <w:sz w:val="24"/>
          <w:szCs w:val="24"/>
        </w:rPr>
        <w:t xml:space="preserve">.00 часов. </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 xml:space="preserve">В каникулярное время общеобразовательных организаций </w:t>
      </w:r>
      <w:r>
        <w:rPr>
          <w:rFonts w:ascii="Times New Roman" w:hAnsi="Times New Roman"/>
          <w:sz w:val="24"/>
          <w:szCs w:val="24"/>
        </w:rPr>
        <w:t>МР «Оленекский эвенкийский национальный район»</w:t>
      </w:r>
      <w:r w:rsidRPr="00E232EA">
        <w:rPr>
          <w:rFonts w:ascii="Times New Roman" w:hAnsi="Times New Roman"/>
          <w:sz w:val="24"/>
          <w:szCs w:val="24"/>
        </w:rPr>
        <w:t xml:space="preserve"> занятия проводятся в соответствии с учебным планом и календарным учебным графиком. Допускается изменение расписания, форм и места проведения.</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Промежуточная аттестация учащихся </w:t>
      </w:r>
      <w:r w:rsidRPr="00E232EA">
        <w:rPr>
          <w:rFonts w:ascii="Times New Roman" w:hAnsi="Times New Roman"/>
          <w:sz w:val="24"/>
          <w:szCs w:val="24"/>
        </w:rPr>
        <w:t>проводится в соответствии с дополнительными общеразвиваю</w:t>
      </w:r>
      <w:r>
        <w:rPr>
          <w:rFonts w:ascii="Times New Roman" w:hAnsi="Times New Roman"/>
          <w:sz w:val="24"/>
          <w:szCs w:val="24"/>
        </w:rPr>
        <w:t xml:space="preserve">щими программами. Дату и время проведения </w:t>
      </w:r>
      <w:r w:rsidRPr="00E232EA">
        <w:rPr>
          <w:rFonts w:ascii="Times New Roman" w:hAnsi="Times New Roman"/>
          <w:sz w:val="24"/>
          <w:szCs w:val="24"/>
        </w:rPr>
        <w:t>определяет  педагог  дополнительного  образования  по  согласованию  с  администрацией  учреждения.</w:t>
      </w:r>
    </w:p>
    <w:p w:rsidR="000F3673" w:rsidRPr="00E232EA" w:rsidRDefault="000F3673" w:rsidP="000F3673">
      <w:pPr>
        <w:tabs>
          <w:tab w:val="left" w:pos="851"/>
        </w:tabs>
        <w:spacing w:after="0" w:line="240" w:lineRule="auto"/>
        <w:ind w:firstLine="567"/>
        <w:jc w:val="both"/>
        <w:rPr>
          <w:rFonts w:ascii="Times New Roman" w:hAnsi="Times New Roman"/>
          <w:sz w:val="24"/>
          <w:szCs w:val="24"/>
        </w:rPr>
      </w:pPr>
      <w:r w:rsidRPr="00E232EA">
        <w:rPr>
          <w:rFonts w:ascii="Times New Roman" w:hAnsi="Times New Roman"/>
          <w:sz w:val="24"/>
          <w:szCs w:val="24"/>
        </w:rPr>
        <w:t>Педагогический совет проводится не менее 4-х раз в год.</w:t>
      </w:r>
    </w:p>
    <w:p w:rsidR="000F3673" w:rsidRDefault="000F3673" w:rsidP="000F3673">
      <w:pPr>
        <w:spacing w:after="0"/>
        <w:ind w:firstLine="567"/>
        <w:jc w:val="both"/>
        <w:rPr>
          <w:rFonts w:ascii="Times New Roman" w:hAnsi="Times New Roman"/>
          <w:sz w:val="24"/>
          <w:szCs w:val="24"/>
        </w:rPr>
      </w:pPr>
    </w:p>
    <w:p w:rsidR="000F3673" w:rsidRDefault="000F3673" w:rsidP="000F3673">
      <w:pPr>
        <w:pStyle w:val="201"/>
        <w:shd w:val="clear" w:color="auto" w:fill="auto"/>
        <w:spacing w:after="0" w:line="240" w:lineRule="auto"/>
        <w:ind w:left="360"/>
        <w:jc w:val="center"/>
        <w:rPr>
          <w:rFonts w:ascii="Times New Roman" w:hAnsi="Times New Roman" w:cs="Times New Roman"/>
          <w:bCs w:val="0"/>
          <w:sz w:val="24"/>
          <w:szCs w:val="24"/>
        </w:rPr>
      </w:pPr>
      <w:r>
        <w:rPr>
          <w:rFonts w:ascii="Times New Roman" w:hAnsi="Times New Roman" w:cs="Times New Roman"/>
          <w:bCs w:val="0"/>
          <w:sz w:val="24"/>
          <w:szCs w:val="24"/>
        </w:rPr>
        <w:lastRenderedPageBreak/>
        <w:t>3.3.</w:t>
      </w:r>
      <w:r w:rsidRPr="005C0232">
        <w:rPr>
          <w:rFonts w:ascii="Times New Roman" w:hAnsi="Times New Roman" w:cs="Times New Roman"/>
          <w:bCs w:val="0"/>
          <w:sz w:val="24"/>
          <w:szCs w:val="24"/>
        </w:rPr>
        <w:t xml:space="preserve">Система условий реализации образовательной программы </w:t>
      </w:r>
    </w:p>
    <w:p w:rsidR="000F3673" w:rsidRPr="005C0232" w:rsidRDefault="000F3673" w:rsidP="000F3673">
      <w:pPr>
        <w:pStyle w:val="201"/>
        <w:shd w:val="clear" w:color="auto" w:fill="auto"/>
        <w:spacing w:after="0" w:line="240" w:lineRule="auto"/>
        <w:ind w:left="360"/>
        <w:jc w:val="center"/>
        <w:rPr>
          <w:rFonts w:ascii="Times New Roman" w:hAnsi="Times New Roman" w:cs="Times New Roman"/>
          <w:bCs w:val="0"/>
          <w:sz w:val="24"/>
          <w:szCs w:val="24"/>
        </w:rPr>
      </w:pPr>
    </w:p>
    <w:p w:rsidR="000F3673" w:rsidRPr="005C0232" w:rsidRDefault="000F3673" w:rsidP="000F3673">
      <w:pPr>
        <w:pStyle w:val="201"/>
        <w:shd w:val="clear" w:color="auto" w:fill="auto"/>
        <w:spacing w:after="0" w:line="240" w:lineRule="auto"/>
        <w:jc w:val="center"/>
        <w:rPr>
          <w:rFonts w:ascii="Times New Roman" w:hAnsi="Times New Roman" w:cs="Times New Roman"/>
          <w:bCs w:val="0"/>
          <w:sz w:val="24"/>
          <w:szCs w:val="24"/>
        </w:rPr>
      </w:pPr>
      <w:r>
        <w:rPr>
          <w:rFonts w:ascii="Times New Roman" w:hAnsi="Times New Roman" w:cs="Times New Roman"/>
          <w:bCs w:val="0"/>
          <w:sz w:val="24"/>
          <w:szCs w:val="24"/>
        </w:rPr>
        <w:t>3.3.1.</w:t>
      </w:r>
      <w:r w:rsidRPr="005C0232">
        <w:rPr>
          <w:rFonts w:ascii="Times New Roman" w:hAnsi="Times New Roman" w:cs="Times New Roman"/>
          <w:bCs w:val="0"/>
          <w:sz w:val="24"/>
          <w:szCs w:val="24"/>
        </w:rPr>
        <w:t xml:space="preserve">Описание кадровых условий реализации образовательной программы </w:t>
      </w:r>
    </w:p>
    <w:p w:rsidR="000F3673" w:rsidRPr="005C0232" w:rsidRDefault="000F3673" w:rsidP="000F3673">
      <w:pPr>
        <w:pStyle w:val="a8"/>
        <w:ind w:firstLine="567"/>
        <w:jc w:val="both"/>
        <w:rPr>
          <w:rFonts w:eastAsiaTheme="minorEastAsia"/>
          <w:b w:val="0"/>
          <w:sz w:val="24"/>
          <w:szCs w:val="24"/>
        </w:rPr>
      </w:pPr>
      <w:r w:rsidRPr="00916ABE">
        <w:rPr>
          <w:b w:val="0"/>
          <w:sz w:val="24"/>
          <w:szCs w:val="24"/>
        </w:rPr>
        <w:t>Муниципально</w:t>
      </w:r>
      <w:r>
        <w:rPr>
          <w:b w:val="0"/>
          <w:sz w:val="24"/>
          <w:szCs w:val="24"/>
        </w:rPr>
        <w:t>е</w:t>
      </w:r>
      <w:r w:rsidRPr="00916ABE">
        <w:rPr>
          <w:b w:val="0"/>
          <w:sz w:val="24"/>
          <w:szCs w:val="24"/>
        </w:rPr>
        <w:t xml:space="preserve"> бюджетно</w:t>
      </w:r>
      <w:r>
        <w:rPr>
          <w:b w:val="0"/>
          <w:sz w:val="24"/>
          <w:szCs w:val="24"/>
        </w:rPr>
        <w:t>е</w:t>
      </w:r>
      <w:r w:rsidRPr="00916ABE">
        <w:rPr>
          <w:b w:val="0"/>
          <w:sz w:val="24"/>
          <w:szCs w:val="24"/>
        </w:rPr>
        <w:t xml:space="preserve"> учреждени</w:t>
      </w:r>
      <w:r>
        <w:rPr>
          <w:b w:val="0"/>
          <w:sz w:val="24"/>
          <w:szCs w:val="24"/>
        </w:rPr>
        <w:t>е</w:t>
      </w:r>
      <w:r w:rsidRPr="00916ABE">
        <w:rPr>
          <w:b w:val="0"/>
          <w:sz w:val="24"/>
          <w:szCs w:val="24"/>
        </w:rPr>
        <w:t xml:space="preserve"> дополнительного образования Центр дополнительного образования детей муниципального района «Оленекский эвенкийский национальный район»</w:t>
      </w:r>
      <w:r>
        <w:rPr>
          <w:rFonts w:eastAsiaTheme="minorEastAsia"/>
          <w:b w:val="0"/>
          <w:sz w:val="24"/>
          <w:szCs w:val="24"/>
        </w:rPr>
        <w:t xml:space="preserve"> </w:t>
      </w:r>
      <w:r w:rsidRPr="005C0232">
        <w:rPr>
          <w:rFonts w:eastAsiaTheme="minorEastAsia"/>
          <w:b w:val="0"/>
          <w:sz w:val="24"/>
          <w:szCs w:val="24"/>
        </w:rPr>
        <w:t>укомплектовано кадрами, имеющими необходимую квалификацию для решения задач, определённых образовательной программой, способными к инновационной профессиональной деятельности.</w:t>
      </w:r>
    </w:p>
    <w:p w:rsidR="000F3673" w:rsidRPr="00705680" w:rsidRDefault="000F3673" w:rsidP="000F3673">
      <w:pPr>
        <w:pStyle w:val="a8"/>
        <w:ind w:firstLine="567"/>
        <w:jc w:val="both"/>
        <w:rPr>
          <w:rFonts w:eastAsiaTheme="minorEastAsia"/>
          <w:b w:val="0"/>
          <w:sz w:val="24"/>
          <w:szCs w:val="24"/>
        </w:rPr>
      </w:pPr>
      <w:r w:rsidRPr="005C0232">
        <w:rPr>
          <w:rFonts w:eastAsiaTheme="minorEastAsia"/>
          <w:b w:val="0"/>
          <w:sz w:val="24"/>
          <w:szCs w:val="24"/>
        </w:rPr>
        <w:t xml:space="preserve">По состоянию на </w:t>
      </w:r>
      <w:r>
        <w:rPr>
          <w:rFonts w:eastAsiaTheme="minorEastAsia"/>
          <w:b w:val="0"/>
          <w:sz w:val="24"/>
          <w:szCs w:val="24"/>
        </w:rPr>
        <w:t>начало</w:t>
      </w:r>
      <w:r w:rsidRPr="005C0232">
        <w:rPr>
          <w:rFonts w:eastAsiaTheme="minorEastAsia"/>
          <w:b w:val="0"/>
          <w:sz w:val="24"/>
          <w:szCs w:val="24"/>
        </w:rPr>
        <w:t xml:space="preserve"> сентября 201</w:t>
      </w:r>
      <w:r w:rsidR="00A202B3">
        <w:rPr>
          <w:rFonts w:eastAsiaTheme="minorEastAsia"/>
          <w:b w:val="0"/>
          <w:sz w:val="24"/>
          <w:szCs w:val="24"/>
        </w:rPr>
        <w:t>9</w:t>
      </w:r>
      <w:r w:rsidRPr="005C0232">
        <w:rPr>
          <w:rFonts w:eastAsiaTheme="minorEastAsia"/>
          <w:b w:val="0"/>
          <w:sz w:val="24"/>
          <w:szCs w:val="24"/>
        </w:rPr>
        <w:t xml:space="preserve"> года в МБ</w:t>
      </w:r>
      <w:r>
        <w:rPr>
          <w:rFonts w:eastAsiaTheme="minorEastAsia"/>
          <w:b w:val="0"/>
          <w:sz w:val="24"/>
          <w:szCs w:val="24"/>
        </w:rPr>
        <w:t>У ДО ЦДОД</w:t>
      </w:r>
      <w:r w:rsidRPr="005C0232">
        <w:rPr>
          <w:rFonts w:eastAsiaTheme="minorEastAsia"/>
          <w:b w:val="0"/>
          <w:sz w:val="24"/>
          <w:szCs w:val="24"/>
        </w:rPr>
        <w:t xml:space="preserve"> </w:t>
      </w:r>
      <w:r w:rsidR="00A202B3">
        <w:rPr>
          <w:rFonts w:eastAsiaTheme="minorEastAsia"/>
          <w:b w:val="0"/>
          <w:sz w:val="24"/>
          <w:szCs w:val="24"/>
        </w:rPr>
        <w:t>работает 6</w:t>
      </w:r>
      <w:r w:rsidRPr="008F06E4">
        <w:rPr>
          <w:rFonts w:eastAsiaTheme="minorEastAsia"/>
          <w:b w:val="0"/>
          <w:sz w:val="24"/>
          <w:szCs w:val="24"/>
        </w:rPr>
        <w:t xml:space="preserve"> педагогических работников, из которых </w:t>
      </w:r>
      <w:r w:rsidR="00A202B3">
        <w:rPr>
          <w:rFonts w:eastAsiaTheme="minorEastAsia"/>
          <w:b w:val="0"/>
          <w:sz w:val="24"/>
          <w:szCs w:val="24"/>
        </w:rPr>
        <w:t>6</w:t>
      </w:r>
      <w:r w:rsidRPr="008F06E4">
        <w:rPr>
          <w:rFonts w:eastAsiaTheme="minorEastAsia"/>
          <w:b w:val="0"/>
          <w:sz w:val="24"/>
          <w:szCs w:val="24"/>
        </w:rPr>
        <w:t xml:space="preserve"> педагог</w:t>
      </w:r>
      <w:r>
        <w:rPr>
          <w:rFonts w:eastAsiaTheme="minorEastAsia"/>
          <w:b w:val="0"/>
          <w:sz w:val="24"/>
          <w:szCs w:val="24"/>
        </w:rPr>
        <w:t>ов</w:t>
      </w:r>
      <w:r w:rsidRPr="008F06E4">
        <w:rPr>
          <w:rFonts w:eastAsiaTheme="minorEastAsia"/>
          <w:b w:val="0"/>
          <w:sz w:val="24"/>
          <w:szCs w:val="24"/>
        </w:rPr>
        <w:t xml:space="preserve"> дополнительного образования</w:t>
      </w:r>
      <w:r w:rsidRPr="001545CC">
        <w:rPr>
          <w:rFonts w:eastAsiaTheme="minorEastAsia"/>
          <w:b w:val="0"/>
          <w:sz w:val="24"/>
          <w:szCs w:val="24"/>
        </w:rPr>
        <w:t xml:space="preserve">. Из них имеют высшее образование </w:t>
      </w:r>
      <w:r w:rsidR="00A202B3">
        <w:rPr>
          <w:rFonts w:eastAsiaTheme="minorEastAsia"/>
          <w:b w:val="0"/>
          <w:sz w:val="24"/>
          <w:szCs w:val="24"/>
        </w:rPr>
        <w:t xml:space="preserve">4 человек, что составляет </w:t>
      </w:r>
      <w:r w:rsidR="002905AE">
        <w:rPr>
          <w:rFonts w:eastAsiaTheme="minorEastAsia"/>
          <w:b w:val="0"/>
          <w:sz w:val="24"/>
          <w:szCs w:val="24"/>
        </w:rPr>
        <w:t>8</w:t>
      </w:r>
      <w:r w:rsidR="00A202B3">
        <w:rPr>
          <w:rFonts w:eastAsiaTheme="minorEastAsia"/>
          <w:b w:val="0"/>
          <w:sz w:val="24"/>
          <w:szCs w:val="24"/>
        </w:rPr>
        <w:t>0%, среднее специальное – 2 (20</w:t>
      </w:r>
      <w:r w:rsidRPr="00705680">
        <w:rPr>
          <w:rFonts w:eastAsiaTheme="minorEastAsia"/>
          <w:b w:val="0"/>
          <w:sz w:val="24"/>
          <w:szCs w:val="24"/>
        </w:rPr>
        <w:t>%); среднее – 0 (0%).</w:t>
      </w:r>
    </w:p>
    <w:p w:rsidR="000F3673" w:rsidRPr="00705680" w:rsidRDefault="000F3673" w:rsidP="000F3673">
      <w:pPr>
        <w:pStyle w:val="a8"/>
        <w:ind w:firstLine="567"/>
        <w:jc w:val="both"/>
        <w:rPr>
          <w:rFonts w:eastAsiaTheme="minorEastAsia"/>
          <w:b w:val="0"/>
          <w:sz w:val="24"/>
          <w:szCs w:val="24"/>
        </w:rPr>
      </w:pPr>
      <w:r w:rsidRPr="00705680">
        <w:rPr>
          <w:rFonts w:eastAsiaTheme="minorEastAsia"/>
          <w:b w:val="0"/>
          <w:sz w:val="24"/>
          <w:szCs w:val="24"/>
        </w:rPr>
        <w:t xml:space="preserve">Квалификация педагогических </w:t>
      </w:r>
      <w:r w:rsidR="002905AE">
        <w:rPr>
          <w:rFonts w:eastAsiaTheme="minorEastAsia"/>
          <w:b w:val="0"/>
          <w:sz w:val="24"/>
          <w:szCs w:val="24"/>
        </w:rPr>
        <w:t>кадров: высшая категория – 1 (10</w:t>
      </w:r>
      <w:r w:rsidRPr="00705680">
        <w:rPr>
          <w:rFonts w:eastAsiaTheme="minorEastAsia"/>
          <w:b w:val="0"/>
          <w:sz w:val="24"/>
          <w:szCs w:val="24"/>
        </w:rPr>
        <w:t>%), первая квалиф</w:t>
      </w:r>
      <w:r w:rsidR="002905AE">
        <w:rPr>
          <w:rFonts w:eastAsiaTheme="minorEastAsia"/>
          <w:b w:val="0"/>
          <w:sz w:val="24"/>
          <w:szCs w:val="24"/>
        </w:rPr>
        <w:t>икационная категория – 3 (50%), без категории – 2 (40</w:t>
      </w:r>
      <w:r w:rsidRPr="00705680">
        <w:rPr>
          <w:rFonts w:eastAsiaTheme="minorEastAsia"/>
          <w:b w:val="0"/>
          <w:sz w:val="24"/>
          <w:szCs w:val="24"/>
        </w:rPr>
        <w:t>%).</w:t>
      </w:r>
    </w:p>
    <w:p w:rsidR="000F3673" w:rsidRPr="005C0232" w:rsidRDefault="000F3673" w:rsidP="000F3673">
      <w:pPr>
        <w:pStyle w:val="a8"/>
        <w:rPr>
          <w:rFonts w:eastAsiaTheme="minorEastAsia"/>
          <w:sz w:val="24"/>
          <w:szCs w:val="24"/>
        </w:rPr>
      </w:pPr>
    </w:p>
    <w:p w:rsidR="000F3673" w:rsidRPr="005C0232" w:rsidRDefault="000F3673" w:rsidP="000F3673">
      <w:pPr>
        <w:pStyle w:val="221"/>
        <w:keepNext/>
        <w:keepLines/>
        <w:shd w:val="clear" w:color="auto" w:fill="auto"/>
        <w:spacing w:before="0" w:after="0" w:line="240" w:lineRule="auto"/>
        <w:jc w:val="center"/>
        <w:rPr>
          <w:rFonts w:ascii="Times New Roman" w:hAnsi="Times New Roman" w:cs="Times New Roman"/>
          <w:sz w:val="24"/>
          <w:szCs w:val="24"/>
        </w:rPr>
      </w:pPr>
      <w:bookmarkStart w:id="1" w:name="bookmark399"/>
      <w:bookmarkEnd w:id="1"/>
      <w:r>
        <w:rPr>
          <w:rFonts w:ascii="Times New Roman" w:hAnsi="Times New Roman" w:cs="Times New Roman"/>
          <w:sz w:val="24"/>
          <w:szCs w:val="24"/>
        </w:rPr>
        <w:t>3.3.1.</w:t>
      </w:r>
      <w:r w:rsidRPr="005C0232">
        <w:rPr>
          <w:rFonts w:ascii="Times New Roman" w:hAnsi="Times New Roman" w:cs="Times New Roman"/>
          <w:sz w:val="24"/>
          <w:szCs w:val="24"/>
        </w:rPr>
        <w:t>Материально-технические условия реализации образовательной</w:t>
      </w:r>
      <w:bookmarkStart w:id="2" w:name="bookmark421"/>
      <w:r>
        <w:rPr>
          <w:rFonts w:ascii="Times New Roman" w:hAnsi="Times New Roman" w:cs="Times New Roman"/>
          <w:sz w:val="24"/>
          <w:szCs w:val="24"/>
        </w:rPr>
        <w:t xml:space="preserve"> </w:t>
      </w:r>
      <w:r w:rsidRPr="005C0232">
        <w:rPr>
          <w:rFonts w:ascii="Times New Roman" w:hAnsi="Times New Roman" w:cs="Times New Roman"/>
          <w:sz w:val="24"/>
          <w:szCs w:val="24"/>
        </w:rPr>
        <w:t>программы</w:t>
      </w:r>
      <w:bookmarkEnd w:id="2"/>
    </w:p>
    <w:p w:rsidR="000F3673" w:rsidRDefault="000F3673" w:rsidP="000F367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ЦДОД</w:t>
      </w:r>
      <w:r w:rsidRPr="005C0232">
        <w:rPr>
          <w:rFonts w:ascii="Times New Roman" w:hAnsi="Times New Roman" w:cs="Times New Roman"/>
          <w:sz w:val="24"/>
          <w:szCs w:val="24"/>
        </w:rPr>
        <w:t xml:space="preserve"> </w:t>
      </w:r>
      <w:r>
        <w:rPr>
          <w:rFonts w:ascii="Times New Roman" w:hAnsi="Times New Roman" w:cs="Times New Roman"/>
          <w:sz w:val="24"/>
          <w:szCs w:val="24"/>
        </w:rPr>
        <w:t>проводит образовательную деятельность по адресу:</w:t>
      </w:r>
    </w:p>
    <w:p w:rsidR="000F3673" w:rsidRDefault="000F3673" w:rsidP="000F3673">
      <w:pPr>
        <w:spacing w:after="0" w:line="240" w:lineRule="auto"/>
        <w:jc w:val="both"/>
        <w:rPr>
          <w:rFonts w:ascii="Times New Roman" w:hAnsi="Times New Roman" w:cs="Times New Roman"/>
          <w:sz w:val="24"/>
          <w:szCs w:val="24"/>
        </w:rPr>
      </w:pPr>
    </w:p>
    <w:tbl>
      <w:tblPr>
        <w:tblStyle w:val="a3"/>
        <w:tblW w:w="9572" w:type="dxa"/>
        <w:tblLook w:val="04A0"/>
      </w:tblPr>
      <w:tblGrid>
        <w:gridCol w:w="359"/>
        <w:gridCol w:w="3151"/>
        <w:gridCol w:w="6062"/>
      </w:tblGrid>
      <w:tr w:rsidR="000F3673" w:rsidRPr="00A05463" w:rsidTr="00B67EC5">
        <w:tc>
          <w:tcPr>
            <w:tcW w:w="359" w:type="dxa"/>
          </w:tcPr>
          <w:p w:rsidR="000F3673" w:rsidRPr="00F25A97" w:rsidRDefault="000F3673" w:rsidP="00B67EC5">
            <w:pPr>
              <w:pStyle w:val="a4"/>
              <w:numPr>
                <w:ilvl w:val="0"/>
                <w:numId w:val="37"/>
              </w:numPr>
              <w:tabs>
                <w:tab w:val="left" w:pos="426"/>
              </w:tabs>
              <w:ind w:left="360"/>
              <w:jc w:val="center"/>
              <w:rPr>
                <w:rFonts w:ascii="Times New Roman" w:hAnsi="Times New Roman"/>
                <w:sz w:val="24"/>
                <w:szCs w:val="24"/>
              </w:rPr>
            </w:pPr>
          </w:p>
        </w:tc>
        <w:tc>
          <w:tcPr>
            <w:tcW w:w="3151" w:type="dxa"/>
          </w:tcPr>
          <w:p w:rsidR="000F3673" w:rsidRPr="00A05463" w:rsidRDefault="000F3673" w:rsidP="00B67EC5">
            <w:pPr>
              <w:jc w:val="both"/>
              <w:rPr>
                <w:rFonts w:ascii="Times New Roman" w:hAnsi="Times New Roman" w:cs="Times New Roman"/>
                <w:sz w:val="24"/>
                <w:szCs w:val="24"/>
              </w:rPr>
            </w:pPr>
            <w:r>
              <w:rPr>
                <w:rFonts w:ascii="Times New Roman" w:hAnsi="Times New Roman" w:cs="Times New Roman"/>
                <w:sz w:val="24"/>
                <w:szCs w:val="24"/>
              </w:rPr>
              <w:t>с.Оленек</w:t>
            </w:r>
            <w:r w:rsidRPr="00A05463">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A05463">
              <w:rPr>
                <w:rFonts w:ascii="Times New Roman" w:hAnsi="Times New Roman" w:cs="Times New Roman"/>
                <w:sz w:val="24"/>
                <w:szCs w:val="24"/>
              </w:rPr>
              <w:t xml:space="preserve">, д. </w:t>
            </w:r>
            <w:r>
              <w:rPr>
                <w:rFonts w:ascii="Times New Roman" w:hAnsi="Times New Roman" w:cs="Times New Roman"/>
                <w:sz w:val="24"/>
                <w:szCs w:val="24"/>
              </w:rPr>
              <w:t>40</w:t>
            </w:r>
            <w:r w:rsidRPr="00A05463">
              <w:rPr>
                <w:rFonts w:ascii="Times New Roman" w:hAnsi="Times New Roman" w:cs="Times New Roman"/>
                <w:sz w:val="24"/>
                <w:szCs w:val="24"/>
              </w:rPr>
              <w:t>.</w:t>
            </w:r>
          </w:p>
        </w:tc>
        <w:tc>
          <w:tcPr>
            <w:tcW w:w="6062" w:type="dxa"/>
          </w:tcPr>
          <w:p w:rsidR="000F3673" w:rsidRPr="00A05463" w:rsidRDefault="000F3673" w:rsidP="00B67EC5">
            <w:pPr>
              <w:jc w:val="both"/>
              <w:rPr>
                <w:rFonts w:ascii="Times New Roman" w:hAnsi="Times New Roman"/>
                <w:sz w:val="24"/>
                <w:szCs w:val="24"/>
              </w:rPr>
            </w:pPr>
            <w:r w:rsidRPr="00A05463">
              <w:rPr>
                <w:rFonts w:ascii="Times New Roman" w:hAnsi="Times New Roman" w:cs="Times New Roman"/>
                <w:sz w:val="24"/>
                <w:szCs w:val="24"/>
              </w:rPr>
              <w:t xml:space="preserve">Здание в оперативном управлении Центра, общая площадь - </w:t>
            </w:r>
            <w:r w:rsidRPr="000C35E9">
              <w:rPr>
                <w:rFonts w:ascii="Times New Roman" w:hAnsi="Times New Roman" w:cs="Times New Roman"/>
                <w:sz w:val="24"/>
                <w:szCs w:val="24"/>
              </w:rPr>
              <w:t>242,8</w:t>
            </w:r>
            <w:r>
              <w:rPr>
                <w:rFonts w:ascii="Times New Roman" w:hAnsi="Times New Roman" w:cs="Times New Roman"/>
                <w:color w:val="C00000"/>
                <w:sz w:val="24"/>
                <w:szCs w:val="24"/>
              </w:rPr>
              <w:t xml:space="preserve"> </w:t>
            </w:r>
            <w:r w:rsidRPr="00A05463">
              <w:rPr>
                <w:rFonts w:ascii="Times New Roman" w:hAnsi="Times New Roman" w:cs="Times New Roman"/>
                <w:sz w:val="24"/>
                <w:szCs w:val="24"/>
              </w:rPr>
              <w:t>кв.м.</w:t>
            </w:r>
          </w:p>
        </w:tc>
      </w:tr>
    </w:tbl>
    <w:p w:rsidR="000F3673" w:rsidRDefault="000F3673" w:rsidP="000F3673">
      <w:pPr>
        <w:spacing w:after="0" w:line="240" w:lineRule="auto"/>
        <w:ind w:firstLine="567"/>
        <w:jc w:val="both"/>
        <w:rPr>
          <w:rFonts w:ascii="Times New Roman" w:hAnsi="Times New Roman" w:cs="Times New Roman"/>
          <w:sz w:val="24"/>
          <w:szCs w:val="24"/>
        </w:rPr>
      </w:pPr>
    </w:p>
    <w:p w:rsidR="000F3673" w:rsidRPr="000C35E9" w:rsidRDefault="000F3673" w:rsidP="000F3673">
      <w:pPr>
        <w:spacing w:after="0" w:line="240" w:lineRule="auto"/>
        <w:ind w:firstLine="567"/>
        <w:jc w:val="both"/>
        <w:rPr>
          <w:rFonts w:ascii="Times New Roman" w:hAnsi="Times New Roman" w:cs="Times New Roman"/>
          <w:sz w:val="24"/>
          <w:szCs w:val="24"/>
        </w:rPr>
      </w:pPr>
      <w:r w:rsidRPr="000C35E9">
        <w:rPr>
          <w:rFonts w:ascii="Times New Roman" w:hAnsi="Times New Roman" w:cs="Times New Roman"/>
          <w:sz w:val="24"/>
          <w:szCs w:val="24"/>
        </w:rPr>
        <w:t>По мере возможности созданы условия для реализации образовательной программы: есть 6 кабинетов для кружковой работы, компьютеры, ноутбуки, копировальная техника, принтеры, проектор, экран, при этом материально-техническая база Центра оставляет желать лучшего: мебель и оборудование для обучения устарели.</w:t>
      </w:r>
    </w:p>
    <w:p w:rsidR="000F3673" w:rsidRDefault="000F3673" w:rsidP="000F3673">
      <w:pPr>
        <w:spacing w:after="0" w:line="240" w:lineRule="auto"/>
        <w:jc w:val="center"/>
        <w:rPr>
          <w:rFonts w:ascii="Times New Roman" w:hAnsi="Times New Roman" w:cs="Times New Roman"/>
          <w:color w:val="C00000"/>
          <w:sz w:val="24"/>
          <w:szCs w:val="24"/>
        </w:rPr>
      </w:pPr>
    </w:p>
    <w:p w:rsidR="000F3673" w:rsidRDefault="000F3673" w:rsidP="000F3673">
      <w:pPr>
        <w:spacing w:after="0" w:line="240" w:lineRule="auto"/>
        <w:jc w:val="center"/>
        <w:rPr>
          <w:rFonts w:ascii="Times New Roman" w:hAnsi="Times New Roman" w:cs="Times New Roman"/>
          <w:b/>
          <w:sz w:val="24"/>
          <w:szCs w:val="24"/>
        </w:rPr>
      </w:pPr>
      <w:r w:rsidRPr="008B61E2">
        <w:rPr>
          <w:rFonts w:ascii="Times New Roman" w:hAnsi="Times New Roman" w:cs="Times New Roman"/>
          <w:b/>
          <w:sz w:val="24"/>
          <w:szCs w:val="24"/>
        </w:rPr>
        <w:t>Материально-технические ресурсы образовательного процесса:</w:t>
      </w:r>
    </w:p>
    <w:p w:rsidR="000F3673" w:rsidRDefault="000F3673" w:rsidP="000F3673">
      <w:pPr>
        <w:spacing w:after="0" w:line="240" w:lineRule="auto"/>
        <w:jc w:val="center"/>
        <w:rPr>
          <w:rFonts w:ascii="Times New Roman" w:hAnsi="Times New Roman" w:cs="Times New Roman"/>
          <w:b/>
          <w:sz w:val="24"/>
          <w:szCs w:val="24"/>
        </w:rPr>
      </w:pPr>
    </w:p>
    <w:tbl>
      <w:tblPr>
        <w:tblW w:w="69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701"/>
      </w:tblGrid>
      <w:tr w:rsidR="000F3673" w:rsidRPr="002F05AE" w:rsidTr="00B67EC5">
        <w:tc>
          <w:tcPr>
            <w:tcW w:w="5245" w:type="dxa"/>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наименование</w:t>
            </w:r>
          </w:p>
        </w:tc>
        <w:tc>
          <w:tcPr>
            <w:tcW w:w="1701" w:type="dxa"/>
          </w:tcPr>
          <w:p w:rsidR="000F3673" w:rsidRPr="002F05AE" w:rsidRDefault="000F3673" w:rsidP="00B67EC5">
            <w:pPr>
              <w:spacing w:after="0" w:line="240" w:lineRule="auto"/>
              <w:ind w:firstLine="108"/>
              <w:jc w:val="center"/>
              <w:rPr>
                <w:rFonts w:ascii="Times New Roman" w:hAnsi="Times New Roman" w:cs="Times New Roman"/>
                <w:sz w:val="24"/>
                <w:szCs w:val="24"/>
              </w:rPr>
            </w:pPr>
            <w:r w:rsidRPr="002F05AE">
              <w:rPr>
                <w:rFonts w:ascii="Times New Roman" w:hAnsi="Times New Roman" w:cs="Times New Roman"/>
                <w:sz w:val="24"/>
                <w:szCs w:val="24"/>
              </w:rPr>
              <w:t>количество</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Минисистема Soni GTK-XB7</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Спутниковое оборудование фирмы NEWTEC</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lang w:val="en-US"/>
              </w:rPr>
            </w:pPr>
            <w:r w:rsidRPr="002F05AE">
              <w:rPr>
                <w:rFonts w:ascii="Times New Roman" w:hAnsi="Times New Roman" w:cs="Times New Roman"/>
                <w:sz w:val="24"/>
                <w:szCs w:val="24"/>
                <w:lang w:val="en-US"/>
              </w:rPr>
              <w:t xml:space="preserve">Wi-Fi </w:t>
            </w:r>
            <w:r w:rsidRPr="002F05AE">
              <w:rPr>
                <w:rFonts w:ascii="Times New Roman" w:hAnsi="Times New Roman" w:cs="Times New Roman"/>
                <w:sz w:val="24"/>
                <w:szCs w:val="24"/>
              </w:rPr>
              <w:t>роутер</w:t>
            </w:r>
            <w:r w:rsidRPr="002F05AE">
              <w:rPr>
                <w:rFonts w:ascii="Times New Roman" w:hAnsi="Times New Roman" w:cs="Times New Roman"/>
                <w:sz w:val="24"/>
                <w:szCs w:val="24"/>
                <w:lang w:val="en-US"/>
              </w:rPr>
              <w:t xml:space="preserve"> Tenda N301</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Кронштейн настенный</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Системный блок 500гб/2гб/ДВД</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Ноутбук мультимедийный Lenovo 570е/830/320гб/2гб/DVD</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Монитор 1 по 10000</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монитор 2 по 10000</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базовый констуктор "Перворобот NXT 9797</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Блок питания220V/10V DC к NXT для LEGO</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rPr>
          <w:trHeight w:val="330"/>
        </w:trPr>
        <w:tc>
          <w:tcPr>
            <w:tcW w:w="5245" w:type="dxa"/>
          </w:tcPr>
          <w:p w:rsidR="000F3673" w:rsidRPr="002F05AE" w:rsidRDefault="000F3673" w:rsidP="00B67EC5">
            <w:pPr>
              <w:spacing w:after="0" w:line="240" w:lineRule="auto"/>
              <w:jc w:val="both"/>
              <w:outlineLvl w:val="4"/>
              <w:rPr>
                <w:rFonts w:ascii="Times New Roman" w:hAnsi="Times New Roman" w:cs="Times New Roman"/>
                <w:color w:val="C00000"/>
                <w:sz w:val="24"/>
                <w:szCs w:val="24"/>
              </w:rPr>
            </w:pPr>
            <w:r w:rsidRPr="002F05AE">
              <w:rPr>
                <w:rFonts w:ascii="Times New Roman" w:hAnsi="Times New Roman" w:cs="Times New Roman"/>
                <w:sz w:val="24"/>
                <w:szCs w:val="24"/>
              </w:rPr>
              <w:t>МФУ монохромное лазерное HP Laser Jet</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 xml:space="preserve">Ноутбук Lenovo IdeaPad 320-15/AP </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10</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Принтер струйный Epson L312</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Моноблок Aser Aspire Z1-622</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lang w:val="en-US"/>
              </w:rPr>
            </w:pPr>
            <w:r w:rsidRPr="002F05AE">
              <w:rPr>
                <w:rFonts w:ascii="Times New Roman" w:hAnsi="Times New Roman" w:cs="Times New Roman"/>
                <w:sz w:val="24"/>
                <w:szCs w:val="24"/>
              </w:rPr>
              <w:t>МФУ</w:t>
            </w:r>
            <w:r w:rsidRPr="002F05AE">
              <w:rPr>
                <w:rFonts w:ascii="Times New Roman" w:hAnsi="Times New Roman" w:cs="Times New Roman"/>
                <w:sz w:val="24"/>
                <w:szCs w:val="24"/>
                <w:lang w:val="en-US"/>
              </w:rPr>
              <w:t xml:space="preserve"> </w:t>
            </w:r>
            <w:r w:rsidRPr="002F05AE">
              <w:rPr>
                <w:rFonts w:ascii="Times New Roman" w:hAnsi="Times New Roman" w:cs="Times New Roman"/>
                <w:sz w:val="24"/>
                <w:szCs w:val="24"/>
              </w:rPr>
              <w:t>лазерное</w:t>
            </w:r>
            <w:r w:rsidRPr="002F05AE">
              <w:rPr>
                <w:rFonts w:ascii="Times New Roman" w:hAnsi="Times New Roman" w:cs="Times New Roman"/>
                <w:sz w:val="24"/>
                <w:szCs w:val="24"/>
                <w:lang w:val="en-US"/>
              </w:rPr>
              <w:t xml:space="preserve"> HP Laser Jet Pro M 132a 1</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2</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 xml:space="preserve">Мышь-манипулятор USB </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10</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lang w:val="en-US"/>
              </w:rPr>
            </w:pPr>
            <w:r w:rsidRPr="002F05AE">
              <w:rPr>
                <w:rFonts w:ascii="Times New Roman" w:hAnsi="Times New Roman" w:cs="Times New Roman"/>
                <w:sz w:val="24"/>
                <w:szCs w:val="24"/>
                <w:lang w:val="en-US"/>
              </w:rPr>
              <w:t xml:space="preserve">500 </w:t>
            </w:r>
            <w:r w:rsidRPr="002F05AE">
              <w:rPr>
                <w:rFonts w:ascii="Times New Roman" w:hAnsi="Times New Roman" w:cs="Times New Roman"/>
                <w:sz w:val="24"/>
                <w:szCs w:val="24"/>
              </w:rPr>
              <w:t>Гб</w:t>
            </w:r>
            <w:r w:rsidRPr="002F05AE">
              <w:rPr>
                <w:rFonts w:ascii="Times New Roman" w:hAnsi="Times New Roman" w:cs="Times New Roman"/>
                <w:sz w:val="24"/>
                <w:szCs w:val="24"/>
                <w:lang w:val="en-US"/>
              </w:rPr>
              <w:t xml:space="preserve"> </w:t>
            </w:r>
            <w:r w:rsidRPr="002F05AE">
              <w:rPr>
                <w:rFonts w:ascii="Times New Roman" w:hAnsi="Times New Roman" w:cs="Times New Roman"/>
                <w:sz w:val="24"/>
                <w:szCs w:val="24"/>
              </w:rPr>
              <w:t>Внешний</w:t>
            </w:r>
            <w:r w:rsidRPr="002F05AE">
              <w:rPr>
                <w:rFonts w:ascii="Times New Roman" w:hAnsi="Times New Roman" w:cs="Times New Roman"/>
                <w:sz w:val="24"/>
                <w:szCs w:val="24"/>
                <w:lang w:val="en-US"/>
              </w:rPr>
              <w:t xml:space="preserve"> HDO Toshiba Canvio READY</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lang w:val="en-US"/>
              </w:rPr>
            </w:pPr>
            <w:r w:rsidRPr="002F05AE">
              <w:rPr>
                <w:rFonts w:ascii="Times New Roman" w:hAnsi="Times New Roman" w:cs="Times New Roman"/>
                <w:sz w:val="24"/>
                <w:szCs w:val="24"/>
                <w:lang w:val="en-US"/>
              </w:rPr>
              <w:t>1</w:t>
            </w:r>
            <w:r w:rsidRPr="002F05AE">
              <w:rPr>
                <w:rFonts w:ascii="Times New Roman" w:hAnsi="Times New Roman" w:cs="Times New Roman"/>
                <w:sz w:val="24"/>
                <w:szCs w:val="24"/>
              </w:rPr>
              <w:t>Гб</w:t>
            </w:r>
            <w:r w:rsidRPr="002F05AE">
              <w:rPr>
                <w:rFonts w:ascii="Times New Roman" w:hAnsi="Times New Roman" w:cs="Times New Roman"/>
                <w:sz w:val="24"/>
                <w:szCs w:val="24"/>
                <w:lang w:val="en-US"/>
              </w:rPr>
              <w:t xml:space="preserve"> </w:t>
            </w:r>
            <w:r w:rsidRPr="002F05AE">
              <w:rPr>
                <w:rFonts w:ascii="Times New Roman" w:hAnsi="Times New Roman" w:cs="Times New Roman"/>
                <w:sz w:val="24"/>
                <w:szCs w:val="24"/>
              </w:rPr>
              <w:t>Внешний</w:t>
            </w:r>
            <w:r w:rsidRPr="002F05AE">
              <w:rPr>
                <w:rFonts w:ascii="Times New Roman" w:hAnsi="Times New Roman" w:cs="Times New Roman"/>
                <w:sz w:val="24"/>
                <w:szCs w:val="24"/>
                <w:lang w:val="en-US"/>
              </w:rPr>
              <w:t xml:space="preserve"> HDO Toshiba Canvio READY</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r w:rsidR="000F3673" w:rsidRPr="002F05AE" w:rsidTr="00B67EC5">
        <w:tc>
          <w:tcPr>
            <w:tcW w:w="5245" w:type="dxa"/>
          </w:tcPr>
          <w:p w:rsidR="000F3673" w:rsidRPr="002F05AE" w:rsidRDefault="000F3673" w:rsidP="00B67EC5">
            <w:pPr>
              <w:spacing w:after="0" w:line="240" w:lineRule="auto"/>
              <w:outlineLvl w:val="4"/>
              <w:rPr>
                <w:rFonts w:ascii="Times New Roman" w:hAnsi="Times New Roman" w:cs="Times New Roman"/>
                <w:sz w:val="24"/>
                <w:szCs w:val="24"/>
              </w:rPr>
            </w:pPr>
            <w:r w:rsidRPr="002F05AE">
              <w:rPr>
                <w:rFonts w:ascii="Times New Roman" w:hAnsi="Times New Roman" w:cs="Times New Roman"/>
                <w:sz w:val="24"/>
                <w:szCs w:val="24"/>
              </w:rPr>
              <w:t>Ламинатор А4 ES-915</w:t>
            </w:r>
          </w:p>
        </w:tc>
        <w:tc>
          <w:tcPr>
            <w:tcW w:w="1701" w:type="dxa"/>
            <w:vAlign w:val="center"/>
          </w:tcPr>
          <w:p w:rsidR="000F3673" w:rsidRPr="002F05AE" w:rsidRDefault="000F3673" w:rsidP="00B67EC5">
            <w:pPr>
              <w:spacing w:after="0" w:line="240" w:lineRule="auto"/>
              <w:jc w:val="center"/>
              <w:rPr>
                <w:rFonts w:ascii="Times New Roman" w:hAnsi="Times New Roman" w:cs="Times New Roman"/>
                <w:sz w:val="24"/>
                <w:szCs w:val="24"/>
              </w:rPr>
            </w:pPr>
            <w:r w:rsidRPr="002F05AE">
              <w:rPr>
                <w:rFonts w:ascii="Times New Roman" w:hAnsi="Times New Roman" w:cs="Times New Roman"/>
                <w:sz w:val="24"/>
                <w:szCs w:val="24"/>
              </w:rPr>
              <w:t>1</w:t>
            </w:r>
          </w:p>
        </w:tc>
      </w:tr>
    </w:tbl>
    <w:p w:rsidR="000F3673" w:rsidRPr="005C0232" w:rsidRDefault="000F3673" w:rsidP="000F3673">
      <w:pPr>
        <w:spacing w:after="0" w:line="240" w:lineRule="auto"/>
        <w:ind w:firstLine="567"/>
        <w:jc w:val="both"/>
        <w:rPr>
          <w:rFonts w:ascii="Times New Roman" w:hAnsi="Times New Roman" w:cs="Times New Roman"/>
          <w:sz w:val="24"/>
          <w:szCs w:val="24"/>
        </w:rPr>
      </w:pPr>
      <w:r w:rsidRPr="005C0232">
        <w:rPr>
          <w:rFonts w:ascii="Times New Roman" w:hAnsi="Times New Roman" w:cs="Times New Roman"/>
          <w:sz w:val="24"/>
          <w:szCs w:val="24"/>
        </w:rPr>
        <w:t>.</w:t>
      </w:r>
    </w:p>
    <w:p w:rsidR="000F3673" w:rsidRDefault="000F3673" w:rsidP="000F3673">
      <w:pPr>
        <w:spacing w:after="0" w:line="240" w:lineRule="auto"/>
        <w:ind w:firstLine="567"/>
        <w:jc w:val="center"/>
        <w:rPr>
          <w:rFonts w:ascii="Times New Roman" w:hAnsi="Times New Roman" w:cs="Times New Roman"/>
          <w:sz w:val="20"/>
          <w:szCs w:val="20"/>
        </w:rPr>
      </w:pPr>
    </w:p>
    <w:p w:rsidR="000F3673" w:rsidRDefault="000F3673" w:rsidP="000F3673">
      <w:pPr>
        <w:pStyle w:val="221"/>
        <w:keepNext/>
        <w:keepLines/>
        <w:shd w:val="clear" w:color="auto" w:fill="auto"/>
        <w:spacing w:before="0" w:after="0" w:line="240" w:lineRule="auto"/>
        <w:jc w:val="center"/>
        <w:rPr>
          <w:rFonts w:ascii="Times New Roman" w:hAnsi="Times New Roman" w:cs="Times New Roman"/>
          <w:bCs w:val="0"/>
          <w:sz w:val="24"/>
          <w:szCs w:val="24"/>
        </w:rPr>
      </w:pPr>
      <w:bookmarkStart w:id="3" w:name="bookmark423"/>
      <w:r>
        <w:rPr>
          <w:rFonts w:ascii="Times New Roman" w:hAnsi="Times New Roman" w:cs="Times New Roman"/>
          <w:bCs w:val="0"/>
          <w:sz w:val="24"/>
          <w:szCs w:val="24"/>
        </w:rPr>
        <w:lastRenderedPageBreak/>
        <w:t>3.3.2.</w:t>
      </w:r>
      <w:r w:rsidRPr="005C0232">
        <w:rPr>
          <w:rFonts w:ascii="Times New Roman" w:hAnsi="Times New Roman" w:cs="Times New Roman"/>
          <w:bCs w:val="0"/>
          <w:sz w:val="24"/>
          <w:szCs w:val="24"/>
        </w:rPr>
        <w:t xml:space="preserve">Информационно-методические условия реализации </w:t>
      </w:r>
    </w:p>
    <w:p w:rsidR="000F3673" w:rsidRPr="005C0232" w:rsidRDefault="000F3673" w:rsidP="000F3673">
      <w:pPr>
        <w:pStyle w:val="221"/>
        <w:keepNext/>
        <w:keepLines/>
        <w:shd w:val="clear" w:color="auto" w:fill="auto"/>
        <w:spacing w:before="0" w:after="0" w:line="240" w:lineRule="auto"/>
        <w:jc w:val="center"/>
        <w:rPr>
          <w:rFonts w:ascii="Times New Roman" w:hAnsi="Times New Roman" w:cs="Times New Roman"/>
          <w:bCs w:val="0"/>
          <w:sz w:val="24"/>
          <w:szCs w:val="24"/>
        </w:rPr>
      </w:pPr>
      <w:r w:rsidRPr="005C0232">
        <w:rPr>
          <w:rFonts w:ascii="Times New Roman" w:hAnsi="Times New Roman" w:cs="Times New Roman"/>
          <w:bCs w:val="0"/>
          <w:sz w:val="24"/>
          <w:szCs w:val="24"/>
        </w:rPr>
        <w:t>образовательной программы</w:t>
      </w:r>
      <w:bookmarkEnd w:id="3"/>
      <w:r>
        <w:rPr>
          <w:rFonts w:ascii="Times New Roman" w:hAnsi="Times New Roman" w:cs="Times New Roman"/>
          <w:bCs w:val="0"/>
          <w:sz w:val="24"/>
          <w:szCs w:val="24"/>
        </w:rPr>
        <w:t>.</w:t>
      </w:r>
    </w:p>
    <w:p w:rsidR="000F3673" w:rsidRPr="005C0232" w:rsidRDefault="000F3673" w:rsidP="000F3673">
      <w:pPr>
        <w:pStyle w:val="a8"/>
        <w:ind w:firstLine="567"/>
        <w:jc w:val="both"/>
        <w:rPr>
          <w:rFonts w:eastAsiaTheme="minorEastAsia"/>
          <w:b w:val="0"/>
          <w:sz w:val="24"/>
          <w:szCs w:val="24"/>
        </w:rPr>
      </w:pPr>
      <w:r w:rsidRPr="005C0232">
        <w:rPr>
          <w:rFonts w:eastAsiaTheme="minorEastAsia"/>
          <w:b w:val="0"/>
          <w:sz w:val="24"/>
          <w:szCs w:val="24"/>
        </w:rPr>
        <w:t xml:space="preserve">Информационно-методические условия реализации образовательной программы </w:t>
      </w:r>
      <w:r>
        <w:rPr>
          <w:rFonts w:eastAsiaTheme="minorEastAsia"/>
          <w:b w:val="0"/>
          <w:sz w:val="24"/>
          <w:szCs w:val="24"/>
        </w:rPr>
        <w:t>Центра</w:t>
      </w:r>
      <w:r w:rsidRPr="005C0232">
        <w:rPr>
          <w:rFonts w:eastAsiaTheme="minorEastAsia"/>
          <w:b w:val="0"/>
          <w:sz w:val="24"/>
          <w:szCs w:val="24"/>
        </w:rPr>
        <w:t xml:space="preserve"> обеспечиваются современной информационно-образовательной средой</w:t>
      </w:r>
      <w:r>
        <w:rPr>
          <w:rFonts w:eastAsiaTheme="minorEastAsia"/>
          <w:b w:val="0"/>
          <w:sz w:val="24"/>
          <w:szCs w:val="24"/>
        </w:rPr>
        <w:t xml:space="preserve"> </w:t>
      </w:r>
      <w:r w:rsidRPr="005C0232">
        <w:rPr>
          <w:rFonts w:eastAsiaTheme="minorEastAsia"/>
          <w:b w:val="0"/>
          <w:sz w:val="24"/>
          <w:szCs w:val="24"/>
        </w:rPr>
        <w:t>(или ИОС).</w:t>
      </w:r>
    </w:p>
    <w:p w:rsidR="000F3673" w:rsidRPr="005C0232" w:rsidRDefault="000F3673" w:rsidP="000F3673">
      <w:pPr>
        <w:pStyle w:val="a8"/>
        <w:ind w:firstLine="567"/>
        <w:jc w:val="left"/>
        <w:rPr>
          <w:rFonts w:eastAsiaTheme="minorEastAsia"/>
          <w:b w:val="0"/>
          <w:sz w:val="24"/>
          <w:szCs w:val="24"/>
        </w:rPr>
      </w:pPr>
      <w:r>
        <w:rPr>
          <w:rFonts w:eastAsiaTheme="minorEastAsia"/>
          <w:b w:val="0"/>
          <w:sz w:val="24"/>
          <w:szCs w:val="24"/>
        </w:rPr>
        <w:t>Основные элементы ИОС Ц</w:t>
      </w:r>
      <w:r w:rsidRPr="005C0232">
        <w:rPr>
          <w:rFonts w:eastAsiaTheme="minorEastAsia"/>
          <w:b w:val="0"/>
          <w:sz w:val="24"/>
          <w:szCs w:val="24"/>
        </w:rPr>
        <w:t>ентра:</w:t>
      </w:r>
    </w:p>
    <w:p w:rsidR="000F3673" w:rsidRPr="005C0232" w:rsidRDefault="000F3673" w:rsidP="000F3673">
      <w:pPr>
        <w:pStyle w:val="a8"/>
        <w:tabs>
          <w:tab w:val="left" w:pos="1166"/>
        </w:tabs>
        <w:ind w:firstLine="567"/>
        <w:jc w:val="both"/>
        <w:rPr>
          <w:rFonts w:eastAsiaTheme="minorEastAsia"/>
          <w:b w:val="0"/>
          <w:sz w:val="24"/>
          <w:szCs w:val="24"/>
        </w:rPr>
      </w:pPr>
      <w:r w:rsidRPr="005C0232">
        <w:rPr>
          <w:rFonts w:eastAsiaTheme="minorEastAsia"/>
          <w:b w:val="0"/>
          <w:sz w:val="24"/>
          <w:szCs w:val="24"/>
        </w:rPr>
        <w:t>— информационно-образовательные ресурсы в виде печатной продукции (педагогическая литература, методические издания, журналы, сборники);</w:t>
      </w:r>
    </w:p>
    <w:p w:rsidR="000F3673" w:rsidRPr="005C0232" w:rsidRDefault="000F3673" w:rsidP="000F3673">
      <w:pPr>
        <w:pStyle w:val="a8"/>
        <w:tabs>
          <w:tab w:val="left" w:pos="1166"/>
        </w:tabs>
        <w:ind w:firstLine="567"/>
        <w:jc w:val="both"/>
        <w:rPr>
          <w:rFonts w:eastAsiaTheme="minorEastAsia"/>
          <w:b w:val="0"/>
          <w:sz w:val="24"/>
          <w:szCs w:val="24"/>
        </w:rPr>
      </w:pPr>
      <w:r w:rsidRPr="005C0232">
        <w:rPr>
          <w:rFonts w:eastAsiaTheme="minorEastAsia"/>
          <w:b w:val="0"/>
          <w:sz w:val="24"/>
          <w:szCs w:val="24"/>
        </w:rPr>
        <w:t>— информационно-образовательные ресурсы на сменных оптических носителях;</w:t>
      </w:r>
    </w:p>
    <w:p w:rsidR="000F3673" w:rsidRPr="005C0232" w:rsidRDefault="000F3673" w:rsidP="000F3673">
      <w:pPr>
        <w:pStyle w:val="a8"/>
        <w:tabs>
          <w:tab w:val="left" w:pos="1182"/>
        </w:tabs>
        <w:ind w:firstLine="567"/>
        <w:jc w:val="left"/>
        <w:rPr>
          <w:rFonts w:eastAsiaTheme="minorEastAsia"/>
          <w:b w:val="0"/>
          <w:sz w:val="24"/>
          <w:szCs w:val="24"/>
        </w:rPr>
      </w:pPr>
      <w:r w:rsidRPr="005C0232">
        <w:rPr>
          <w:rFonts w:eastAsiaTheme="minorEastAsia"/>
          <w:b w:val="0"/>
          <w:sz w:val="24"/>
          <w:szCs w:val="24"/>
        </w:rPr>
        <w:t>— информационно-образовательные ресурсы Интернета;</w:t>
      </w:r>
    </w:p>
    <w:p w:rsidR="000F3673" w:rsidRPr="005C0232" w:rsidRDefault="000F3673" w:rsidP="000F3673">
      <w:pPr>
        <w:pStyle w:val="a8"/>
        <w:tabs>
          <w:tab w:val="left" w:pos="1166"/>
        </w:tabs>
        <w:ind w:firstLine="567"/>
        <w:jc w:val="both"/>
        <w:rPr>
          <w:rFonts w:eastAsiaTheme="minorEastAsia"/>
          <w:b w:val="0"/>
          <w:sz w:val="24"/>
          <w:szCs w:val="24"/>
        </w:rPr>
      </w:pPr>
      <w:r w:rsidRPr="005C0232">
        <w:rPr>
          <w:rFonts w:eastAsiaTheme="minorEastAsia"/>
          <w:b w:val="0"/>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F3673" w:rsidRPr="005C0232" w:rsidRDefault="000F3673" w:rsidP="000F3673">
      <w:pPr>
        <w:pStyle w:val="a8"/>
        <w:tabs>
          <w:tab w:val="left" w:pos="1166"/>
        </w:tabs>
        <w:ind w:firstLine="567"/>
        <w:jc w:val="left"/>
        <w:rPr>
          <w:rFonts w:eastAsiaTheme="minorEastAsia"/>
          <w:b w:val="0"/>
          <w:sz w:val="24"/>
          <w:szCs w:val="24"/>
        </w:rPr>
      </w:pPr>
      <w:r w:rsidRPr="005C0232">
        <w:rPr>
          <w:rFonts w:eastAsiaTheme="minorEastAsia"/>
          <w:b w:val="0"/>
          <w:sz w:val="24"/>
          <w:szCs w:val="24"/>
        </w:rPr>
        <w:t>Обеспечение технической, методической и организационной поддержки:</w:t>
      </w:r>
    </w:p>
    <w:p w:rsidR="000F3673" w:rsidRPr="005C0232" w:rsidRDefault="000F3673" w:rsidP="000F3673">
      <w:pPr>
        <w:pStyle w:val="a8"/>
        <w:numPr>
          <w:ilvl w:val="0"/>
          <w:numId w:val="24"/>
        </w:numPr>
        <w:tabs>
          <w:tab w:val="left" w:pos="927"/>
        </w:tabs>
        <w:ind w:left="0" w:firstLine="567"/>
        <w:jc w:val="both"/>
        <w:rPr>
          <w:rFonts w:eastAsiaTheme="minorEastAsia"/>
          <w:b w:val="0"/>
          <w:sz w:val="24"/>
          <w:szCs w:val="24"/>
        </w:rPr>
      </w:pPr>
      <w:r w:rsidRPr="005C0232">
        <w:rPr>
          <w:rFonts w:eastAsiaTheme="minorEastAsia"/>
          <w:b w:val="0"/>
          <w:sz w:val="24"/>
          <w:szCs w:val="24"/>
        </w:rPr>
        <w:t>работа над сайтом (изменение и дополнение структуры и оформления сайта)</w:t>
      </w:r>
      <w:r>
        <w:rPr>
          <w:rFonts w:eastAsiaTheme="minorEastAsia"/>
          <w:b w:val="0"/>
          <w:sz w:val="24"/>
          <w:szCs w:val="24"/>
        </w:rPr>
        <w:t>;</w:t>
      </w:r>
    </w:p>
    <w:p w:rsidR="000F3673" w:rsidRPr="005C0232" w:rsidRDefault="000F3673" w:rsidP="000F3673">
      <w:pPr>
        <w:pStyle w:val="a8"/>
        <w:numPr>
          <w:ilvl w:val="0"/>
          <w:numId w:val="24"/>
        </w:numPr>
        <w:tabs>
          <w:tab w:val="left" w:pos="927"/>
        </w:tabs>
        <w:ind w:left="0" w:firstLine="567"/>
        <w:jc w:val="both"/>
        <w:rPr>
          <w:rFonts w:eastAsiaTheme="minorEastAsia"/>
          <w:b w:val="0"/>
          <w:sz w:val="24"/>
          <w:szCs w:val="24"/>
        </w:rPr>
      </w:pPr>
      <w:r w:rsidRPr="005C0232">
        <w:rPr>
          <w:rFonts w:eastAsiaTheme="minorEastAsia"/>
          <w:b w:val="0"/>
          <w:sz w:val="24"/>
          <w:szCs w:val="24"/>
        </w:rPr>
        <w:t>постоянное обновление содержания сайта (нормативные документы, новости, рубрики, фотогалерея)</w:t>
      </w:r>
      <w:r>
        <w:rPr>
          <w:rFonts w:eastAsiaTheme="minorEastAsia"/>
          <w:b w:val="0"/>
          <w:sz w:val="24"/>
          <w:szCs w:val="24"/>
        </w:rPr>
        <w:t>;</w:t>
      </w:r>
    </w:p>
    <w:p w:rsidR="000F3673" w:rsidRPr="005C0232" w:rsidRDefault="000F3673" w:rsidP="000F3673">
      <w:pPr>
        <w:pStyle w:val="a8"/>
        <w:numPr>
          <w:ilvl w:val="0"/>
          <w:numId w:val="24"/>
        </w:numPr>
        <w:tabs>
          <w:tab w:val="left" w:pos="927"/>
        </w:tabs>
        <w:ind w:left="0" w:firstLine="567"/>
        <w:jc w:val="both"/>
        <w:rPr>
          <w:rFonts w:eastAsiaTheme="minorEastAsia"/>
          <w:b w:val="0"/>
          <w:sz w:val="24"/>
          <w:szCs w:val="24"/>
        </w:rPr>
      </w:pPr>
      <w:r w:rsidRPr="005C0232">
        <w:rPr>
          <w:rFonts w:eastAsiaTheme="minorEastAsia"/>
          <w:b w:val="0"/>
          <w:sz w:val="24"/>
          <w:szCs w:val="24"/>
        </w:rPr>
        <w:t>консультативная помощь и информационное сопровождение педагогов и других сотрудников це</w:t>
      </w:r>
      <w:r>
        <w:rPr>
          <w:rFonts w:eastAsiaTheme="minorEastAsia"/>
          <w:b w:val="0"/>
          <w:sz w:val="24"/>
          <w:szCs w:val="24"/>
        </w:rPr>
        <w:t>нтра;</w:t>
      </w:r>
    </w:p>
    <w:p w:rsidR="000F3673" w:rsidRPr="005C0232" w:rsidRDefault="000F3673" w:rsidP="000F3673">
      <w:pPr>
        <w:pStyle w:val="a8"/>
        <w:numPr>
          <w:ilvl w:val="0"/>
          <w:numId w:val="24"/>
        </w:numPr>
        <w:tabs>
          <w:tab w:val="left" w:pos="927"/>
        </w:tabs>
        <w:ind w:left="0" w:firstLine="567"/>
        <w:jc w:val="both"/>
        <w:rPr>
          <w:rFonts w:eastAsiaTheme="minorEastAsia"/>
          <w:b w:val="0"/>
          <w:sz w:val="24"/>
          <w:szCs w:val="24"/>
        </w:rPr>
      </w:pPr>
      <w:r w:rsidRPr="005C0232">
        <w:rPr>
          <w:rFonts w:eastAsiaTheme="minorEastAsia"/>
          <w:b w:val="0"/>
          <w:sz w:val="24"/>
          <w:szCs w:val="24"/>
        </w:rPr>
        <w:t>практические семинары, занятия-практикумы для повышен</w:t>
      </w:r>
      <w:r>
        <w:rPr>
          <w:rFonts w:eastAsiaTheme="minorEastAsia"/>
          <w:b w:val="0"/>
          <w:sz w:val="24"/>
          <w:szCs w:val="24"/>
        </w:rPr>
        <w:t>ия ИКТ-компетентности педагогов;</w:t>
      </w:r>
    </w:p>
    <w:p w:rsidR="000F3673" w:rsidRPr="005C0232" w:rsidRDefault="000F3673" w:rsidP="000F3673">
      <w:pPr>
        <w:pStyle w:val="a8"/>
        <w:numPr>
          <w:ilvl w:val="0"/>
          <w:numId w:val="24"/>
        </w:numPr>
        <w:tabs>
          <w:tab w:val="left" w:pos="927"/>
        </w:tabs>
        <w:ind w:left="0" w:firstLine="567"/>
        <w:jc w:val="both"/>
        <w:rPr>
          <w:rFonts w:eastAsiaTheme="minorEastAsia"/>
          <w:b w:val="0"/>
          <w:sz w:val="24"/>
          <w:szCs w:val="24"/>
        </w:rPr>
      </w:pPr>
      <w:r>
        <w:rPr>
          <w:rFonts w:eastAsiaTheme="minorEastAsia"/>
          <w:b w:val="0"/>
          <w:sz w:val="24"/>
          <w:szCs w:val="24"/>
        </w:rPr>
        <w:t>о</w:t>
      </w:r>
      <w:r w:rsidRPr="005C0232">
        <w:rPr>
          <w:rFonts w:eastAsiaTheme="minorEastAsia"/>
          <w:b w:val="0"/>
          <w:sz w:val="24"/>
          <w:szCs w:val="24"/>
        </w:rPr>
        <w:t>свещение образовательной деятельности, связь с городскими и республиканскими СМИ (газеты, телевидение, интернет-сайты)</w:t>
      </w:r>
      <w:r>
        <w:rPr>
          <w:rFonts w:eastAsiaTheme="minorEastAsia"/>
          <w:b w:val="0"/>
          <w:sz w:val="24"/>
          <w:szCs w:val="24"/>
        </w:rPr>
        <w:t>;</w:t>
      </w:r>
    </w:p>
    <w:p w:rsidR="000F3673" w:rsidRPr="005C0232" w:rsidRDefault="000F3673" w:rsidP="000F3673">
      <w:pPr>
        <w:pStyle w:val="a8"/>
        <w:numPr>
          <w:ilvl w:val="0"/>
          <w:numId w:val="24"/>
        </w:numPr>
        <w:tabs>
          <w:tab w:val="left" w:pos="927"/>
        </w:tabs>
        <w:ind w:left="0" w:firstLine="567"/>
        <w:jc w:val="both"/>
        <w:rPr>
          <w:rFonts w:eastAsiaTheme="minorEastAsia"/>
          <w:b w:val="0"/>
          <w:sz w:val="24"/>
          <w:szCs w:val="24"/>
        </w:rPr>
      </w:pPr>
      <w:r w:rsidRPr="005C0232">
        <w:rPr>
          <w:rFonts w:eastAsiaTheme="minorEastAsia"/>
          <w:b w:val="0"/>
          <w:sz w:val="24"/>
          <w:szCs w:val="24"/>
        </w:rPr>
        <w:t>техническое сопровождение компьютерной техники.</w:t>
      </w:r>
    </w:p>
    <w:p w:rsidR="000F3673" w:rsidRPr="005C0232" w:rsidRDefault="000F3673" w:rsidP="000F3673">
      <w:pPr>
        <w:pStyle w:val="3210"/>
        <w:keepNext/>
        <w:keepLines/>
        <w:shd w:val="clear" w:color="auto" w:fill="auto"/>
        <w:spacing w:line="240" w:lineRule="auto"/>
        <w:ind w:firstLine="567"/>
        <w:rPr>
          <w:rFonts w:ascii="Times New Roman" w:hAnsi="Times New Roman" w:cs="Times New Roman"/>
          <w:b w:val="0"/>
          <w:bCs w:val="0"/>
          <w:i w:val="0"/>
          <w:iCs w:val="0"/>
          <w:sz w:val="24"/>
          <w:szCs w:val="24"/>
        </w:rPr>
      </w:pPr>
      <w:bookmarkStart w:id="4" w:name="bookmark425"/>
      <w:r w:rsidRPr="005C0232">
        <w:rPr>
          <w:rFonts w:ascii="Times New Roman" w:hAnsi="Times New Roman" w:cs="Times New Roman"/>
          <w:b w:val="0"/>
          <w:bCs w:val="0"/>
          <w:i w:val="0"/>
          <w:iCs w:val="0"/>
          <w:sz w:val="24"/>
          <w:szCs w:val="24"/>
        </w:rPr>
        <w:t>Учебно-методическое и информационное оснащение</w:t>
      </w:r>
      <w:r>
        <w:rPr>
          <w:rFonts w:ascii="Times New Roman" w:hAnsi="Times New Roman" w:cs="Times New Roman"/>
          <w:b w:val="0"/>
          <w:bCs w:val="0"/>
          <w:i w:val="0"/>
          <w:iCs w:val="0"/>
          <w:sz w:val="24"/>
          <w:szCs w:val="24"/>
        </w:rPr>
        <w:t xml:space="preserve"> </w:t>
      </w:r>
      <w:r w:rsidRPr="005C0232">
        <w:rPr>
          <w:rFonts w:ascii="Times New Roman" w:hAnsi="Times New Roman" w:cs="Times New Roman"/>
          <w:b w:val="0"/>
          <w:bCs w:val="0"/>
          <w:i w:val="0"/>
          <w:iCs w:val="0"/>
          <w:sz w:val="24"/>
          <w:szCs w:val="24"/>
        </w:rPr>
        <w:t>образовательного процесса обеспечивает:</w:t>
      </w:r>
      <w:bookmarkEnd w:id="4"/>
    </w:p>
    <w:p w:rsidR="000F3673" w:rsidRPr="005C0232" w:rsidRDefault="000F3673" w:rsidP="000F3673">
      <w:pPr>
        <w:pStyle w:val="a8"/>
        <w:tabs>
          <w:tab w:val="left" w:pos="701"/>
        </w:tabs>
        <w:ind w:firstLine="567"/>
        <w:jc w:val="both"/>
        <w:rPr>
          <w:rFonts w:eastAsiaTheme="minorEastAsia"/>
          <w:b w:val="0"/>
          <w:sz w:val="24"/>
          <w:szCs w:val="24"/>
        </w:rPr>
      </w:pPr>
      <w:r w:rsidRPr="005C0232">
        <w:rPr>
          <w:rFonts w:eastAsiaTheme="minorEastAsia"/>
          <w:b w:val="0"/>
          <w:sz w:val="24"/>
          <w:szCs w:val="24"/>
        </w:rPr>
        <w:t>— </w:t>
      </w:r>
      <w:r>
        <w:rPr>
          <w:rFonts w:eastAsiaTheme="minorEastAsia"/>
          <w:b w:val="0"/>
          <w:sz w:val="24"/>
          <w:szCs w:val="24"/>
        </w:rPr>
        <w:t xml:space="preserve">использование аудио-, видео- и презентационного </w:t>
      </w:r>
      <w:r w:rsidRPr="005C0232">
        <w:rPr>
          <w:rFonts w:eastAsiaTheme="minorEastAsia"/>
          <w:b w:val="0"/>
          <w:sz w:val="24"/>
          <w:szCs w:val="24"/>
        </w:rPr>
        <w:t>сопровождени</w:t>
      </w:r>
      <w:r>
        <w:rPr>
          <w:rFonts w:eastAsiaTheme="minorEastAsia"/>
          <w:b w:val="0"/>
          <w:sz w:val="24"/>
          <w:szCs w:val="24"/>
        </w:rPr>
        <w:t>я</w:t>
      </w:r>
      <w:r w:rsidRPr="005C0232">
        <w:rPr>
          <w:rFonts w:eastAsiaTheme="minorEastAsia"/>
          <w:b w:val="0"/>
          <w:sz w:val="24"/>
          <w:szCs w:val="24"/>
        </w:rPr>
        <w:t>;</w:t>
      </w:r>
    </w:p>
    <w:p w:rsidR="000F3673" w:rsidRPr="005C0232" w:rsidRDefault="000F3673" w:rsidP="000F3673">
      <w:pPr>
        <w:pStyle w:val="a8"/>
        <w:tabs>
          <w:tab w:val="left" w:pos="706"/>
        </w:tabs>
        <w:ind w:firstLine="567"/>
        <w:jc w:val="both"/>
        <w:rPr>
          <w:rFonts w:eastAsiaTheme="minorEastAsia"/>
          <w:b w:val="0"/>
          <w:sz w:val="24"/>
          <w:szCs w:val="24"/>
        </w:rPr>
      </w:pPr>
      <w:r w:rsidRPr="005C0232">
        <w:rPr>
          <w:rFonts w:eastAsiaTheme="minorEastAsia"/>
          <w:b w:val="0"/>
          <w:sz w:val="24"/>
          <w:szCs w:val="24"/>
        </w:rPr>
        <w:t xml:space="preserve">— информационного подключения к локальной сети и глобальной сети Интернет, входа в информационную среду </w:t>
      </w:r>
      <w:r>
        <w:rPr>
          <w:rFonts w:eastAsiaTheme="minorEastAsia"/>
          <w:b w:val="0"/>
          <w:sz w:val="24"/>
          <w:szCs w:val="24"/>
        </w:rPr>
        <w:t>Центра</w:t>
      </w:r>
      <w:r w:rsidRPr="005C0232">
        <w:rPr>
          <w:rFonts w:eastAsiaTheme="minorEastAsia"/>
          <w:b w:val="0"/>
          <w:sz w:val="24"/>
          <w:szCs w:val="24"/>
        </w:rPr>
        <w:t>, в том числе через Интернет, размещения материала в информационной среде образовательного учреждения;</w:t>
      </w:r>
    </w:p>
    <w:p w:rsidR="000F3673" w:rsidRPr="005C0232" w:rsidRDefault="000F3673" w:rsidP="000F3673">
      <w:pPr>
        <w:pStyle w:val="a8"/>
        <w:tabs>
          <w:tab w:val="left" w:pos="698"/>
        </w:tabs>
        <w:ind w:firstLine="567"/>
        <w:jc w:val="both"/>
        <w:rPr>
          <w:rFonts w:eastAsiaTheme="minorEastAsia"/>
          <w:b w:val="0"/>
          <w:sz w:val="24"/>
          <w:szCs w:val="24"/>
        </w:rPr>
      </w:pPr>
      <w:r w:rsidRPr="005C0232">
        <w:rPr>
          <w:rFonts w:eastAsiaTheme="minorEastAsia"/>
          <w:b w:val="0"/>
          <w:sz w:val="24"/>
          <w:szCs w:val="24"/>
        </w:rPr>
        <w:t>— поиска и получения информации;</w:t>
      </w:r>
    </w:p>
    <w:p w:rsidR="000F3673" w:rsidRPr="005C0232" w:rsidRDefault="000F3673" w:rsidP="000F3673">
      <w:pPr>
        <w:pStyle w:val="a8"/>
        <w:tabs>
          <w:tab w:val="left" w:pos="1166"/>
        </w:tabs>
        <w:ind w:firstLine="567"/>
        <w:jc w:val="both"/>
        <w:rPr>
          <w:rFonts w:eastAsiaTheme="minorEastAsia"/>
          <w:b w:val="0"/>
          <w:sz w:val="24"/>
          <w:szCs w:val="24"/>
        </w:rPr>
      </w:pPr>
      <w:r w:rsidRPr="005C0232">
        <w:rPr>
          <w:rFonts w:eastAsiaTheme="minorEastAsia"/>
          <w:b w:val="0"/>
          <w:sz w:val="24"/>
          <w:szCs w:val="24"/>
        </w:rPr>
        <w:t>— использования источников информации на бумажных и цифровых носителях;</w:t>
      </w:r>
    </w:p>
    <w:p w:rsidR="000F3673" w:rsidRPr="005C0232" w:rsidRDefault="000F3673" w:rsidP="000F3673">
      <w:pPr>
        <w:pStyle w:val="a8"/>
        <w:tabs>
          <w:tab w:val="left" w:pos="1166"/>
        </w:tabs>
        <w:ind w:firstLine="567"/>
        <w:jc w:val="both"/>
        <w:rPr>
          <w:rFonts w:eastAsiaTheme="minorEastAsia"/>
          <w:b w:val="0"/>
          <w:sz w:val="24"/>
          <w:szCs w:val="24"/>
        </w:rPr>
      </w:pPr>
      <w:r>
        <w:rPr>
          <w:rFonts w:eastAsiaTheme="minorEastAsia"/>
          <w:b w:val="0"/>
          <w:sz w:val="24"/>
          <w:szCs w:val="24"/>
        </w:rPr>
        <w:t>— общение в Интернете: e-mail, участие в чат-совещаниях;</w:t>
      </w:r>
    </w:p>
    <w:p w:rsidR="000F3673" w:rsidRPr="005C0232" w:rsidRDefault="000F3673" w:rsidP="000F3673">
      <w:pPr>
        <w:pStyle w:val="a8"/>
        <w:tabs>
          <w:tab w:val="left" w:pos="1180"/>
        </w:tabs>
        <w:ind w:firstLine="567"/>
        <w:jc w:val="both"/>
        <w:rPr>
          <w:rFonts w:eastAsiaTheme="minorEastAsia"/>
          <w:b w:val="0"/>
          <w:sz w:val="24"/>
          <w:szCs w:val="24"/>
        </w:rPr>
      </w:pPr>
      <w:r>
        <w:rPr>
          <w:rFonts w:eastAsiaTheme="minorEastAsia"/>
          <w:b w:val="0"/>
          <w:sz w:val="24"/>
          <w:szCs w:val="24"/>
        </w:rPr>
        <w:t xml:space="preserve">— включение </w:t>
      </w:r>
      <w:r w:rsidRPr="005C0232">
        <w:rPr>
          <w:rFonts w:eastAsiaTheme="minorEastAsia"/>
          <w:b w:val="0"/>
          <w:sz w:val="24"/>
          <w:szCs w:val="24"/>
        </w:rPr>
        <w:t>учащихся в проектную и научно</w:t>
      </w:r>
      <w:r>
        <w:rPr>
          <w:rFonts w:eastAsiaTheme="minorEastAsia"/>
          <w:b w:val="0"/>
          <w:sz w:val="24"/>
          <w:szCs w:val="24"/>
        </w:rPr>
        <w:t>-исследовательскую деятельность;</w:t>
      </w:r>
    </w:p>
    <w:p w:rsidR="000F3673" w:rsidRPr="005C0232" w:rsidRDefault="000F3673" w:rsidP="000F3673">
      <w:pPr>
        <w:pStyle w:val="a8"/>
        <w:tabs>
          <w:tab w:val="left" w:pos="1161"/>
        </w:tabs>
        <w:ind w:firstLine="567"/>
        <w:jc w:val="both"/>
        <w:rPr>
          <w:rFonts w:eastAsiaTheme="minorEastAsia"/>
          <w:b w:val="0"/>
          <w:sz w:val="24"/>
          <w:szCs w:val="24"/>
        </w:rPr>
      </w:pPr>
      <w:r>
        <w:rPr>
          <w:rFonts w:eastAsiaTheme="minorEastAsia"/>
          <w:b w:val="0"/>
          <w:sz w:val="24"/>
          <w:szCs w:val="24"/>
        </w:rPr>
        <w:t>— художественное</w:t>
      </w:r>
      <w:r w:rsidRPr="005C0232">
        <w:rPr>
          <w:rFonts w:eastAsiaTheme="minorEastAsia"/>
          <w:b w:val="0"/>
          <w:sz w:val="24"/>
          <w:szCs w:val="24"/>
        </w:rPr>
        <w:t xml:space="preserve"> творчеств</w:t>
      </w:r>
      <w:r>
        <w:rPr>
          <w:rFonts w:eastAsiaTheme="minorEastAsia"/>
          <w:b w:val="0"/>
          <w:sz w:val="24"/>
          <w:szCs w:val="24"/>
        </w:rPr>
        <w:t>о</w:t>
      </w:r>
      <w:r w:rsidRPr="005C0232">
        <w:rPr>
          <w:rFonts w:eastAsiaTheme="minorEastAsia"/>
          <w:b w:val="0"/>
          <w:sz w:val="24"/>
          <w:szCs w:val="24"/>
        </w:rPr>
        <w:t xml:space="preserve"> с использованием ИКТ-инструментов, реализаци</w:t>
      </w:r>
      <w:r>
        <w:rPr>
          <w:rFonts w:eastAsiaTheme="minorEastAsia"/>
          <w:b w:val="0"/>
          <w:sz w:val="24"/>
          <w:szCs w:val="24"/>
        </w:rPr>
        <w:t>ю</w:t>
      </w:r>
      <w:r w:rsidRPr="005C0232">
        <w:rPr>
          <w:rFonts w:eastAsiaTheme="minorEastAsia"/>
          <w:b w:val="0"/>
          <w:sz w:val="24"/>
          <w:szCs w:val="24"/>
        </w:rPr>
        <w:t xml:space="preserve"> художественно-оформительских и издательских проектов</w:t>
      </w:r>
      <w:r>
        <w:rPr>
          <w:rFonts w:eastAsiaTheme="minorEastAsia"/>
          <w:b w:val="0"/>
          <w:sz w:val="24"/>
          <w:szCs w:val="24"/>
        </w:rPr>
        <w:t>;</w:t>
      </w:r>
    </w:p>
    <w:p w:rsidR="000F3673" w:rsidRPr="005C0232" w:rsidRDefault="000F3673" w:rsidP="000F3673">
      <w:pPr>
        <w:pStyle w:val="a8"/>
        <w:tabs>
          <w:tab w:val="left" w:pos="730"/>
        </w:tabs>
        <w:ind w:firstLine="567"/>
        <w:jc w:val="both"/>
        <w:rPr>
          <w:rFonts w:eastAsiaTheme="minorEastAsia"/>
          <w:b w:val="0"/>
          <w:sz w:val="24"/>
          <w:szCs w:val="24"/>
        </w:rPr>
      </w:pPr>
      <w:r w:rsidRPr="005C0232">
        <w:rPr>
          <w:rFonts w:eastAsiaTheme="minorEastAsia"/>
          <w:b w:val="0"/>
          <w:sz w:val="24"/>
          <w:szCs w:val="24"/>
        </w:rPr>
        <w:t>— проведени</w:t>
      </w:r>
      <w:r>
        <w:rPr>
          <w:rFonts w:eastAsiaTheme="minorEastAsia"/>
          <w:b w:val="0"/>
          <w:sz w:val="24"/>
          <w:szCs w:val="24"/>
        </w:rPr>
        <w:t>е</w:t>
      </w:r>
      <w:r w:rsidRPr="005C0232">
        <w:rPr>
          <w:rFonts w:eastAsiaTheme="minorEastAsia"/>
          <w:b w:val="0"/>
          <w:sz w:val="24"/>
          <w:szCs w:val="24"/>
        </w:rPr>
        <w:t xml:space="preserve"> массовых мероприятий, собраний, пр</w:t>
      </w:r>
      <w:r>
        <w:rPr>
          <w:rFonts w:eastAsiaTheme="minorEastAsia"/>
          <w:b w:val="0"/>
          <w:sz w:val="24"/>
          <w:szCs w:val="24"/>
        </w:rPr>
        <w:t xml:space="preserve">едставлений; досуга и общения, </w:t>
      </w:r>
      <w:r w:rsidRPr="005C0232">
        <w:rPr>
          <w:rFonts w:eastAsiaTheme="minorEastAsia"/>
          <w:b w:val="0"/>
          <w:sz w:val="24"/>
          <w:szCs w:val="24"/>
        </w:rPr>
        <w:t>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F3673" w:rsidRPr="005C0232" w:rsidRDefault="000F3673" w:rsidP="000F3673">
      <w:pPr>
        <w:pStyle w:val="a8"/>
        <w:tabs>
          <w:tab w:val="left" w:pos="730"/>
        </w:tabs>
        <w:ind w:firstLine="567"/>
        <w:jc w:val="both"/>
        <w:rPr>
          <w:rFonts w:eastAsiaTheme="minorEastAsia"/>
          <w:b w:val="0"/>
          <w:sz w:val="24"/>
          <w:szCs w:val="24"/>
        </w:rPr>
      </w:pPr>
    </w:p>
    <w:p w:rsidR="000F3673" w:rsidRDefault="000F3673" w:rsidP="000F3673">
      <w:pPr>
        <w:pStyle w:val="171"/>
        <w:shd w:val="clear" w:color="auto" w:fill="auto"/>
        <w:spacing w:after="0" w:line="240" w:lineRule="auto"/>
        <w:ind w:firstLine="0"/>
        <w:jc w:val="center"/>
        <w:rPr>
          <w:rFonts w:ascii="Times New Roman" w:hAnsi="Times New Roman" w:cs="Times New Roman"/>
          <w:bCs w:val="0"/>
          <w:sz w:val="24"/>
          <w:szCs w:val="24"/>
        </w:rPr>
      </w:pPr>
      <w:bookmarkStart w:id="5" w:name="bookmark413"/>
      <w:r>
        <w:rPr>
          <w:rFonts w:ascii="Times New Roman" w:hAnsi="Times New Roman" w:cs="Times New Roman"/>
          <w:bCs w:val="0"/>
          <w:sz w:val="24"/>
          <w:szCs w:val="24"/>
        </w:rPr>
        <w:t>3.3.3.</w:t>
      </w:r>
      <w:r w:rsidRPr="005C0232">
        <w:rPr>
          <w:rFonts w:ascii="Times New Roman" w:hAnsi="Times New Roman" w:cs="Times New Roman"/>
          <w:bCs w:val="0"/>
          <w:sz w:val="24"/>
          <w:szCs w:val="24"/>
        </w:rPr>
        <w:t>Профессиональное развитие и повышение</w:t>
      </w:r>
      <w:r>
        <w:rPr>
          <w:rFonts w:ascii="Times New Roman" w:hAnsi="Times New Roman" w:cs="Times New Roman"/>
          <w:bCs w:val="0"/>
          <w:sz w:val="24"/>
          <w:szCs w:val="24"/>
        </w:rPr>
        <w:t xml:space="preserve"> </w:t>
      </w:r>
      <w:r w:rsidRPr="005C0232">
        <w:rPr>
          <w:rFonts w:ascii="Times New Roman" w:hAnsi="Times New Roman" w:cs="Times New Roman"/>
          <w:bCs w:val="0"/>
          <w:sz w:val="24"/>
          <w:szCs w:val="24"/>
        </w:rPr>
        <w:t xml:space="preserve">квалификации </w:t>
      </w:r>
    </w:p>
    <w:p w:rsidR="000F3673" w:rsidRPr="005C0232" w:rsidRDefault="000F3673" w:rsidP="000F3673">
      <w:pPr>
        <w:pStyle w:val="171"/>
        <w:shd w:val="clear" w:color="auto" w:fill="auto"/>
        <w:spacing w:after="0" w:line="240" w:lineRule="auto"/>
        <w:ind w:firstLine="567"/>
        <w:jc w:val="center"/>
        <w:rPr>
          <w:rFonts w:ascii="Times New Roman" w:hAnsi="Times New Roman" w:cs="Times New Roman"/>
          <w:bCs w:val="0"/>
          <w:sz w:val="24"/>
          <w:szCs w:val="24"/>
        </w:rPr>
      </w:pPr>
      <w:r w:rsidRPr="005C0232">
        <w:rPr>
          <w:rFonts w:ascii="Times New Roman" w:hAnsi="Times New Roman" w:cs="Times New Roman"/>
          <w:bCs w:val="0"/>
          <w:sz w:val="24"/>
          <w:szCs w:val="24"/>
        </w:rPr>
        <w:t>педагогических работников</w:t>
      </w:r>
      <w:bookmarkEnd w:id="5"/>
    </w:p>
    <w:p w:rsidR="000F3673" w:rsidRPr="005C0232" w:rsidRDefault="000F3673" w:rsidP="000F3673">
      <w:pPr>
        <w:pStyle w:val="a8"/>
        <w:ind w:firstLine="567"/>
        <w:jc w:val="both"/>
        <w:rPr>
          <w:rFonts w:eastAsiaTheme="minorEastAsia"/>
          <w:b w:val="0"/>
          <w:sz w:val="24"/>
          <w:szCs w:val="24"/>
        </w:rPr>
      </w:pPr>
      <w:r w:rsidRPr="005C0232">
        <w:rPr>
          <w:rFonts w:eastAsiaTheme="minorEastAsia"/>
          <w:b w:val="0"/>
          <w:sz w:val="24"/>
          <w:szCs w:val="24"/>
        </w:rPr>
        <w:t xml:space="preserve">Основным условием формирования и наращивания необходимого и достаточного кадрового потенциала </w:t>
      </w:r>
      <w:r>
        <w:rPr>
          <w:rFonts w:eastAsiaTheme="minorEastAsia"/>
          <w:b w:val="0"/>
          <w:sz w:val="24"/>
          <w:szCs w:val="24"/>
        </w:rPr>
        <w:t>Центра</w:t>
      </w:r>
      <w:r w:rsidRPr="005C0232">
        <w:rPr>
          <w:rFonts w:eastAsiaTheme="minorEastAsia"/>
          <w:b w:val="0"/>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F3673" w:rsidRPr="005C0232" w:rsidRDefault="000F3673" w:rsidP="000F3673">
      <w:pPr>
        <w:pStyle w:val="310"/>
        <w:keepNext/>
        <w:keepLines/>
        <w:shd w:val="clear" w:color="auto" w:fill="auto"/>
        <w:spacing w:line="240" w:lineRule="auto"/>
        <w:ind w:firstLine="567"/>
        <w:rPr>
          <w:rFonts w:ascii="Times New Roman" w:hAnsi="Times New Roman" w:cs="Times New Roman"/>
          <w:b w:val="0"/>
          <w:bCs w:val="0"/>
          <w:sz w:val="24"/>
          <w:szCs w:val="24"/>
        </w:rPr>
      </w:pPr>
      <w:bookmarkStart w:id="6" w:name="bookmark414"/>
      <w:r w:rsidRPr="005C0232">
        <w:rPr>
          <w:rFonts w:ascii="Times New Roman" w:hAnsi="Times New Roman" w:cs="Times New Roman"/>
          <w:b w:val="0"/>
          <w:bCs w:val="0"/>
          <w:sz w:val="24"/>
          <w:szCs w:val="24"/>
        </w:rPr>
        <w:t>Ожидаемый результат повышения квалификации</w:t>
      </w:r>
      <w:bookmarkEnd w:id="6"/>
      <w:r w:rsidRPr="005C0232">
        <w:rPr>
          <w:rFonts w:ascii="Times New Roman" w:hAnsi="Times New Roman" w:cs="Times New Roman"/>
          <w:b w:val="0"/>
          <w:bCs w:val="0"/>
          <w:sz w:val="24"/>
          <w:szCs w:val="24"/>
        </w:rPr>
        <w:t>: овладение учебно-методическими и информационно-методическими ресурсами, необходимыми для обеспечения качества дополнительного образования.</w:t>
      </w:r>
    </w:p>
    <w:p w:rsidR="000F3673" w:rsidRDefault="000F3673" w:rsidP="000F3673">
      <w:pPr>
        <w:pStyle w:val="a8"/>
        <w:ind w:firstLine="567"/>
        <w:rPr>
          <w:rFonts w:eastAsiaTheme="minorEastAsia"/>
          <w:bCs/>
          <w:sz w:val="24"/>
          <w:szCs w:val="24"/>
        </w:rPr>
      </w:pPr>
    </w:p>
    <w:p w:rsidR="003C3E24" w:rsidRDefault="003C3E24" w:rsidP="000F3673">
      <w:pPr>
        <w:pStyle w:val="a8"/>
        <w:ind w:firstLine="567"/>
        <w:rPr>
          <w:rFonts w:eastAsiaTheme="minorEastAsia"/>
          <w:bCs/>
          <w:sz w:val="24"/>
          <w:szCs w:val="24"/>
        </w:rPr>
      </w:pPr>
    </w:p>
    <w:p w:rsidR="000F3673" w:rsidRPr="005C0232" w:rsidRDefault="000F3673" w:rsidP="000F3673">
      <w:pPr>
        <w:pStyle w:val="a8"/>
        <w:ind w:firstLine="567"/>
        <w:rPr>
          <w:rFonts w:eastAsiaTheme="minorEastAsia"/>
          <w:b w:val="0"/>
          <w:sz w:val="24"/>
          <w:szCs w:val="24"/>
        </w:rPr>
      </w:pPr>
      <w:r>
        <w:rPr>
          <w:rFonts w:eastAsiaTheme="minorEastAsia"/>
          <w:bCs/>
          <w:sz w:val="24"/>
          <w:szCs w:val="24"/>
        </w:rPr>
        <w:lastRenderedPageBreak/>
        <w:t>3.3.4. Обеспечение качества образования в МБУ ДО ЦДОД</w:t>
      </w:r>
      <w:r w:rsidRPr="005C0232">
        <w:rPr>
          <w:rFonts w:eastAsiaTheme="minorEastAsia"/>
          <w:bCs/>
          <w:sz w:val="24"/>
          <w:szCs w:val="24"/>
        </w:rPr>
        <w:t>.</w:t>
      </w:r>
    </w:p>
    <w:p w:rsidR="000F3673" w:rsidRPr="005C0232" w:rsidRDefault="000F3673" w:rsidP="000F3673">
      <w:pPr>
        <w:spacing w:after="0" w:line="240" w:lineRule="auto"/>
        <w:ind w:firstLine="567"/>
        <w:jc w:val="both"/>
        <w:rPr>
          <w:rFonts w:ascii="Times New Roman" w:hAnsi="Times New Roman" w:cs="Times New Roman"/>
          <w:sz w:val="24"/>
          <w:szCs w:val="24"/>
        </w:rPr>
      </w:pPr>
      <w:r w:rsidRPr="005C0232">
        <w:rPr>
          <w:rFonts w:ascii="Times New Roman" w:hAnsi="Times New Roman" w:cs="Times New Roman"/>
          <w:sz w:val="24"/>
          <w:szCs w:val="24"/>
        </w:rPr>
        <w:t>Одним из условий обеспечения качества образования является деятельность</w:t>
      </w:r>
      <w:r>
        <w:rPr>
          <w:rFonts w:ascii="Times New Roman" w:hAnsi="Times New Roman" w:cs="Times New Roman"/>
          <w:sz w:val="24"/>
          <w:szCs w:val="24"/>
        </w:rPr>
        <w:t>,</w:t>
      </w:r>
      <w:r w:rsidRPr="005C0232">
        <w:rPr>
          <w:rFonts w:ascii="Times New Roman" w:hAnsi="Times New Roman" w:cs="Times New Roman"/>
          <w:sz w:val="24"/>
          <w:szCs w:val="24"/>
        </w:rPr>
        <w:t xml:space="preserve"> котор</w:t>
      </w:r>
      <w:r>
        <w:rPr>
          <w:rFonts w:ascii="Times New Roman" w:hAnsi="Times New Roman" w:cs="Times New Roman"/>
          <w:sz w:val="24"/>
          <w:szCs w:val="24"/>
        </w:rPr>
        <w:t>ая</w:t>
      </w:r>
      <w:r w:rsidRPr="005C0232">
        <w:rPr>
          <w:rFonts w:ascii="Times New Roman" w:hAnsi="Times New Roman" w:cs="Times New Roman"/>
          <w:sz w:val="24"/>
          <w:szCs w:val="24"/>
        </w:rPr>
        <w:t xml:space="preserve"> направлена на повышение качества и эффективност</w:t>
      </w:r>
      <w:r>
        <w:rPr>
          <w:rFonts w:ascii="Times New Roman" w:hAnsi="Times New Roman" w:cs="Times New Roman"/>
          <w:sz w:val="24"/>
          <w:szCs w:val="24"/>
        </w:rPr>
        <w:t>ь</w:t>
      </w:r>
      <w:r w:rsidRPr="005C0232">
        <w:rPr>
          <w:rFonts w:ascii="Times New Roman" w:hAnsi="Times New Roman" w:cs="Times New Roman"/>
          <w:sz w:val="24"/>
          <w:szCs w:val="24"/>
        </w:rPr>
        <w:t xml:space="preserve"> учебно-воспитательного процесса. Содержание работы: анализ и обобщение современных форм и методов образовательно-воспитательного воздействия на личность, внедрение передового опыта в практическую деятельность, организация обучения педагогов наиболее эффективным методикам и технологиям работы с детьми и подростками, основана на конкретном анализе результатов работы Центра, собственно учебно-воспитательного процесса, его условий, направлена на достижение оптимальных результатов обучения, воспитания и развития личности.</w:t>
      </w:r>
    </w:p>
    <w:p w:rsidR="000F3673" w:rsidRPr="00A16407" w:rsidRDefault="000F3673" w:rsidP="000F3673">
      <w:pPr>
        <w:spacing w:after="0"/>
        <w:ind w:firstLine="567"/>
        <w:jc w:val="both"/>
        <w:rPr>
          <w:rFonts w:ascii="Times New Roman" w:hAnsi="Times New Roman" w:cs="Times New Roman"/>
          <w:sz w:val="24"/>
          <w:szCs w:val="24"/>
        </w:rPr>
      </w:pPr>
      <w:r w:rsidRPr="00A16407">
        <w:rPr>
          <w:rFonts w:ascii="Times New Roman" w:hAnsi="Times New Roman" w:cs="Times New Roman"/>
          <w:sz w:val="24"/>
          <w:szCs w:val="24"/>
        </w:rPr>
        <w:t>Для достижения повышения качества образования, необходимо:</w:t>
      </w:r>
    </w:p>
    <w:p w:rsidR="000F3673" w:rsidRPr="00A74C35" w:rsidRDefault="000F3673" w:rsidP="000F3673">
      <w:pPr>
        <w:numPr>
          <w:ilvl w:val="0"/>
          <w:numId w:val="4"/>
        </w:numPr>
        <w:tabs>
          <w:tab w:val="left" w:pos="851"/>
        </w:tabs>
        <w:spacing w:before="100" w:beforeAutospacing="1" w:after="100" w:afterAutospacing="1" w:line="240" w:lineRule="auto"/>
        <w:ind w:left="0" w:firstLine="567"/>
        <w:contextualSpacing/>
        <w:jc w:val="both"/>
        <w:rPr>
          <w:rFonts w:ascii="Times New Roman" w:hAnsi="Times New Roman" w:cs="Times New Roman"/>
          <w:sz w:val="24"/>
          <w:szCs w:val="24"/>
        </w:rPr>
      </w:pPr>
      <w:r w:rsidRPr="00A74C35">
        <w:rPr>
          <w:rFonts w:ascii="Times New Roman" w:hAnsi="Times New Roman" w:cs="Times New Roman"/>
          <w:sz w:val="24"/>
          <w:szCs w:val="24"/>
        </w:rPr>
        <w:t xml:space="preserve">обновление содержания дополнительных общеразвивающих программ в соответствии с интересами детей, потребностями семьи и общества; </w:t>
      </w:r>
    </w:p>
    <w:p w:rsidR="000F3673" w:rsidRPr="00A74C35" w:rsidRDefault="000F3673" w:rsidP="000F3673">
      <w:pPr>
        <w:numPr>
          <w:ilvl w:val="0"/>
          <w:numId w:val="4"/>
        </w:numPr>
        <w:tabs>
          <w:tab w:val="left" w:pos="851"/>
        </w:tabs>
        <w:spacing w:before="100" w:beforeAutospacing="1" w:after="100" w:afterAutospacing="1" w:line="240" w:lineRule="auto"/>
        <w:ind w:left="0" w:firstLine="567"/>
        <w:contextualSpacing/>
        <w:jc w:val="both"/>
        <w:rPr>
          <w:rFonts w:ascii="Times New Roman" w:hAnsi="Times New Roman" w:cs="Times New Roman"/>
          <w:sz w:val="24"/>
          <w:szCs w:val="24"/>
        </w:rPr>
      </w:pPr>
      <w:r w:rsidRPr="00A74C35">
        <w:rPr>
          <w:rFonts w:ascii="Times New Roman" w:hAnsi="Times New Roman" w:cs="Times New Roman"/>
          <w:sz w:val="24"/>
          <w:szCs w:val="24"/>
        </w:rPr>
        <w:t>создание механизма для обеспечения непрерывного профориентационного сопровождения;</w:t>
      </w:r>
    </w:p>
    <w:p w:rsidR="000F3673" w:rsidRPr="00A74C35" w:rsidRDefault="000F3673" w:rsidP="000F3673">
      <w:pPr>
        <w:numPr>
          <w:ilvl w:val="0"/>
          <w:numId w:val="4"/>
        </w:numPr>
        <w:tabs>
          <w:tab w:val="left" w:pos="851"/>
        </w:tabs>
        <w:spacing w:before="100" w:beforeAutospacing="1" w:after="100" w:afterAutospacing="1" w:line="240" w:lineRule="auto"/>
        <w:ind w:left="0" w:firstLine="567"/>
        <w:contextualSpacing/>
        <w:jc w:val="both"/>
        <w:rPr>
          <w:rFonts w:ascii="Times New Roman" w:hAnsi="Times New Roman" w:cs="Times New Roman"/>
          <w:sz w:val="24"/>
          <w:szCs w:val="24"/>
        </w:rPr>
      </w:pPr>
      <w:r w:rsidRPr="00A74C35">
        <w:rPr>
          <w:rFonts w:ascii="Times New Roman" w:hAnsi="Times New Roman" w:cs="Times New Roman"/>
          <w:sz w:val="24"/>
          <w:szCs w:val="24"/>
        </w:rPr>
        <w:t>расширение социального партнерства и развитие эффективного сетевого взаимодействия;</w:t>
      </w:r>
    </w:p>
    <w:p w:rsidR="000F3673" w:rsidRPr="00A74C35" w:rsidRDefault="000F3673" w:rsidP="000F3673">
      <w:pPr>
        <w:numPr>
          <w:ilvl w:val="0"/>
          <w:numId w:val="4"/>
        </w:numPr>
        <w:tabs>
          <w:tab w:val="left" w:pos="851"/>
        </w:tabs>
        <w:spacing w:before="100" w:beforeAutospacing="1" w:after="100" w:afterAutospacing="1" w:line="240" w:lineRule="auto"/>
        <w:ind w:left="0" w:firstLine="567"/>
        <w:contextualSpacing/>
        <w:jc w:val="both"/>
        <w:rPr>
          <w:rFonts w:ascii="Times New Roman" w:hAnsi="Times New Roman" w:cs="Times New Roman"/>
          <w:sz w:val="24"/>
          <w:szCs w:val="24"/>
        </w:rPr>
      </w:pPr>
      <w:r w:rsidRPr="00A74C35">
        <w:rPr>
          <w:rFonts w:ascii="Times New Roman" w:hAnsi="Times New Roman" w:cs="Times New Roman"/>
          <w:sz w:val="24"/>
          <w:szCs w:val="24"/>
        </w:rPr>
        <w:t>организация семинаров, мастер–классов, смотров, конкурсов;</w:t>
      </w:r>
    </w:p>
    <w:p w:rsidR="000F3673" w:rsidRPr="00A74C35" w:rsidRDefault="000F3673" w:rsidP="000F3673">
      <w:pPr>
        <w:numPr>
          <w:ilvl w:val="0"/>
          <w:numId w:val="4"/>
        </w:numPr>
        <w:tabs>
          <w:tab w:val="left" w:pos="851"/>
        </w:tabs>
        <w:spacing w:before="100" w:beforeAutospacing="1" w:after="100" w:afterAutospacing="1" w:line="240" w:lineRule="auto"/>
        <w:ind w:left="0" w:firstLine="567"/>
        <w:contextualSpacing/>
        <w:jc w:val="both"/>
        <w:rPr>
          <w:rFonts w:ascii="Times New Roman" w:hAnsi="Times New Roman" w:cs="Times New Roman"/>
          <w:sz w:val="24"/>
          <w:szCs w:val="24"/>
        </w:rPr>
      </w:pPr>
      <w:r w:rsidRPr="00A74C35">
        <w:rPr>
          <w:rFonts w:ascii="Times New Roman" w:hAnsi="Times New Roman" w:cs="Times New Roman"/>
          <w:sz w:val="24"/>
          <w:szCs w:val="24"/>
        </w:rPr>
        <w:t>организация конкурсной, соревновательной, выставочной и концертной деятельности;</w:t>
      </w:r>
    </w:p>
    <w:p w:rsidR="000F3673" w:rsidRPr="00A74C35" w:rsidRDefault="000F3673" w:rsidP="000F3673">
      <w:pPr>
        <w:numPr>
          <w:ilvl w:val="0"/>
          <w:numId w:val="4"/>
        </w:numPr>
        <w:tabs>
          <w:tab w:val="left" w:pos="851"/>
        </w:tabs>
        <w:spacing w:before="100" w:beforeAutospacing="1" w:after="100" w:afterAutospacing="1" w:line="240" w:lineRule="auto"/>
        <w:ind w:left="0" w:firstLine="567"/>
        <w:contextualSpacing/>
        <w:jc w:val="both"/>
        <w:rPr>
          <w:rFonts w:ascii="Times New Roman" w:hAnsi="Times New Roman" w:cs="Times New Roman"/>
          <w:sz w:val="24"/>
          <w:szCs w:val="24"/>
        </w:rPr>
      </w:pPr>
      <w:r w:rsidRPr="00A74C35">
        <w:rPr>
          <w:rFonts w:ascii="Times New Roman" w:hAnsi="Times New Roman" w:cs="Times New Roman"/>
          <w:sz w:val="24"/>
          <w:szCs w:val="24"/>
        </w:rPr>
        <w:t>изучение, обобщение и распространение передового педагогического опыта;</w:t>
      </w:r>
    </w:p>
    <w:p w:rsidR="000F3673" w:rsidRPr="00A74C35" w:rsidRDefault="000F3673" w:rsidP="000F3673">
      <w:pPr>
        <w:numPr>
          <w:ilvl w:val="0"/>
          <w:numId w:val="4"/>
        </w:numPr>
        <w:tabs>
          <w:tab w:val="left" w:pos="851"/>
        </w:tabs>
        <w:spacing w:before="100" w:beforeAutospacing="1" w:after="100" w:afterAutospacing="1" w:line="240" w:lineRule="auto"/>
        <w:ind w:left="0" w:firstLine="567"/>
        <w:contextualSpacing/>
        <w:jc w:val="both"/>
        <w:rPr>
          <w:rFonts w:ascii="Times New Roman" w:hAnsi="Times New Roman" w:cs="Times New Roman"/>
          <w:sz w:val="24"/>
          <w:szCs w:val="24"/>
        </w:rPr>
      </w:pPr>
      <w:r w:rsidRPr="00A74C35">
        <w:rPr>
          <w:rFonts w:ascii="Times New Roman" w:hAnsi="Times New Roman" w:cs="Times New Roman"/>
          <w:sz w:val="24"/>
          <w:szCs w:val="24"/>
        </w:rPr>
        <w:t>создание учебно-методического комплекса (образовательная программа, разработка занятий, дидактический и раздаточный материал, ЦОР).</w:t>
      </w:r>
    </w:p>
    <w:p w:rsidR="000F3673" w:rsidRPr="00A74C35" w:rsidRDefault="000F3673" w:rsidP="000F3673">
      <w:pPr>
        <w:spacing w:before="100" w:beforeAutospacing="1" w:after="100" w:afterAutospacing="1" w:line="240" w:lineRule="auto"/>
        <w:ind w:left="1287"/>
        <w:contextualSpacing/>
        <w:jc w:val="both"/>
        <w:rPr>
          <w:rFonts w:ascii="Times New Roman" w:hAnsi="Times New Roman" w:cs="Times New Roman"/>
          <w:sz w:val="24"/>
          <w:szCs w:val="24"/>
          <w:highlight w:val="yellow"/>
        </w:rPr>
      </w:pPr>
    </w:p>
    <w:p w:rsidR="000F3673" w:rsidRDefault="000F3673" w:rsidP="000F3673">
      <w:pPr>
        <w:spacing w:before="100" w:beforeAutospacing="1" w:after="100" w:afterAutospacing="1" w:line="240" w:lineRule="auto"/>
        <w:ind w:left="1287"/>
        <w:contextualSpacing/>
        <w:jc w:val="center"/>
        <w:rPr>
          <w:rFonts w:ascii="Times New Roman" w:hAnsi="Times New Roman" w:cs="Times New Roman"/>
          <w:b/>
          <w:sz w:val="24"/>
          <w:szCs w:val="24"/>
        </w:rPr>
      </w:pPr>
      <w:r w:rsidRPr="00A74C35">
        <w:rPr>
          <w:rFonts w:ascii="Times New Roman" w:hAnsi="Times New Roman" w:cs="Times New Roman"/>
          <w:b/>
          <w:sz w:val="24"/>
          <w:szCs w:val="24"/>
        </w:rPr>
        <w:t>П</w:t>
      </w:r>
      <w:r>
        <w:rPr>
          <w:rFonts w:ascii="Times New Roman" w:hAnsi="Times New Roman" w:cs="Times New Roman"/>
          <w:b/>
          <w:sz w:val="24"/>
          <w:szCs w:val="24"/>
        </w:rPr>
        <w:t>римерный п</w:t>
      </w:r>
      <w:r w:rsidRPr="00A74C35">
        <w:rPr>
          <w:rFonts w:ascii="Times New Roman" w:hAnsi="Times New Roman" w:cs="Times New Roman"/>
          <w:b/>
          <w:sz w:val="24"/>
          <w:szCs w:val="24"/>
        </w:rPr>
        <w:t xml:space="preserve">лан работы </w:t>
      </w:r>
    </w:p>
    <w:p w:rsidR="000F3673" w:rsidRPr="00A74C35" w:rsidRDefault="000F3673" w:rsidP="000F3673">
      <w:pPr>
        <w:spacing w:before="100" w:beforeAutospacing="1" w:after="100" w:afterAutospacing="1" w:line="240" w:lineRule="auto"/>
        <w:ind w:left="1287"/>
        <w:contextualSpacing/>
        <w:jc w:val="center"/>
        <w:rPr>
          <w:rFonts w:ascii="Times New Roman" w:hAnsi="Times New Roman" w:cs="Times New Roman"/>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811"/>
        <w:gridCol w:w="1134"/>
        <w:gridCol w:w="1986"/>
      </w:tblGrid>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hideMark/>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w:t>
            </w:r>
          </w:p>
        </w:tc>
        <w:tc>
          <w:tcPr>
            <w:tcW w:w="5811" w:type="dxa"/>
            <w:tcBorders>
              <w:top w:val="single" w:sz="4" w:space="0" w:color="000000"/>
              <w:left w:val="single" w:sz="4" w:space="0" w:color="000000"/>
              <w:bottom w:val="single" w:sz="4" w:space="0" w:color="000000"/>
              <w:right w:val="single" w:sz="4" w:space="0" w:color="000000"/>
            </w:tcBorders>
            <w:hideMark/>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срок</w:t>
            </w:r>
          </w:p>
        </w:tc>
        <w:tc>
          <w:tcPr>
            <w:tcW w:w="1986" w:type="dxa"/>
            <w:tcBorders>
              <w:top w:val="single" w:sz="4" w:space="0" w:color="000000"/>
              <w:left w:val="single" w:sz="4" w:space="0" w:color="000000"/>
              <w:bottom w:val="single" w:sz="4" w:space="0" w:color="000000"/>
              <w:right w:val="single" w:sz="4" w:space="0" w:color="000000"/>
            </w:tcBorders>
            <w:hideMark/>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ответственный</w:t>
            </w:r>
          </w:p>
        </w:tc>
      </w:tr>
      <w:tr w:rsidR="000F3673" w:rsidRPr="00D4499F" w:rsidTr="00B67EC5">
        <w:tc>
          <w:tcPr>
            <w:tcW w:w="9640" w:type="dxa"/>
            <w:gridSpan w:val="4"/>
            <w:tcBorders>
              <w:top w:val="single" w:sz="4" w:space="0" w:color="000000"/>
              <w:left w:val="single" w:sz="4" w:space="0" w:color="000000"/>
              <w:bottom w:val="single" w:sz="4" w:space="0" w:color="000000"/>
              <w:right w:val="single" w:sz="4" w:space="0" w:color="000000"/>
            </w:tcBorders>
            <w:hideMark/>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Организационно-педагогическая и организационно-методическая работа</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1</w:t>
            </w:r>
          </w:p>
        </w:tc>
        <w:tc>
          <w:tcPr>
            <w:tcW w:w="5811" w:type="dxa"/>
            <w:tcBorders>
              <w:top w:val="single" w:sz="4" w:space="0" w:color="000000"/>
              <w:left w:val="single" w:sz="4" w:space="0" w:color="000000"/>
              <w:bottom w:val="single" w:sz="4" w:space="0" w:color="000000"/>
              <w:right w:val="single" w:sz="4" w:space="0" w:color="000000"/>
            </w:tcBorders>
            <w:hideMark/>
          </w:tcPr>
          <w:p w:rsidR="000F3673" w:rsidRPr="00D4499F" w:rsidRDefault="000F3673" w:rsidP="00B67EC5">
            <w:pPr>
              <w:spacing w:after="0" w:line="240" w:lineRule="auto"/>
              <w:rPr>
                <w:rFonts w:ascii="Times New Roman" w:hAnsi="Times New Roman" w:cs="Times New Roman"/>
                <w:sz w:val="20"/>
                <w:szCs w:val="20"/>
              </w:rPr>
            </w:pPr>
            <w:r w:rsidRPr="00D4499F">
              <w:rPr>
                <w:rFonts w:ascii="Times New Roman" w:hAnsi="Times New Roman" w:cs="Times New Roman"/>
                <w:sz w:val="20"/>
                <w:szCs w:val="20"/>
              </w:rPr>
              <w:t xml:space="preserve">Организация участия педагогов в </w:t>
            </w:r>
            <w:r>
              <w:rPr>
                <w:rFonts w:ascii="Times New Roman" w:hAnsi="Times New Roman" w:cs="Times New Roman"/>
                <w:sz w:val="20"/>
                <w:szCs w:val="20"/>
              </w:rPr>
              <w:t>районных</w:t>
            </w:r>
            <w:r w:rsidRPr="00D4499F">
              <w:rPr>
                <w:rFonts w:ascii="Times New Roman" w:hAnsi="Times New Roman" w:cs="Times New Roman"/>
                <w:sz w:val="20"/>
                <w:szCs w:val="20"/>
              </w:rPr>
              <w:t>, республиканских, всероссийских мероприятиях, посвященных проблемам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hideMark/>
          </w:tcPr>
          <w:p w:rsidR="000F3673"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r w:rsidR="002905AE">
              <w:rPr>
                <w:rFonts w:ascii="Times New Roman" w:hAnsi="Times New Roman" w:cs="Times New Roman"/>
                <w:sz w:val="20"/>
                <w:szCs w:val="20"/>
              </w:rPr>
              <w:t>,</w:t>
            </w:r>
          </w:p>
          <w:p w:rsidR="002905AE" w:rsidRPr="00D4499F" w:rsidRDefault="002905AE"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Гоголева Т.В.</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2</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imes New Roman" w:hAnsi="Times New Roman" w:cs="Times New Roman"/>
                <w:sz w:val="20"/>
                <w:szCs w:val="20"/>
              </w:rPr>
              <w:t>Организация повышения квалификации педагогов:</w:t>
            </w:r>
          </w:p>
          <w:p w:rsidR="000F3673" w:rsidRPr="00D4499F" w:rsidRDefault="000F3673" w:rsidP="00B67EC5">
            <w:pPr>
              <w:numPr>
                <w:ilvl w:val="0"/>
                <w:numId w:val="5"/>
              </w:numPr>
              <w:tabs>
                <w:tab w:val="left" w:pos="176"/>
              </w:tabs>
              <w:spacing w:after="0" w:line="240" w:lineRule="auto"/>
              <w:ind w:left="341" w:hanging="425"/>
              <w:contextualSpacing/>
              <w:jc w:val="both"/>
              <w:rPr>
                <w:rFonts w:ascii="Times New Roman" w:hAnsi="Times New Roman" w:cs="Times New Roman"/>
                <w:sz w:val="20"/>
                <w:szCs w:val="20"/>
              </w:rPr>
            </w:pPr>
            <w:r w:rsidRPr="00D4499F">
              <w:rPr>
                <w:rFonts w:ascii="Times New Roman" w:hAnsi="Times New Roman" w:cs="Times New Roman"/>
                <w:sz w:val="20"/>
                <w:szCs w:val="20"/>
              </w:rPr>
              <w:t>Уточнение списка педагогов, нуждающихся в курсовой подготовке.</w:t>
            </w:r>
          </w:p>
          <w:p w:rsidR="000F3673" w:rsidRPr="00D4499F" w:rsidRDefault="000F3673" w:rsidP="00B67EC5">
            <w:pPr>
              <w:numPr>
                <w:ilvl w:val="0"/>
                <w:numId w:val="5"/>
              </w:numPr>
              <w:tabs>
                <w:tab w:val="left" w:pos="176"/>
              </w:tabs>
              <w:spacing w:after="0" w:line="240" w:lineRule="auto"/>
              <w:ind w:left="341" w:hanging="425"/>
              <w:contextualSpacing/>
              <w:jc w:val="both"/>
              <w:rPr>
                <w:rFonts w:ascii="Times New Roman" w:hAnsi="Times New Roman" w:cs="Times New Roman"/>
                <w:sz w:val="20"/>
                <w:szCs w:val="20"/>
              </w:rPr>
            </w:pPr>
            <w:r w:rsidRPr="00D4499F">
              <w:rPr>
                <w:rFonts w:ascii="Times New Roman" w:hAnsi="Times New Roman" w:cs="Times New Roman"/>
                <w:sz w:val="20"/>
                <w:szCs w:val="20"/>
              </w:rPr>
              <w:t>Курсовая подготовка:</w:t>
            </w:r>
          </w:p>
          <w:p w:rsidR="000F3673" w:rsidRPr="00D4499F" w:rsidRDefault="000F3673" w:rsidP="00B67EC5">
            <w:pPr>
              <w:numPr>
                <w:ilvl w:val="0"/>
                <w:numId w:val="6"/>
              </w:numPr>
              <w:tabs>
                <w:tab w:val="left" w:pos="176"/>
              </w:tabs>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Фундаментальные (по графику).</w:t>
            </w:r>
          </w:p>
          <w:p w:rsidR="000F3673" w:rsidRPr="00D4499F" w:rsidRDefault="000F3673" w:rsidP="00B67EC5">
            <w:pPr>
              <w:numPr>
                <w:ilvl w:val="0"/>
                <w:numId w:val="6"/>
              </w:numPr>
              <w:tabs>
                <w:tab w:val="left" w:pos="176"/>
              </w:tabs>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Краткосрочные курсы (по заявлениям педагогов, по необходимости)</w:t>
            </w:r>
          </w:p>
          <w:p w:rsidR="000F3673" w:rsidRPr="00D4499F" w:rsidRDefault="000F3673" w:rsidP="00B67EC5">
            <w:pPr>
              <w:numPr>
                <w:ilvl w:val="0"/>
                <w:numId w:val="6"/>
              </w:numPr>
              <w:tabs>
                <w:tab w:val="left" w:pos="176"/>
              </w:tabs>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Обучающие семинары, семинары-практикумы.</w:t>
            </w:r>
          </w:p>
          <w:p w:rsidR="000F3673" w:rsidRPr="00D4499F" w:rsidRDefault="000F3673" w:rsidP="00B67EC5">
            <w:pPr>
              <w:numPr>
                <w:ilvl w:val="0"/>
                <w:numId w:val="5"/>
              </w:numPr>
              <w:tabs>
                <w:tab w:val="left" w:pos="34"/>
                <w:tab w:val="left" w:pos="176"/>
              </w:tabs>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Отчет педагогов о прохождении курсов (удостоверения).</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Default="002905AE"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r w:rsidR="000F3673">
              <w:rPr>
                <w:rFonts w:ascii="Times New Roman" w:hAnsi="Times New Roman" w:cs="Times New Roman"/>
                <w:sz w:val="20"/>
                <w:szCs w:val="20"/>
              </w:rPr>
              <w:t>,</w:t>
            </w:r>
          </w:p>
          <w:p w:rsidR="000F3673" w:rsidRPr="00D4499F"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Томская С.И</w:t>
            </w:r>
            <w:r w:rsidRPr="00D4499F">
              <w:rPr>
                <w:rFonts w:ascii="Times New Roman" w:hAnsi="Times New Roman" w:cs="Times New Roman"/>
                <w:sz w:val="20"/>
                <w:szCs w:val="20"/>
              </w:rPr>
              <w:t>.</w:t>
            </w:r>
          </w:p>
          <w:p w:rsidR="000F3673" w:rsidRPr="00D4499F" w:rsidRDefault="000F3673" w:rsidP="00B67EC5">
            <w:pPr>
              <w:spacing w:after="0" w:line="240" w:lineRule="auto"/>
              <w:jc w:val="center"/>
              <w:rPr>
                <w:rFonts w:ascii="Times New Roman" w:hAnsi="Times New Roman" w:cs="Times New Roman"/>
                <w:sz w:val="20"/>
                <w:szCs w:val="20"/>
              </w:rPr>
            </w:pP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3</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imes New Roman" w:hAnsi="Times New Roman" w:cs="Times New Roman"/>
                <w:sz w:val="20"/>
                <w:szCs w:val="20"/>
              </w:rPr>
              <w:t>Организация работы по аттестации педагогов:</w:t>
            </w:r>
          </w:p>
          <w:p w:rsidR="000F3673" w:rsidRPr="00D4499F" w:rsidRDefault="000F3673" w:rsidP="00B67EC5">
            <w:pPr>
              <w:numPr>
                <w:ilvl w:val="0"/>
                <w:numId w:val="7"/>
              </w:numPr>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Уточнение списка педагогов, аттестующихся в учебном году;</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2905AE"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p w:rsidR="000F3673" w:rsidRPr="00D4499F" w:rsidRDefault="000F3673" w:rsidP="00B67EC5">
            <w:pPr>
              <w:spacing w:after="0" w:line="240" w:lineRule="auto"/>
              <w:jc w:val="center"/>
              <w:rPr>
                <w:rFonts w:ascii="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Томская С.И</w:t>
            </w:r>
            <w:r w:rsidRPr="00D4499F">
              <w:rPr>
                <w:rFonts w:ascii="Times New Roman" w:hAnsi="Times New Roman" w:cs="Times New Roman"/>
                <w:sz w:val="20"/>
                <w:szCs w:val="20"/>
              </w:rPr>
              <w:t>.</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4</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rPr>
                <w:rFonts w:ascii="Times New Roman" w:hAnsi="Times New Roman" w:cs="Times New Roman"/>
                <w:sz w:val="20"/>
                <w:szCs w:val="20"/>
              </w:rPr>
            </w:pPr>
            <w:r w:rsidRPr="00D4499F">
              <w:rPr>
                <w:rFonts w:ascii="Times New Roman" w:hAnsi="Times New Roman" w:cs="Times New Roman"/>
                <w:sz w:val="20"/>
                <w:szCs w:val="20"/>
              </w:rPr>
              <w:t>Организация участия обучающихся в научно-практической конференции «Шаг в будущее» (</w:t>
            </w:r>
            <w:r>
              <w:rPr>
                <w:rFonts w:ascii="Times New Roman" w:hAnsi="Times New Roman" w:cs="Times New Roman"/>
                <w:sz w:val="20"/>
                <w:szCs w:val="20"/>
              </w:rPr>
              <w:t>район</w:t>
            </w:r>
            <w:r w:rsidRPr="00D4499F">
              <w:rPr>
                <w:rFonts w:ascii="Times New Roman" w:hAnsi="Times New Roman" w:cs="Times New Roman"/>
                <w:sz w:val="20"/>
                <w:szCs w:val="20"/>
              </w:rPr>
              <w:t>, республика) и др.</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2905AE"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5</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rPr>
                <w:rFonts w:ascii="Times New Roman" w:hAnsi="Times New Roman" w:cs="Times New Roman"/>
                <w:sz w:val="20"/>
                <w:szCs w:val="20"/>
              </w:rPr>
            </w:pPr>
            <w:r w:rsidRPr="00D4499F">
              <w:rPr>
                <w:rFonts w:ascii="Times New Roman" w:hAnsi="Times New Roman" w:cs="Times New Roman"/>
                <w:sz w:val="20"/>
                <w:szCs w:val="20"/>
              </w:rPr>
              <w:t xml:space="preserve">Организация индивидуальных занятий и консультаций для учащихся и педагогов по различным направлениям и подготовка их к </w:t>
            </w:r>
            <w:r>
              <w:rPr>
                <w:rFonts w:ascii="Times New Roman" w:hAnsi="Times New Roman" w:cs="Times New Roman"/>
                <w:sz w:val="20"/>
                <w:szCs w:val="20"/>
              </w:rPr>
              <w:t>районным</w:t>
            </w:r>
            <w:r w:rsidRPr="00D4499F">
              <w:rPr>
                <w:rFonts w:ascii="Times New Roman" w:hAnsi="Times New Roman" w:cs="Times New Roman"/>
                <w:sz w:val="20"/>
                <w:szCs w:val="20"/>
              </w:rPr>
              <w:t>, республиканским и т.д. олимпиадам, конкурсам, фестивалям.</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r w:rsidR="002905AE">
              <w:rPr>
                <w:rFonts w:ascii="Times New Roman" w:hAnsi="Times New Roman" w:cs="Times New Roman"/>
                <w:sz w:val="20"/>
                <w:szCs w:val="20"/>
              </w:rPr>
              <w:t>,</w:t>
            </w:r>
          </w:p>
          <w:p w:rsidR="002905AE" w:rsidRPr="00D4499F" w:rsidRDefault="002905AE"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Гоголева Т.В.</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6</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rPr>
                <w:rFonts w:ascii="Times New Roman" w:hAnsi="Times New Roman" w:cs="Times New Roman"/>
                <w:sz w:val="20"/>
                <w:szCs w:val="20"/>
              </w:rPr>
            </w:pPr>
            <w:r w:rsidRPr="00D4499F">
              <w:rPr>
                <w:rFonts w:ascii="Times New Roman" w:hAnsi="Times New Roman" w:cs="Times New Roman"/>
                <w:sz w:val="20"/>
                <w:szCs w:val="20"/>
              </w:rPr>
              <w:t>Организация взаимодействия с социальными партнерами, культурно-просветительскими и другими учреждениями города.</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F3673"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r w:rsidR="002905AE">
              <w:rPr>
                <w:rFonts w:ascii="Times New Roman" w:hAnsi="Times New Roman" w:cs="Times New Roman"/>
                <w:sz w:val="20"/>
                <w:szCs w:val="20"/>
              </w:rPr>
              <w:t>,</w:t>
            </w:r>
          </w:p>
          <w:p w:rsidR="002905AE" w:rsidRPr="00D4499F" w:rsidRDefault="002905AE"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Гоголева Т.В.</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7</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imes New Roman" w:hAnsi="Times New Roman" w:cs="Times New Roman"/>
                <w:sz w:val="20"/>
                <w:szCs w:val="20"/>
              </w:rPr>
              <w:t xml:space="preserve">Участие в </w:t>
            </w:r>
            <w:r>
              <w:rPr>
                <w:rFonts w:ascii="Times New Roman" w:hAnsi="Times New Roman" w:cs="Times New Roman"/>
                <w:sz w:val="20"/>
                <w:szCs w:val="20"/>
              </w:rPr>
              <w:t>районных</w:t>
            </w:r>
            <w:r w:rsidRPr="00D4499F">
              <w:rPr>
                <w:rFonts w:ascii="Times New Roman" w:hAnsi="Times New Roman" w:cs="Times New Roman"/>
                <w:sz w:val="20"/>
                <w:szCs w:val="20"/>
              </w:rPr>
              <w:t>, республиканских семинарах:</w:t>
            </w:r>
          </w:p>
          <w:p w:rsidR="000F3673" w:rsidRPr="00D4499F" w:rsidRDefault="000F3673" w:rsidP="00B67EC5">
            <w:pPr>
              <w:numPr>
                <w:ilvl w:val="0"/>
                <w:numId w:val="47"/>
              </w:numPr>
              <w:spacing w:before="100" w:beforeAutospacing="1"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Посещение семинаров;</w:t>
            </w:r>
          </w:p>
          <w:p w:rsidR="000F3673" w:rsidRPr="00D4499F" w:rsidRDefault="000F3673" w:rsidP="002905AE">
            <w:pPr>
              <w:numPr>
                <w:ilvl w:val="0"/>
                <w:numId w:val="47"/>
              </w:numPr>
              <w:spacing w:before="100" w:beforeAutospacing="1"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Организ</w:t>
            </w:r>
            <w:r>
              <w:rPr>
                <w:rFonts w:ascii="Times New Roman" w:hAnsi="Times New Roman" w:cs="Times New Roman"/>
                <w:sz w:val="20"/>
                <w:szCs w:val="20"/>
              </w:rPr>
              <w:t>ация и</w:t>
            </w:r>
            <w:r w:rsidRPr="00D4499F">
              <w:rPr>
                <w:rFonts w:ascii="Times New Roman" w:hAnsi="Times New Roman" w:cs="Times New Roman"/>
                <w:sz w:val="20"/>
                <w:szCs w:val="20"/>
              </w:rPr>
              <w:t xml:space="preserve"> проведение </w:t>
            </w:r>
            <w:r>
              <w:rPr>
                <w:rFonts w:ascii="Times New Roman" w:hAnsi="Times New Roman" w:cs="Times New Roman"/>
                <w:sz w:val="20"/>
                <w:szCs w:val="20"/>
              </w:rPr>
              <w:t>районных</w:t>
            </w:r>
            <w:r w:rsidRPr="00D4499F">
              <w:rPr>
                <w:rFonts w:ascii="Times New Roman" w:hAnsi="Times New Roman" w:cs="Times New Roman"/>
                <w:sz w:val="20"/>
                <w:szCs w:val="20"/>
              </w:rPr>
              <w:t xml:space="preserve"> и республиканских семинаров на базе </w:t>
            </w:r>
            <w:r>
              <w:rPr>
                <w:rFonts w:ascii="Times New Roman" w:hAnsi="Times New Roman" w:cs="Times New Roman"/>
                <w:sz w:val="20"/>
                <w:szCs w:val="20"/>
              </w:rPr>
              <w:t>ЦДОД</w:t>
            </w:r>
            <w:r w:rsidRPr="00D4499F">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8</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rPr>
                <w:rFonts w:ascii="Times New Roman" w:hAnsi="Times New Roman" w:cs="Times New Roman"/>
                <w:sz w:val="20"/>
                <w:szCs w:val="20"/>
              </w:rPr>
            </w:pPr>
            <w:r w:rsidRPr="00D4499F">
              <w:rPr>
                <w:rFonts w:ascii="Times New Roman" w:hAnsi="Times New Roman" w:cs="Times New Roman"/>
                <w:sz w:val="20"/>
                <w:szCs w:val="20"/>
              </w:rPr>
              <w:t xml:space="preserve">Организация участия и подготовка к профессиональным </w:t>
            </w:r>
            <w:r w:rsidRPr="00D4499F">
              <w:rPr>
                <w:rFonts w:ascii="Times New Roman" w:hAnsi="Times New Roman" w:cs="Times New Roman"/>
                <w:sz w:val="20"/>
                <w:szCs w:val="20"/>
              </w:rPr>
              <w:lastRenderedPageBreak/>
              <w:t>конкурсам</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lastRenderedPageBreak/>
              <w:t xml:space="preserve">В течение </w:t>
            </w:r>
            <w:r w:rsidRPr="00D4499F">
              <w:rPr>
                <w:rFonts w:ascii="Times New Roman" w:hAnsi="Times New Roman" w:cs="Times New Roman"/>
                <w:sz w:val="20"/>
                <w:szCs w:val="20"/>
              </w:rPr>
              <w:lastRenderedPageBreak/>
              <w:t>года</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Попова М.Н.</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lastRenderedPageBreak/>
              <w:t>9</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imes New Roman" w:hAnsi="Times New Roman" w:cs="Times New Roman"/>
                <w:sz w:val="20"/>
                <w:szCs w:val="20"/>
              </w:rPr>
              <w:t>Организация и проведение культурно-массовых мероприятий (по плану)</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Default="000F3673" w:rsidP="00B67EC5">
            <w:pPr>
              <w:spacing w:after="0" w:line="240" w:lineRule="auto"/>
              <w:jc w:val="center"/>
            </w:pPr>
            <w:r w:rsidRPr="00AD2718">
              <w:rPr>
                <w:rFonts w:ascii="Times New Roman" w:hAnsi="Times New Roman" w:cs="Times New Roman"/>
                <w:sz w:val="20"/>
                <w:szCs w:val="20"/>
              </w:rPr>
              <w:t>Попова М.Н.</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10</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pStyle w:val="af2"/>
              <w:ind w:left="0"/>
              <w:rPr>
                <w:rFonts w:eastAsiaTheme="minorEastAsia"/>
                <w:sz w:val="20"/>
                <w:szCs w:val="20"/>
              </w:rPr>
            </w:pPr>
            <w:r w:rsidRPr="00D4499F">
              <w:rPr>
                <w:rFonts w:eastAsiaTheme="minorEastAsia"/>
                <w:sz w:val="20"/>
                <w:szCs w:val="20"/>
              </w:rPr>
              <w:t>Работа со СМИ, общественностью</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Default="000F3673" w:rsidP="00B67EC5">
            <w:pPr>
              <w:spacing w:after="0" w:line="240" w:lineRule="auto"/>
              <w:jc w:val="center"/>
            </w:pPr>
            <w:r w:rsidRPr="00AD2718">
              <w:rPr>
                <w:rFonts w:ascii="Times New Roman" w:hAnsi="Times New Roman" w:cs="Times New Roman"/>
                <w:sz w:val="20"/>
                <w:szCs w:val="20"/>
              </w:rPr>
              <w:t>Попова М.Н.</w:t>
            </w:r>
          </w:p>
        </w:tc>
      </w:tr>
      <w:tr w:rsidR="000F3673" w:rsidRPr="00D4499F" w:rsidTr="00B67EC5">
        <w:tc>
          <w:tcPr>
            <w:tcW w:w="9640" w:type="dxa"/>
            <w:gridSpan w:val="4"/>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b/>
                <w:sz w:val="20"/>
                <w:szCs w:val="20"/>
              </w:rPr>
            </w:pPr>
            <w:r w:rsidRPr="00D4499F">
              <w:rPr>
                <w:rFonts w:ascii="Times New Roman" w:hAnsi="Times New Roman" w:cs="Times New Roman"/>
                <w:b/>
                <w:sz w:val="20"/>
                <w:szCs w:val="20"/>
              </w:rPr>
              <w:t>Информационно-аналитическая работа</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1</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ahoma" w:hAnsi="Tahoma" w:cs="Tahoma"/>
                <w:color w:val="000000"/>
                <w:sz w:val="20"/>
                <w:szCs w:val="20"/>
                <w:shd w:val="clear" w:color="auto" w:fill="FFFFFF"/>
              </w:rPr>
            </w:pPr>
            <w:r w:rsidRPr="00D4499F">
              <w:rPr>
                <w:rFonts w:ascii="Times New Roman" w:hAnsi="Times New Roman" w:cs="Times New Roman"/>
                <w:sz w:val="20"/>
                <w:szCs w:val="20"/>
              </w:rPr>
              <w:t>-Изучение нормативных документов по дополнительному образованию.</w:t>
            </w:r>
          </w:p>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ahoma" w:hAnsi="Tahoma" w:cs="Tahoma"/>
                <w:color w:val="000000"/>
                <w:sz w:val="20"/>
                <w:szCs w:val="20"/>
                <w:shd w:val="clear" w:color="auto" w:fill="FFFFFF"/>
              </w:rPr>
              <w:t>-</w:t>
            </w:r>
            <w:r w:rsidRPr="00D4499F">
              <w:rPr>
                <w:rFonts w:ascii="Times New Roman" w:hAnsi="Times New Roman" w:cs="Times New Roman"/>
                <w:color w:val="000000"/>
                <w:sz w:val="20"/>
                <w:szCs w:val="20"/>
                <w:shd w:val="clear" w:color="auto" w:fill="FFFFFF"/>
              </w:rPr>
              <w:t>Индивидуальные консультации по поводу корректировки программ и повторная проверка исправленных программ</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2905AE"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r w:rsidR="000F3673" w:rsidRPr="00AD2718">
              <w:rPr>
                <w:rFonts w:ascii="Times New Roman" w:hAnsi="Times New Roman" w:cs="Times New Roman"/>
                <w:sz w:val="20"/>
                <w:szCs w:val="20"/>
              </w:rPr>
              <w:t xml:space="preserve"> </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2</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imes New Roman" w:hAnsi="Times New Roman" w:cs="Times New Roman"/>
                <w:sz w:val="20"/>
                <w:szCs w:val="20"/>
              </w:rPr>
              <w:t>Создание банка данных по различным направлениям деятельности:</w:t>
            </w:r>
          </w:p>
          <w:p w:rsidR="000F3673" w:rsidRDefault="000F3673" w:rsidP="00B67EC5">
            <w:pPr>
              <w:numPr>
                <w:ilvl w:val="0"/>
                <w:numId w:val="9"/>
              </w:numPr>
              <w:spacing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 xml:space="preserve">Банк данных о достижениях </w:t>
            </w:r>
            <w:r w:rsidRPr="00D4499F">
              <w:rPr>
                <w:rFonts w:ascii="Times New Roman" w:hAnsi="Times New Roman" w:cs="Times New Roman"/>
                <w:sz w:val="20"/>
                <w:szCs w:val="20"/>
                <w:lang w:val="sah-RU"/>
              </w:rPr>
              <w:t>учащихся</w:t>
            </w:r>
            <w:r w:rsidRPr="00D4499F">
              <w:rPr>
                <w:rFonts w:ascii="Times New Roman" w:hAnsi="Times New Roman" w:cs="Times New Roman"/>
                <w:sz w:val="20"/>
                <w:szCs w:val="20"/>
              </w:rPr>
              <w:t xml:space="preserve"> и педагогов;</w:t>
            </w:r>
          </w:p>
          <w:p w:rsidR="000F3673" w:rsidRPr="00D4499F" w:rsidRDefault="000F3673" w:rsidP="00B67EC5">
            <w:pPr>
              <w:numPr>
                <w:ilvl w:val="0"/>
                <w:numId w:val="9"/>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Форма 1-ДОП</w:t>
            </w:r>
          </w:p>
          <w:p w:rsidR="000F3673" w:rsidRPr="00D4499F" w:rsidRDefault="000F3673" w:rsidP="00B67EC5">
            <w:pPr>
              <w:numPr>
                <w:ilvl w:val="0"/>
                <w:numId w:val="9"/>
              </w:numPr>
              <w:spacing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Форма ДО - 1</w:t>
            </w:r>
          </w:p>
          <w:p w:rsidR="000F3673" w:rsidRPr="00D4499F" w:rsidRDefault="000F3673" w:rsidP="00B67EC5">
            <w:pPr>
              <w:numPr>
                <w:ilvl w:val="0"/>
                <w:numId w:val="9"/>
              </w:numPr>
              <w:spacing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Форма 48</w:t>
            </w:r>
          </w:p>
          <w:p w:rsidR="000F3673" w:rsidRPr="00D4499F" w:rsidRDefault="000F3673" w:rsidP="00B67EC5">
            <w:pPr>
              <w:numPr>
                <w:ilvl w:val="0"/>
                <w:numId w:val="9"/>
              </w:numPr>
              <w:spacing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Муниципальное за</w:t>
            </w:r>
            <w:r w:rsidRPr="00D4499F">
              <w:rPr>
                <w:rFonts w:ascii="Times New Roman" w:hAnsi="Times New Roman" w:cs="Times New Roman"/>
                <w:sz w:val="20"/>
                <w:szCs w:val="20"/>
                <w:lang w:val="sah-RU"/>
              </w:rPr>
              <w:t>дание</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p w:rsidR="000F3673" w:rsidRPr="00D4499F"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D4499F">
              <w:rPr>
                <w:rFonts w:ascii="Times New Roman" w:hAnsi="Times New Roman" w:cs="Times New Roman"/>
                <w:sz w:val="20"/>
                <w:szCs w:val="20"/>
              </w:rPr>
              <w:t>огласно графику сдачи отчетности</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Томская С.И</w:t>
            </w:r>
            <w:r w:rsidRPr="00D4499F">
              <w:rPr>
                <w:rFonts w:ascii="Times New Roman" w:hAnsi="Times New Roman" w:cs="Times New Roman"/>
                <w:sz w:val="20"/>
                <w:szCs w:val="20"/>
              </w:rPr>
              <w:t>.</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3</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imes New Roman" w:hAnsi="Times New Roman" w:cs="Times New Roman"/>
                <w:sz w:val="20"/>
                <w:szCs w:val="20"/>
              </w:rPr>
              <w:t xml:space="preserve">Информационная работа с родителями учащихся </w:t>
            </w:r>
            <w:r>
              <w:rPr>
                <w:rFonts w:ascii="Times New Roman" w:hAnsi="Times New Roman" w:cs="Times New Roman"/>
                <w:sz w:val="20"/>
                <w:szCs w:val="20"/>
              </w:rPr>
              <w:t>ЦДОД</w:t>
            </w:r>
            <w:r w:rsidRPr="00D4499F">
              <w:rPr>
                <w:rFonts w:ascii="Times New Roman" w:hAnsi="Times New Roman" w:cs="Times New Roman"/>
                <w:sz w:val="20"/>
                <w:szCs w:val="20"/>
              </w:rPr>
              <w:t>:</w:t>
            </w:r>
          </w:p>
          <w:p w:rsidR="000F3673" w:rsidRPr="00D4499F" w:rsidRDefault="000F3673" w:rsidP="00B67EC5">
            <w:pPr>
              <w:numPr>
                <w:ilvl w:val="0"/>
                <w:numId w:val="10"/>
              </w:numPr>
              <w:spacing w:before="100" w:beforeAutospacing="1"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Дни открытых дверей;</w:t>
            </w:r>
          </w:p>
          <w:p w:rsidR="000F3673" w:rsidRPr="00D4499F" w:rsidRDefault="000F3673" w:rsidP="00B67EC5">
            <w:pPr>
              <w:numPr>
                <w:ilvl w:val="0"/>
                <w:numId w:val="10"/>
              </w:numPr>
              <w:spacing w:before="100" w:beforeAutospacing="1"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Родительские собрания;</w:t>
            </w:r>
          </w:p>
          <w:p w:rsidR="000F3673" w:rsidRPr="00D4499F" w:rsidRDefault="000F3673" w:rsidP="00B67EC5">
            <w:pPr>
              <w:numPr>
                <w:ilvl w:val="0"/>
                <w:numId w:val="10"/>
              </w:numPr>
              <w:spacing w:before="100" w:beforeAutospacing="1"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Участие родителей в мероприятиях Центра</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AD2718">
              <w:rPr>
                <w:rFonts w:ascii="Times New Roman" w:hAnsi="Times New Roman" w:cs="Times New Roman"/>
                <w:sz w:val="20"/>
                <w:szCs w:val="20"/>
              </w:rPr>
              <w:t>Попова М.Н.</w:t>
            </w:r>
          </w:p>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Педагоги</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4</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both"/>
              <w:rPr>
                <w:rFonts w:ascii="Times New Roman" w:hAnsi="Times New Roman" w:cs="Times New Roman"/>
                <w:sz w:val="20"/>
                <w:szCs w:val="20"/>
              </w:rPr>
            </w:pPr>
            <w:r w:rsidRPr="00D4499F">
              <w:rPr>
                <w:rFonts w:ascii="Times New Roman" w:hAnsi="Times New Roman" w:cs="Times New Roman"/>
                <w:sz w:val="20"/>
                <w:szCs w:val="20"/>
              </w:rPr>
              <w:t>Подготовка и выпуск методической литературы:</w:t>
            </w:r>
          </w:p>
          <w:p w:rsidR="000F3673" w:rsidRPr="00D4499F" w:rsidRDefault="000F3673" w:rsidP="00B67EC5">
            <w:pPr>
              <w:numPr>
                <w:ilvl w:val="0"/>
                <w:numId w:val="13"/>
              </w:numPr>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Выпуск методических рекомендаций памяток, инструкций, положений.</w:t>
            </w:r>
          </w:p>
          <w:p w:rsidR="000F3673" w:rsidRPr="00D4499F" w:rsidRDefault="000F3673" w:rsidP="00B67EC5">
            <w:pPr>
              <w:numPr>
                <w:ilvl w:val="0"/>
                <w:numId w:val="13"/>
              </w:numPr>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Выпуск методических сборников.</w:t>
            </w:r>
          </w:p>
          <w:p w:rsidR="000F3673" w:rsidRPr="00D4499F" w:rsidRDefault="000F3673" w:rsidP="00B67EC5">
            <w:pPr>
              <w:numPr>
                <w:ilvl w:val="0"/>
                <w:numId w:val="13"/>
              </w:numPr>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Выпуск буклетов</w:t>
            </w:r>
          </w:p>
          <w:p w:rsidR="000F3673" w:rsidRPr="00D4499F" w:rsidRDefault="000F3673" w:rsidP="00B67EC5">
            <w:pPr>
              <w:numPr>
                <w:ilvl w:val="0"/>
                <w:numId w:val="13"/>
              </w:numPr>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Выпуск печатных изданий: программ, проектов, открытых уроков, творческих портретов педагогов и воспитанников и т.д.</w:t>
            </w:r>
          </w:p>
          <w:p w:rsidR="000F3673" w:rsidRPr="00D4499F" w:rsidRDefault="000F3673" w:rsidP="00B67EC5">
            <w:pPr>
              <w:numPr>
                <w:ilvl w:val="0"/>
                <w:numId w:val="13"/>
              </w:numPr>
              <w:spacing w:after="0" w:line="240" w:lineRule="auto"/>
              <w:ind w:left="341"/>
              <w:contextualSpacing/>
              <w:jc w:val="both"/>
              <w:rPr>
                <w:rFonts w:ascii="Times New Roman" w:hAnsi="Times New Roman" w:cs="Times New Roman"/>
                <w:sz w:val="20"/>
                <w:szCs w:val="20"/>
              </w:rPr>
            </w:pPr>
            <w:r w:rsidRPr="00D4499F">
              <w:rPr>
                <w:rFonts w:ascii="Times New Roman" w:hAnsi="Times New Roman" w:cs="Times New Roman"/>
                <w:sz w:val="20"/>
                <w:szCs w:val="20"/>
              </w:rPr>
              <w:t>Выпуск печатной продукции с символикой Центра, клубов, проектов, программ.</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В течение года</w:t>
            </w: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rPr>
                <w:rFonts w:ascii="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F3673"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Попова М.Н.</w:t>
            </w:r>
            <w:r w:rsidR="00636021">
              <w:rPr>
                <w:rFonts w:ascii="Times New Roman" w:hAnsi="Times New Roman" w:cs="Times New Roman"/>
                <w:sz w:val="20"/>
                <w:szCs w:val="20"/>
              </w:rPr>
              <w:t>,</w:t>
            </w:r>
          </w:p>
          <w:p w:rsidR="00636021" w:rsidRPr="00D4499F" w:rsidRDefault="00636021" w:rsidP="00B67EC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педагоги</w:t>
            </w: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tc>
      </w:tr>
      <w:tr w:rsidR="000F3673" w:rsidRPr="00D4499F" w:rsidTr="00B67EC5">
        <w:tc>
          <w:tcPr>
            <w:tcW w:w="9640" w:type="dxa"/>
            <w:gridSpan w:val="4"/>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b/>
                <w:sz w:val="20"/>
                <w:szCs w:val="20"/>
              </w:rPr>
            </w:pPr>
            <w:r w:rsidRPr="00D4499F">
              <w:rPr>
                <w:rFonts w:ascii="Times New Roman" w:hAnsi="Times New Roman" w:cs="Times New Roman"/>
                <w:b/>
                <w:sz w:val="20"/>
                <w:szCs w:val="20"/>
              </w:rPr>
              <w:t>Контрольно-аналитическая деятельность</w:t>
            </w: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1</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rPr>
                <w:rFonts w:ascii="Times New Roman" w:hAnsi="Times New Roman" w:cs="Times New Roman"/>
                <w:sz w:val="20"/>
                <w:szCs w:val="20"/>
              </w:rPr>
            </w:pPr>
            <w:r w:rsidRPr="00D4499F">
              <w:rPr>
                <w:rFonts w:ascii="Times New Roman" w:hAnsi="Times New Roman" w:cs="Times New Roman"/>
                <w:sz w:val="20"/>
                <w:szCs w:val="20"/>
              </w:rPr>
              <w:t>Анализ качества и результативности образовательной деятельности Центра</w:t>
            </w:r>
          </w:p>
          <w:p w:rsidR="000F3673" w:rsidRPr="00D4499F" w:rsidRDefault="000F3673" w:rsidP="00B67EC5">
            <w:pPr>
              <w:numPr>
                <w:ilvl w:val="0"/>
                <w:numId w:val="14"/>
              </w:numPr>
              <w:spacing w:before="100" w:beforeAutospacing="1" w:after="0" w:line="240" w:lineRule="auto"/>
              <w:contextualSpacing/>
              <w:rPr>
                <w:rFonts w:ascii="Times New Roman" w:hAnsi="Times New Roman" w:cs="Times New Roman"/>
                <w:sz w:val="20"/>
                <w:szCs w:val="20"/>
              </w:rPr>
            </w:pPr>
            <w:r>
              <w:rPr>
                <w:rFonts w:ascii="Times New Roman" w:hAnsi="Times New Roman" w:cs="Times New Roman"/>
                <w:sz w:val="20"/>
                <w:szCs w:val="20"/>
                <w:lang w:val="sah-RU"/>
              </w:rPr>
              <w:t>А</w:t>
            </w:r>
            <w:r w:rsidRPr="00D4499F">
              <w:rPr>
                <w:rFonts w:ascii="Times New Roman" w:hAnsi="Times New Roman" w:cs="Times New Roman"/>
                <w:sz w:val="20"/>
                <w:szCs w:val="20"/>
              </w:rPr>
              <w:t xml:space="preserve">ттестация учащихся </w:t>
            </w:r>
            <w:r w:rsidRPr="00D4499F">
              <w:rPr>
                <w:rFonts w:ascii="Times New Roman" w:hAnsi="Times New Roman" w:cs="Times New Roman"/>
                <w:sz w:val="20"/>
                <w:szCs w:val="20"/>
                <w:lang w:val="sah-RU"/>
              </w:rPr>
              <w:t xml:space="preserve">и </w:t>
            </w:r>
            <w:r w:rsidRPr="00D4499F">
              <w:rPr>
                <w:rFonts w:ascii="Times New Roman" w:hAnsi="Times New Roman" w:cs="Times New Roman"/>
                <w:sz w:val="20"/>
                <w:szCs w:val="20"/>
              </w:rPr>
              <w:t xml:space="preserve"> итогов</w:t>
            </w:r>
            <w:r w:rsidRPr="00D4499F">
              <w:rPr>
                <w:rFonts w:ascii="Times New Roman" w:hAnsi="Times New Roman" w:cs="Times New Roman"/>
                <w:sz w:val="20"/>
                <w:szCs w:val="20"/>
                <w:lang w:val="sah-RU"/>
              </w:rPr>
              <w:t>ый контроль</w:t>
            </w:r>
          </w:p>
          <w:p w:rsidR="000F3673" w:rsidRPr="00D4499F" w:rsidRDefault="000F3673" w:rsidP="00B67EC5">
            <w:pPr>
              <w:numPr>
                <w:ilvl w:val="0"/>
                <w:numId w:val="14"/>
              </w:numPr>
              <w:spacing w:before="100" w:beforeAutospacing="1"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 xml:space="preserve">Анкетирование родителей на выявление удовлетворенности образовательными услугами </w:t>
            </w:r>
            <w:r>
              <w:rPr>
                <w:rFonts w:ascii="Times New Roman" w:hAnsi="Times New Roman" w:cs="Times New Roman"/>
                <w:sz w:val="20"/>
                <w:szCs w:val="20"/>
              </w:rPr>
              <w:t>ЦДОД</w:t>
            </w:r>
          </w:p>
          <w:p w:rsidR="000F3673" w:rsidRPr="00D4499F" w:rsidRDefault="000F3673" w:rsidP="00B67EC5">
            <w:pPr>
              <w:numPr>
                <w:ilvl w:val="0"/>
                <w:numId w:val="14"/>
              </w:numPr>
              <w:spacing w:before="100" w:beforeAutospacing="1" w:after="0" w:line="240" w:lineRule="auto"/>
              <w:contextualSpacing/>
              <w:jc w:val="both"/>
              <w:rPr>
                <w:rFonts w:ascii="Times New Roman" w:hAnsi="Times New Roman" w:cs="Times New Roman"/>
                <w:sz w:val="20"/>
                <w:szCs w:val="20"/>
              </w:rPr>
            </w:pPr>
            <w:r w:rsidRPr="00D4499F">
              <w:rPr>
                <w:rFonts w:ascii="Times New Roman" w:hAnsi="Times New Roman" w:cs="Times New Roman"/>
                <w:sz w:val="20"/>
                <w:szCs w:val="20"/>
              </w:rPr>
              <w:t>Мониторинг успешности участия учащихся и творческих объединений в конкурсах, смотрах, выставках, фестивалях и т.д.</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lang w:val="sah-RU"/>
              </w:rPr>
            </w:pPr>
            <w:r w:rsidRPr="00D4499F">
              <w:rPr>
                <w:rFonts w:ascii="Times New Roman" w:hAnsi="Times New Roman" w:cs="Times New Roman"/>
                <w:sz w:val="20"/>
                <w:szCs w:val="20"/>
                <w:lang w:val="sah-RU"/>
              </w:rPr>
              <w:t>Апрель-</w:t>
            </w:r>
            <w:r w:rsidRPr="00D4499F">
              <w:rPr>
                <w:rFonts w:ascii="Times New Roman" w:hAnsi="Times New Roman" w:cs="Times New Roman"/>
                <w:sz w:val="20"/>
                <w:szCs w:val="20"/>
              </w:rPr>
              <w:t xml:space="preserve"> май</w:t>
            </w: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p w:rsidR="000F3673" w:rsidRPr="00D4499F" w:rsidRDefault="000F3673" w:rsidP="00B67EC5">
            <w:pPr>
              <w:spacing w:after="0" w:line="240" w:lineRule="auto"/>
              <w:jc w:val="center"/>
              <w:rPr>
                <w:rFonts w:ascii="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lang w:val="sah-RU"/>
              </w:rPr>
              <w:t>Педагоги</w:t>
            </w:r>
          </w:p>
          <w:p w:rsidR="000F3673" w:rsidRPr="00D4499F" w:rsidRDefault="000F3673" w:rsidP="00B67EC5">
            <w:pPr>
              <w:spacing w:after="0" w:line="240" w:lineRule="auto"/>
              <w:jc w:val="center"/>
              <w:rPr>
                <w:rFonts w:ascii="Times New Roman" w:hAnsi="Times New Roman" w:cs="Times New Roman"/>
                <w:sz w:val="20"/>
                <w:szCs w:val="20"/>
              </w:rPr>
            </w:pPr>
          </w:p>
        </w:tc>
      </w:tr>
      <w:tr w:rsidR="000F3673" w:rsidRPr="00D4499F" w:rsidTr="00B67EC5">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2</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before="100" w:beforeAutospacing="1" w:after="0" w:line="240" w:lineRule="auto"/>
              <w:contextualSpacing/>
              <w:rPr>
                <w:rFonts w:ascii="Times New Roman" w:hAnsi="Times New Roman" w:cs="Times New Roman"/>
                <w:sz w:val="20"/>
                <w:szCs w:val="20"/>
              </w:rPr>
            </w:pPr>
            <w:r w:rsidRPr="00D4499F">
              <w:rPr>
                <w:rFonts w:ascii="Times New Roman" w:hAnsi="Times New Roman" w:cs="Times New Roman"/>
                <w:sz w:val="20"/>
                <w:szCs w:val="20"/>
              </w:rPr>
              <w:t xml:space="preserve">Анализ работы за учебный год в </w:t>
            </w:r>
            <w:r w:rsidRPr="00D4499F">
              <w:rPr>
                <w:rFonts w:ascii="Times New Roman" w:hAnsi="Times New Roman" w:cs="Times New Roman"/>
                <w:sz w:val="20"/>
                <w:szCs w:val="20"/>
                <w:lang w:val="sah-RU"/>
              </w:rPr>
              <w:t>творческих объединениях</w:t>
            </w:r>
            <w:r w:rsidRPr="00D4499F">
              <w:rPr>
                <w:rFonts w:ascii="Times New Roman" w:hAnsi="Times New Roman" w:cs="Times New Roman"/>
                <w:sz w:val="20"/>
                <w:szCs w:val="20"/>
              </w:rPr>
              <w:t xml:space="preserve"> Центра</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май</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636021" w:rsidP="00B67EC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Попова М.Н.,</w:t>
            </w:r>
            <w:r w:rsidR="000F3673">
              <w:rPr>
                <w:rFonts w:ascii="Times New Roman" w:hAnsi="Times New Roman" w:cs="Times New Roman"/>
                <w:sz w:val="20"/>
                <w:szCs w:val="20"/>
              </w:rPr>
              <w:t xml:space="preserve"> педагоги</w:t>
            </w:r>
          </w:p>
        </w:tc>
      </w:tr>
      <w:tr w:rsidR="000F3673" w:rsidRPr="00D4499F" w:rsidTr="00B67EC5">
        <w:trPr>
          <w:trHeight w:val="1457"/>
        </w:trPr>
        <w:tc>
          <w:tcPr>
            <w:tcW w:w="709"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sidRPr="00D4499F">
              <w:rPr>
                <w:rFonts w:ascii="Times New Roman" w:hAnsi="Times New Roman" w:cs="Times New Roman"/>
                <w:sz w:val="20"/>
                <w:szCs w:val="20"/>
              </w:rPr>
              <w:t>3</w:t>
            </w:r>
          </w:p>
        </w:tc>
        <w:tc>
          <w:tcPr>
            <w:tcW w:w="5811"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contextualSpacing/>
              <w:rPr>
                <w:rFonts w:ascii="Times New Roman" w:hAnsi="Times New Roman" w:cs="Times New Roman"/>
                <w:sz w:val="20"/>
                <w:szCs w:val="20"/>
              </w:rPr>
            </w:pPr>
            <w:r w:rsidRPr="00D4499F">
              <w:rPr>
                <w:rFonts w:ascii="Times New Roman" w:hAnsi="Times New Roman" w:cs="Times New Roman"/>
                <w:sz w:val="20"/>
                <w:szCs w:val="20"/>
              </w:rPr>
              <w:t>Выполнение единых требований к организации образовательного процесса:</w:t>
            </w:r>
          </w:p>
          <w:p w:rsidR="000F3673" w:rsidRPr="00D4499F" w:rsidRDefault="000F3673" w:rsidP="00B67EC5">
            <w:pPr>
              <w:pStyle w:val="a4"/>
              <w:numPr>
                <w:ilvl w:val="0"/>
                <w:numId w:val="15"/>
              </w:numPr>
              <w:spacing w:after="0" w:line="240" w:lineRule="auto"/>
              <w:rPr>
                <w:rFonts w:ascii="Times New Roman" w:hAnsi="Times New Roman" w:cs="Times New Roman"/>
                <w:sz w:val="20"/>
                <w:szCs w:val="20"/>
              </w:rPr>
            </w:pPr>
            <w:r w:rsidRPr="00D4499F">
              <w:rPr>
                <w:rFonts w:ascii="Times New Roman" w:hAnsi="Times New Roman" w:cs="Times New Roman"/>
                <w:sz w:val="20"/>
                <w:szCs w:val="20"/>
              </w:rPr>
              <w:t>Наполняемость групп</w:t>
            </w:r>
          </w:p>
          <w:p w:rsidR="000F3673" w:rsidRPr="00D4499F" w:rsidRDefault="000F3673" w:rsidP="00B67EC5">
            <w:pPr>
              <w:pStyle w:val="a4"/>
              <w:numPr>
                <w:ilvl w:val="0"/>
                <w:numId w:val="15"/>
              </w:numPr>
              <w:spacing w:before="100" w:beforeAutospacing="1" w:after="0" w:line="240" w:lineRule="auto"/>
              <w:rPr>
                <w:rFonts w:ascii="Times New Roman" w:hAnsi="Times New Roman" w:cs="Times New Roman"/>
                <w:sz w:val="20"/>
                <w:szCs w:val="20"/>
              </w:rPr>
            </w:pPr>
            <w:r w:rsidRPr="00D4499F">
              <w:rPr>
                <w:rFonts w:ascii="Times New Roman" w:hAnsi="Times New Roman" w:cs="Times New Roman"/>
                <w:sz w:val="20"/>
                <w:szCs w:val="20"/>
              </w:rPr>
              <w:t>Организация образовательной деятельности</w:t>
            </w:r>
          </w:p>
          <w:p w:rsidR="000F3673" w:rsidRPr="00D4499F" w:rsidRDefault="000F3673" w:rsidP="00B67EC5">
            <w:pPr>
              <w:pStyle w:val="a4"/>
              <w:numPr>
                <w:ilvl w:val="0"/>
                <w:numId w:val="15"/>
              </w:numPr>
              <w:spacing w:before="100" w:beforeAutospacing="1" w:after="0" w:line="240" w:lineRule="auto"/>
              <w:rPr>
                <w:rFonts w:ascii="Times New Roman" w:hAnsi="Times New Roman" w:cs="Times New Roman"/>
                <w:sz w:val="20"/>
                <w:szCs w:val="20"/>
              </w:rPr>
            </w:pPr>
            <w:r w:rsidRPr="00D4499F">
              <w:rPr>
                <w:rFonts w:ascii="Times New Roman" w:hAnsi="Times New Roman" w:cs="Times New Roman"/>
                <w:sz w:val="20"/>
                <w:szCs w:val="20"/>
              </w:rPr>
              <w:t>Оформление рабочей документации</w:t>
            </w:r>
          </w:p>
          <w:p w:rsidR="000F3673" w:rsidRPr="00D4499F" w:rsidRDefault="000F3673" w:rsidP="00B67EC5">
            <w:pPr>
              <w:pStyle w:val="a4"/>
              <w:numPr>
                <w:ilvl w:val="0"/>
                <w:numId w:val="15"/>
              </w:numPr>
              <w:spacing w:before="100" w:beforeAutospacing="1" w:after="0" w:line="240" w:lineRule="auto"/>
              <w:rPr>
                <w:rFonts w:ascii="Times New Roman" w:hAnsi="Times New Roman" w:cs="Times New Roman"/>
                <w:sz w:val="20"/>
                <w:szCs w:val="20"/>
              </w:rPr>
            </w:pPr>
            <w:r w:rsidRPr="00D4499F">
              <w:rPr>
                <w:rFonts w:ascii="Times New Roman" w:hAnsi="Times New Roman" w:cs="Times New Roman"/>
                <w:sz w:val="20"/>
                <w:szCs w:val="20"/>
              </w:rPr>
              <w:t>Методическое обеспечение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tcPr>
          <w:p w:rsidR="000F3673" w:rsidRPr="00D4499F"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r w:rsidRPr="00D4499F">
              <w:rPr>
                <w:rFonts w:ascii="Times New Roman" w:hAnsi="Times New Roman" w:cs="Times New Roman"/>
                <w:sz w:val="20"/>
                <w:szCs w:val="20"/>
              </w:rPr>
              <w:t>течени</w:t>
            </w:r>
            <w:r w:rsidRPr="00D4499F">
              <w:rPr>
                <w:rFonts w:ascii="Times New Roman" w:hAnsi="Times New Roman" w:cs="Times New Roman"/>
                <w:sz w:val="20"/>
                <w:szCs w:val="20"/>
                <w:lang w:val="sah-RU"/>
              </w:rPr>
              <w:t>е</w:t>
            </w:r>
            <w:r w:rsidRPr="00D4499F">
              <w:rPr>
                <w:rFonts w:ascii="Times New Roman" w:hAnsi="Times New Roman" w:cs="Times New Roman"/>
                <w:sz w:val="20"/>
                <w:szCs w:val="20"/>
              </w:rPr>
              <w:t xml:space="preserve"> года</w:t>
            </w:r>
          </w:p>
        </w:tc>
        <w:tc>
          <w:tcPr>
            <w:tcW w:w="1986" w:type="dxa"/>
            <w:tcBorders>
              <w:top w:val="single" w:sz="4" w:space="0" w:color="000000"/>
              <w:left w:val="single" w:sz="4" w:space="0" w:color="000000"/>
              <w:bottom w:val="single" w:sz="4" w:space="0" w:color="000000"/>
              <w:right w:val="single" w:sz="4" w:space="0" w:color="000000"/>
            </w:tcBorders>
          </w:tcPr>
          <w:p w:rsidR="000F3673" w:rsidRPr="00D4499F" w:rsidRDefault="00636021" w:rsidP="00B67EC5">
            <w:pPr>
              <w:spacing w:after="0" w:line="240" w:lineRule="auto"/>
              <w:jc w:val="center"/>
              <w:rPr>
                <w:rFonts w:ascii="Times New Roman" w:hAnsi="Times New Roman" w:cs="Times New Roman"/>
                <w:sz w:val="20"/>
                <w:szCs w:val="20"/>
                <w:lang w:val="sah-RU"/>
              </w:rPr>
            </w:pPr>
            <w:r>
              <w:rPr>
                <w:rFonts w:ascii="Times New Roman" w:hAnsi="Times New Roman" w:cs="Times New Roman"/>
                <w:sz w:val="20"/>
                <w:szCs w:val="20"/>
              </w:rPr>
              <w:t>Попова М.Н.,</w:t>
            </w:r>
            <w:r w:rsidR="000F3673">
              <w:rPr>
                <w:rFonts w:ascii="Times New Roman" w:hAnsi="Times New Roman" w:cs="Times New Roman"/>
                <w:sz w:val="20"/>
                <w:szCs w:val="20"/>
              </w:rPr>
              <w:t xml:space="preserve"> Томская С.И.</w:t>
            </w:r>
          </w:p>
        </w:tc>
      </w:tr>
    </w:tbl>
    <w:p w:rsidR="000F3673" w:rsidRDefault="000F3673" w:rsidP="000F3673">
      <w:pPr>
        <w:pStyle w:val="201"/>
        <w:shd w:val="clear" w:color="auto" w:fill="auto"/>
        <w:spacing w:after="0" w:line="240" w:lineRule="auto"/>
        <w:ind w:firstLine="567"/>
        <w:jc w:val="center"/>
        <w:rPr>
          <w:rFonts w:ascii="Times New Roman" w:hAnsi="Times New Roman" w:cs="Times New Roman"/>
          <w:bCs w:val="0"/>
          <w:sz w:val="24"/>
          <w:szCs w:val="24"/>
        </w:rPr>
      </w:pPr>
    </w:p>
    <w:p w:rsidR="000F3673" w:rsidRDefault="000F3673" w:rsidP="000F3673">
      <w:pPr>
        <w:pStyle w:val="201"/>
        <w:shd w:val="clear" w:color="auto" w:fill="auto"/>
        <w:spacing w:after="0" w:line="240" w:lineRule="auto"/>
        <w:ind w:firstLine="567"/>
        <w:jc w:val="center"/>
        <w:rPr>
          <w:rFonts w:ascii="Times New Roman" w:hAnsi="Times New Roman" w:cs="Times New Roman"/>
          <w:bCs w:val="0"/>
          <w:sz w:val="24"/>
          <w:szCs w:val="24"/>
        </w:rPr>
      </w:pPr>
      <w:r>
        <w:rPr>
          <w:rFonts w:ascii="Times New Roman" w:hAnsi="Times New Roman" w:cs="Times New Roman"/>
          <w:bCs w:val="0"/>
          <w:sz w:val="24"/>
          <w:szCs w:val="24"/>
        </w:rPr>
        <w:t>3.3.5.Д</w:t>
      </w:r>
      <w:r w:rsidRPr="005C0232">
        <w:rPr>
          <w:rFonts w:ascii="Times New Roman" w:hAnsi="Times New Roman" w:cs="Times New Roman"/>
          <w:bCs w:val="0"/>
          <w:sz w:val="24"/>
          <w:szCs w:val="24"/>
        </w:rPr>
        <w:t>орожная карта по формированию необходимой системы условий реали</w:t>
      </w:r>
      <w:r>
        <w:rPr>
          <w:rFonts w:ascii="Times New Roman" w:hAnsi="Times New Roman" w:cs="Times New Roman"/>
          <w:bCs w:val="0"/>
          <w:sz w:val="24"/>
          <w:szCs w:val="24"/>
        </w:rPr>
        <w:t>зации образовательной программы</w:t>
      </w:r>
    </w:p>
    <w:p w:rsidR="000F3673" w:rsidRPr="005C0232" w:rsidRDefault="000F3673" w:rsidP="000F3673">
      <w:pPr>
        <w:pStyle w:val="201"/>
        <w:shd w:val="clear" w:color="auto" w:fill="auto"/>
        <w:spacing w:after="0" w:line="240" w:lineRule="auto"/>
        <w:ind w:firstLine="567"/>
        <w:jc w:val="center"/>
        <w:rPr>
          <w:rFonts w:ascii="Times New Roman" w:hAnsi="Times New Roman" w:cs="Times New Roman"/>
          <w:b w:val="0"/>
          <w:bCs w:val="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095"/>
        <w:gridCol w:w="1560"/>
      </w:tblGrid>
      <w:tr w:rsidR="000F3673" w:rsidRPr="005C0232" w:rsidTr="002905AE">
        <w:tc>
          <w:tcPr>
            <w:tcW w:w="1985" w:type="dxa"/>
          </w:tcPr>
          <w:p w:rsidR="000F3673" w:rsidRPr="005C0232" w:rsidRDefault="000F3673" w:rsidP="00B67EC5">
            <w:pPr>
              <w:spacing w:after="0" w:line="240" w:lineRule="auto"/>
              <w:jc w:val="center"/>
              <w:rPr>
                <w:rFonts w:ascii="Times New Roman" w:hAnsi="Times New Roman" w:cs="Times New Roman"/>
                <w:sz w:val="20"/>
                <w:szCs w:val="20"/>
              </w:rPr>
            </w:pPr>
            <w:r w:rsidRPr="005C0232">
              <w:rPr>
                <w:rFonts w:ascii="Times New Roman" w:hAnsi="Times New Roman" w:cs="Times New Roman"/>
                <w:sz w:val="20"/>
                <w:szCs w:val="20"/>
              </w:rPr>
              <w:t>Направление мероприятий</w:t>
            </w:r>
          </w:p>
        </w:tc>
        <w:tc>
          <w:tcPr>
            <w:tcW w:w="6095" w:type="dxa"/>
          </w:tcPr>
          <w:p w:rsidR="000F3673" w:rsidRPr="005C0232" w:rsidRDefault="000F3673" w:rsidP="00B67EC5">
            <w:pPr>
              <w:spacing w:after="0" w:line="240" w:lineRule="auto"/>
              <w:jc w:val="center"/>
              <w:rPr>
                <w:rFonts w:ascii="Times New Roman" w:hAnsi="Times New Roman" w:cs="Times New Roman"/>
                <w:sz w:val="20"/>
                <w:szCs w:val="20"/>
              </w:rPr>
            </w:pPr>
            <w:r w:rsidRPr="005C0232">
              <w:rPr>
                <w:rFonts w:ascii="Times New Roman" w:hAnsi="Times New Roman" w:cs="Times New Roman"/>
                <w:sz w:val="20"/>
                <w:szCs w:val="20"/>
              </w:rPr>
              <w:t>Мероприятия</w:t>
            </w:r>
          </w:p>
        </w:tc>
        <w:tc>
          <w:tcPr>
            <w:tcW w:w="1560"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Сроки реализации</w:t>
            </w:r>
          </w:p>
        </w:tc>
      </w:tr>
      <w:tr w:rsidR="000F3673" w:rsidRPr="005C0232" w:rsidTr="002905AE">
        <w:trPr>
          <w:trHeight w:val="543"/>
        </w:trPr>
        <w:tc>
          <w:tcPr>
            <w:tcW w:w="1985" w:type="dxa"/>
            <w:vMerge w:val="restart"/>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I. Нормативное обеспечение </w:t>
            </w: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1. Разработка образовательной программы МБУ ДО </w:t>
            </w:r>
            <w:r>
              <w:rPr>
                <w:rFonts w:ascii="Times New Roman" w:hAnsi="Times New Roman" w:cs="Times New Roman"/>
                <w:sz w:val="20"/>
                <w:szCs w:val="20"/>
              </w:rPr>
              <w:t>ЦДОД</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0F3673" w:rsidRPr="005C0232">
              <w:rPr>
                <w:rFonts w:ascii="Times New Roman" w:hAnsi="Times New Roman" w:cs="Times New Roman"/>
                <w:sz w:val="20"/>
                <w:szCs w:val="20"/>
              </w:rPr>
              <w:t>вгуст 201</w:t>
            </w:r>
            <w:r w:rsidR="00636021">
              <w:rPr>
                <w:rFonts w:ascii="Times New Roman" w:hAnsi="Times New Roman" w:cs="Times New Roman"/>
                <w:sz w:val="20"/>
                <w:szCs w:val="20"/>
              </w:rPr>
              <w:t>9</w:t>
            </w:r>
            <w:r w:rsidR="000F3673">
              <w:rPr>
                <w:rFonts w:ascii="Times New Roman" w:hAnsi="Times New Roman" w:cs="Times New Roman"/>
                <w:sz w:val="20"/>
                <w:szCs w:val="20"/>
              </w:rPr>
              <w:t xml:space="preserve"> </w:t>
            </w:r>
            <w:r w:rsidR="000F3673" w:rsidRPr="005C0232">
              <w:rPr>
                <w:rFonts w:ascii="Times New Roman" w:hAnsi="Times New Roman" w:cs="Times New Roman"/>
                <w:sz w:val="20"/>
                <w:szCs w:val="20"/>
              </w:rPr>
              <w:t>г.</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2. </w:t>
            </w:r>
            <w:r>
              <w:rPr>
                <w:rFonts w:ascii="Times New Roman" w:hAnsi="Times New Roman" w:cs="Times New Roman"/>
                <w:sz w:val="20"/>
                <w:szCs w:val="20"/>
              </w:rPr>
              <w:t>Принятие и у</w:t>
            </w:r>
            <w:r w:rsidRPr="005C0232">
              <w:rPr>
                <w:rFonts w:ascii="Times New Roman" w:hAnsi="Times New Roman" w:cs="Times New Roman"/>
                <w:sz w:val="20"/>
                <w:szCs w:val="20"/>
              </w:rPr>
              <w:t xml:space="preserve">тверждение образовательной программы МБУ ДО </w:t>
            </w:r>
            <w:r>
              <w:rPr>
                <w:rFonts w:ascii="Times New Roman" w:hAnsi="Times New Roman" w:cs="Times New Roman"/>
                <w:sz w:val="20"/>
                <w:szCs w:val="20"/>
              </w:rPr>
              <w:t>ЦДОД</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0F3673">
              <w:rPr>
                <w:rFonts w:ascii="Times New Roman" w:hAnsi="Times New Roman" w:cs="Times New Roman"/>
                <w:sz w:val="20"/>
                <w:szCs w:val="20"/>
              </w:rPr>
              <w:t xml:space="preserve">ентябрь </w:t>
            </w:r>
            <w:r w:rsidR="000F3673" w:rsidRPr="005C0232">
              <w:rPr>
                <w:rFonts w:ascii="Times New Roman" w:hAnsi="Times New Roman" w:cs="Times New Roman"/>
                <w:sz w:val="20"/>
                <w:szCs w:val="20"/>
              </w:rPr>
              <w:t>201</w:t>
            </w:r>
            <w:r w:rsidR="00636021">
              <w:rPr>
                <w:rFonts w:ascii="Times New Roman" w:hAnsi="Times New Roman" w:cs="Times New Roman"/>
                <w:sz w:val="20"/>
                <w:szCs w:val="20"/>
              </w:rPr>
              <w:t>9</w:t>
            </w:r>
            <w:r w:rsidR="000F3673">
              <w:rPr>
                <w:rFonts w:ascii="Times New Roman" w:hAnsi="Times New Roman" w:cs="Times New Roman"/>
                <w:sz w:val="20"/>
                <w:szCs w:val="20"/>
              </w:rPr>
              <w:t xml:space="preserve"> </w:t>
            </w:r>
            <w:r w:rsidR="000F3673" w:rsidRPr="005C0232">
              <w:rPr>
                <w:rFonts w:ascii="Times New Roman" w:hAnsi="Times New Roman" w:cs="Times New Roman"/>
                <w:sz w:val="20"/>
                <w:szCs w:val="20"/>
              </w:rPr>
              <w:t>г.</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DA1126" w:rsidRDefault="000F3673" w:rsidP="00B67EC5">
            <w:pPr>
              <w:spacing w:after="0" w:line="240" w:lineRule="auto"/>
              <w:rPr>
                <w:rFonts w:ascii="Times New Roman" w:hAnsi="Times New Roman" w:cs="Times New Roman"/>
                <w:sz w:val="20"/>
                <w:szCs w:val="20"/>
              </w:rPr>
            </w:pPr>
            <w:r w:rsidRPr="00DA1126">
              <w:rPr>
                <w:rFonts w:ascii="Times New Roman" w:hAnsi="Times New Roman" w:cs="Times New Roman"/>
                <w:sz w:val="20"/>
                <w:szCs w:val="20"/>
              </w:rPr>
              <w:t xml:space="preserve">3. Обеспечение соответствия нормативной базы Центра Федерального закона от 29 декабря 2012г. № 273-ФЗ «Об </w:t>
            </w:r>
            <w:r w:rsidRPr="00DA1126">
              <w:rPr>
                <w:rFonts w:ascii="Times New Roman" w:hAnsi="Times New Roman" w:cs="Times New Roman"/>
                <w:sz w:val="20"/>
                <w:szCs w:val="20"/>
              </w:rPr>
              <w:lastRenderedPageBreak/>
              <w:t>образовании в Российской Федерации»</w:t>
            </w:r>
          </w:p>
        </w:tc>
        <w:tc>
          <w:tcPr>
            <w:tcW w:w="1560" w:type="dxa"/>
          </w:tcPr>
          <w:p w:rsidR="000F3673" w:rsidRPr="00DA1126"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июль</w:t>
            </w:r>
            <w:r w:rsidRPr="00DA1126">
              <w:rPr>
                <w:rFonts w:ascii="Times New Roman" w:hAnsi="Times New Roman" w:cs="Times New Roman"/>
                <w:sz w:val="20"/>
                <w:szCs w:val="20"/>
              </w:rPr>
              <w:t>-сентябрь 201</w:t>
            </w:r>
            <w:r w:rsidR="00636021">
              <w:rPr>
                <w:rFonts w:ascii="Times New Roman" w:hAnsi="Times New Roman" w:cs="Times New Roman"/>
                <w:sz w:val="20"/>
                <w:szCs w:val="20"/>
              </w:rPr>
              <w:t>9</w:t>
            </w:r>
            <w:r w:rsidRPr="00DA1126">
              <w:rPr>
                <w:rFonts w:ascii="Times New Roman" w:hAnsi="Times New Roman" w:cs="Times New Roman"/>
                <w:sz w:val="20"/>
                <w:szCs w:val="20"/>
              </w:rPr>
              <w:t>г.</w:t>
            </w:r>
          </w:p>
        </w:tc>
      </w:tr>
      <w:tr w:rsidR="000F3673" w:rsidRPr="005C0232" w:rsidTr="002905AE">
        <w:trPr>
          <w:trHeight w:val="739"/>
        </w:trPr>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4. Разработка локальных </w:t>
            </w:r>
            <w:r>
              <w:rPr>
                <w:rFonts w:ascii="Times New Roman" w:hAnsi="Times New Roman" w:cs="Times New Roman"/>
                <w:sz w:val="20"/>
                <w:szCs w:val="20"/>
              </w:rPr>
              <w:t xml:space="preserve">нормативных </w:t>
            </w:r>
            <w:r w:rsidRPr="005C0232">
              <w:rPr>
                <w:rFonts w:ascii="Times New Roman" w:hAnsi="Times New Roman" w:cs="Times New Roman"/>
                <w:sz w:val="20"/>
                <w:szCs w:val="20"/>
              </w:rPr>
              <w:t>актов, устанавливающих требования к различным объектам инфраструктуры образовательного учреждения</w:t>
            </w:r>
          </w:p>
        </w:tc>
        <w:tc>
          <w:tcPr>
            <w:tcW w:w="1560" w:type="dxa"/>
          </w:tcPr>
          <w:p w:rsidR="000F3673" w:rsidRPr="005C0232" w:rsidRDefault="000F3673"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5C0232">
              <w:rPr>
                <w:rFonts w:ascii="Times New Roman" w:hAnsi="Times New Roman" w:cs="Times New Roman"/>
                <w:sz w:val="20"/>
                <w:szCs w:val="20"/>
              </w:rPr>
              <w:t>вгуст-сентябрь 201</w:t>
            </w:r>
            <w:r w:rsidR="00636021">
              <w:rPr>
                <w:rFonts w:ascii="Times New Roman" w:hAnsi="Times New Roman" w:cs="Times New Roman"/>
                <w:sz w:val="20"/>
                <w:szCs w:val="20"/>
              </w:rPr>
              <w:t>9</w:t>
            </w:r>
            <w:r w:rsidRPr="005C0232">
              <w:rPr>
                <w:rFonts w:ascii="Times New Roman" w:hAnsi="Times New Roman" w:cs="Times New Roman"/>
                <w:sz w:val="20"/>
                <w:szCs w:val="20"/>
              </w:rPr>
              <w:t>г.</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pStyle w:val="1211"/>
              <w:shd w:val="clear" w:color="auto" w:fill="auto"/>
              <w:spacing w:before="0" w:line="240" w:lineRule="auto"/>
              <w:rPr>
                <w:rFonts w:ascii="Times New Roman" w:hAnsi="Times New Roman" w:cs="Times New Roman"/>
                <w:sz w:val="20"/>
                <w:szCs w:val="20"/>
              </w:rPr>
            </w:pPr>
            <w:r w:rsidRPr="005C0232">
              <w:rPr>
                <w:rFonts w:ascii="Times New Roman" w:hAnsi="Times New Roman" w:cs="Times New Roman"/>
                <w:sz w:val="20"/>
                <w:szCs w:val="20"/>
              </w:rPr>
              <w:t>5. Разработка:</w:t>
            </w:r>
          </w:p>
          <w:p w:rsidR="000F3673" w:rsidRPr="005C0232" w:rsidRDefault="000F3673" w:rsidP="00B67EC5">
            <w:pPr>
              <w:pStyle w:val="1211"/>
              <w:shd w:val="clear" w:color="auto" w:fill="auto"/>
              <w:tabs>
                <w:tab w:val="left" w:pos="384"/>
              </w:tabs>
              <w:spacing w:before="0" w:line="240" w:lineRule="auto"/>
              <w:rPr>
                <w:rFonts w:ascii="Times New Roman" w:hAnsi="Times New Roman" w:cs="Times New Roman"/>
                <w:sz w:val="20"/>
                <w:szCs w:val="20"/>
              </w:rPr>
            </w:pPr>
            <w:r w:rsidRPr="005C0232">
              <w:rPr>
                <w:rFonts w:ascii="Times New Roman" w:hAnsi="Times New Roman" w:cs="Times New Roman"/>
                <w:sz w:val="20"/>
                <w:szCs w:val="20"/>
              </w:rPr>
              <w:t>- дополнительных обще</w:t>
            </w:r>
            <w:r>
              <w:rPr>
                <w:rFonts w:ascii="Times New Roman" w:hAnsi="Times New Roman" w:cs="Times New Roman"/>
                <w:sz w:val="20"/>
                <w:szCs w:val="20"/>
              </w:rPr>
              <w:t>развивающих программ.</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0F3673">
              <w:rPr>
                <w:rFonts w:ascii="Times New Roman" w:hAnsi="Times New Roman" w:cs="Times New Roman"/>
                <w:sz w:val="20"/>
                <w:szCs w:val="20"/>
              </w:rPr>
              <w:t>ай-август</w:t>
            </w:r>
            <w:r w:rsidR="000F3673" w:rsidRPr="005C0232">
              <w:rPr>
                <w:rFonts w:ascii="Times New Roman" w:hAnsi="Times New Roman" w:cs="Times New Roman"/>
                <w:sz w:val="20"/>
                <w:szCs w:val="20"/>
              </w:rPr>
              <w:t xml:space="preserve"> 201</w:t>
            </w:r>
            <w:r w:rsidR="00636021">
              <w:rPr>
                <w:rFonts w:ascii="Times New Roman" w:hAnsi="Times New Roman" w:cs="Times New Roman"/>
                <w:sz w:val="20"/>
                <w:szCs w:val="20"/>
              </w:rPr>
              <w:t>9</w:t>
            </w:r>
            <w:r w:rsidR="000F3673" w:rsidRPr="005C0232">
              <w:rPr>
                <w:rFonts w:ascii="Times New Roman" w:hAnsi="Times New Roman" w:cs="Times New Roman"/>
                <w:sz w:val="20"/>
                <w:szCs w:val="20"/>
              </w:rPr>
              <w:t>г.</w:t>
            </w:r>
          </w:p>
        </w:tc>
      </w:tr>
      <w:tr w:rsidR="000F3673" w:rsidRPr="005C0232" w:rsidTr="002905AE">
        <w:tc>
          <w:tcPr>
            <w:tcW w:w="1985" w:type="dxa"/>
            <w:vMerge w:val="restart"/>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II. Финансовое обеспечение </w:t>
            </w:r>
          </w:p>
        </w:tc>
        <w:tc>
          <w:tcPr>
            <w:tcW w:w="6095" w:type="dxa"/>
          </w:tcPr>
          <w:p w:rsidR="000F3673" w:rsidRPr="005C0232" w:rsidRDefault="000F3673" w:rsidP="00B67EC5">
            <w:pPr>
              <w:spacing w:after="0" w:line="240" w:lineRule="auto"/>
              <w:jc w:val="both"/>
              <w:rPr>
                <w:rFonts w:ascii="Times New Roman" w:hAnsi="Times New Roman" w:cs="Times New Roman"/>
                <w:sz w:val="20"/>
                <w:szCs w:val="20"/>
              </w:rPr>
            </w:pPr>
            <w:r w:rsidRPr="005C0232">
              <w:rPr>
                <w:rFonts w:ascii="Times New Roman" w:hAnsi="Times New Roman" w:cs="Times New Roman"/>
                <w:sz w:val="20"/>
                <w:szCs w:val="20"/>
              </w:rPr>
              <w:t xml:space="preserve">1. Определение объёма расходов, необходимых для реализации образовательной программы </w:t>
            </w:r>
            <w:r w:rsidRPr="005C0232">
              <w:rPr>
                <w:rFonts w:ascii="Times New Roman" w:hAnsi="Times New Roman" w:cs="Times New Roman"/>
                <w:sz w:val="20"/>
                <w:szCs w:val="20"/>
                <w:lang w:val="sah-RU"/>
              </w:rPr>
              <w:t xml:space="preserve">МБО ДО </w:t>
            </w:r>
            <w:r>
              <w:rPr>
                <w:rFonts w:ascii="Times New Roman" w:hAnsi="Times New Roman" w:cs="Times New Roman"/>
                <w:sz w:val="20"/>
                <w:szCs w:val="20"/>
                <w:lang w:val="sah-RU"/>
              </w:rPr>
              <w:t>ЦДОД</w:t>
            </w:r>
            <w:r w:rsidRPr="005C0232">
              <w:rPr>
                <w:rFonts w:ascii="Times New Roman" w:hAnsi="Times New Roman" w:cs="Times New Roman"/>
                <w:sz w:val="20"/>
                <w:szCs w:val="20"/>
              </w:rPr>
              <w:t xml:space="preserve"> и достижения планируемых результатов, а также механизма их формирования</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2. Разработка локальных</w:t>
            </w:r>
            <w:r>
              <w:rPr>
                <w:rFonts w:ascii="Times New Roman" w:hAnsi="Times New Roman" w:cs="Times New Roman"/>
                <w:sz w:val="20"/>
                <w:szCs w:val="20"/>
              </w:rPr>
              <w:t xml:space="preserve"> нормативных</w:t>
            </w:r>
            <w:r w:rsidRPr="005C0232">
              <w:rPr>
                <w:rFonts w:ascii="Times New Roman" w:hAnsi="Times New Roman" w:cs="Times New Roman"/>
                <w:sz w:val="20"/>
                <w:szCs w:val="20"/>
              </w:rPr>
              <w:t xml:space="preserve">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rPr>
          <w:trHeight w:val="562"/>
        </w:trPr>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3. Заключение дополнительных соглашений к трудовому договору с педагогическими работниками</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val="restart"/>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III. Организационное обеспечение </w:t>
            </w: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1. Обеспечение координации деятельности субъектов образовательного процесса, организационных структур учреждения </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2. Разработка модели организации образовательного процесса</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0F3673" w:rsidRPr="005C0232">
              <w:rPr>
                <w:rFonts w:ascii="Times New Roman" w:hAnsi="Times New Roman" w:cs="Times New Roman"/>
                <w:sz w:val="20"/>
                <w:szCs w:val="20"/>
              </w:rPr>
              <w:t>вгуст-сентябрь 201</w:t>
            </w:r>
            <w:r w:rsidR="00636021">
              <w:rPr>
                <w:rFonts w:ascii="Times New Roman" w:hAnsi="Times New Roman" w:cs="Times New Roman"/>
                <w:sz w:val="20"/>
                <w:szCs w:val="20"/>
              </w:rPr>
              <w:t>9</w:t>
            </w:r>
            <w:r w:rsidR="000F3673" w:rsidRPr="005C0232">
              <w:rPr>
                <w:rFonts w:ascii="Times New Roman" w:hAnsi="Times New Roman" w:cs="Times New Roman"/>
                <w:sz w:val="20"/>
                <w:szCs w:val="20"/>
              </w:rPr>
              <w:t>г.</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3. Разработка и реализация моделей взаимодействия Центра с общеобразовательными школами</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0F3673" w:rsidRPr="005C0232">
              <w:rPr>
                <w:rFonts w:ascii="Times New Roman" w:hAnsi="Times New Roman" w:cs="Times New Roman"/>
                <w:sz w:val="20"/>
                <w:szCs w:val="20"/>
              </w:rPr>
              <w:t>вгуст-сентябрь 201</w:t>
            </w:r>
            <w:r w:rsidR="00636021">
              <w:rPr>
                <w:rFonts w:ascii="Times New Roman" w:hAnsi="Times New Roman" w:cs="Times New Roman"/>
                <w:sz w:val="20"/>
                <w:szCs w:val="20"/>
              </w:rPr>
              <w:t>9</w:t>
            </w:r>
            <w:r w:rsidR="000F3673" w:rsidRPr="005C0232">
              <w:rPr>
                <w:rFonts w:ascii="Times New Roman" w:hAnsi="Times New Roman" w:cs="Times New Roman"/>
                <w:sz w:val="20"/>
                <w:szCs w:val="20"/>
              </w:rPr>
              <w:t>г.</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4. Изучение социального запроса на дополнительное образование среди детей и родителей</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0F3673" w:rsidRPr="005C0232">
              <w:rPr>
                <w:rFonts w:ascii="Times New Roman" w:hAnsi="Times New Roman" w:cs="Times New Roman"/>
                <w:sz w:val="20"/>
                <w:szCs w:val="20"/>
              </w:rPr>
              <w:t>арт, апрель 201</w:t>
            </w:r>
            <w:r w:rsidR="000F3673">
              <w:rPr>
                <w:rFonts w:ascii="Times New Roman" w:hAnsi="Times New Roman" w:cs="Times New Roman"/>
                <w:sz w:val="20"/>
                <w:szCs w:val="20"/>
              </w:rPr>
              <w:t>9</w:t>
            </w:r>
            <w:r w:rsidR="000F3673" w:rsidRPr="005C0232">
              <w:rPr>
                <w:rFonts w:ascii="Times New Roman" w:hAnsi="Times New Roman" w:cs="Times New Roman"/>
                <w:sz w:val="20"/>
                <w:szCs w:val="20"/>
              </w:rPr>
              <w:t>г.</w:t>
            </w:r>
          </w:p>
        </w:tc>
      </w:tr>
      <w:tr w:rsidR="000F3673" w:rsidRPr="005C0232" w:rsidTr="002905AE">
        <w:trPr>
          <w:trHeight w:val="665"/>
        </w:trPr>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5. Привлечение Управляющего совета и </w:t>
            </w:r>
            <w:r>
              <w:rPr>
                <w:rFonts w:ascii="Times New Roman" w:hAnsi="Times New Roman" w:cs="Times New Roman"/>
                <w:sz w:val="20"/>
                <w:szCs w:val="20"/>
              </w:rPr>
              <w:t>совета родителей</w:t>
            </w:r>
            <w:r w:rsidRPr="005C0232">
              <w:rPr>
                <w:rFonts w:ascii="Times New Roman" w:hAnsi="Times New Roman" w:cs="Times New Roman"/>
                <w:sz w:val="20"/>
                <w:szCs w:val="20"/>
              </w:rPr>
              <w:t xml:space="preserve"> к проектированию образовательной программы </w:t>
            </w:r>
            <w:r>
              <w:rPr>
                <w:rFonts w:ascii="Times New Roman" w:hAnsi="Times New Roman" w:cs="Times New Roman"/>
                <w:sz w:val="20"/>
                <w:szCs w:val="20"/>
              </w:rPr>
              <w:t>МБ</w:t>
            </w:r>
            <w:r w:rsidRPr="005C0232">
              <w:rPr>
                <w:rFonts w:ascii="Times New Roman" w:hAnsi="Times New Roman" w:cs="Times New Roman"/>
                <w:sz w:val="20"/>
                <w:szCs w:val="20"/>
              </w:rPr>
              <w:t xml:space="preserve">У ДО </w:t>
            </w:r>
            <w:r>
              <w:rPr>
                <w:rFonts w:ascii="Times New Roman" w:hAnsi="Times New Roman" w:cs="Times New Roman"/>
                <w:sz w:val="20"/>
                <w:szCs w:val="20"/>
              </w:rPr>
              <w:t>ЦДОД</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0F3673" w:rsidRPr="005C0232">
              <w:rPr>
                <w:rFonts w:ascii="Times New Roman" w:hAnsi="Times New Roman" w:cs="Times New Roman"/>
                <w:sz w:val="20"/>
                <w:szCs w:val="20"/>
              </w:rPr>
              <w:t>вгуст-сентябрь 201</w:t>
            </w:r>
            <w:r w:rsidR="00636021">
              <w:rPr>
                <w:rFonts w:ascii="Times New Roman" w:hAnsi="Times New Roman" w:cs="Times New Roman"/>
                <w:sz w:val="20"/>
                <w:szCs w:val="20"/>
              </w:rPr>
              <w:t>9</w:t>
            </w:r>
            <w:r w:rsidR="000F3673">
              <w:rPr>
                <w:rFonts w:ascii="Times New Roman" w:hAnsi="Times New Roman" w:cs="Times New Roman"/>
                <w:sz w:val="20"/>
                <w:szCs w:val="20"/>
              </w:rPr>
              <w:t xml:space="preserve"> </w:t>
            </w:r>
            <w:r w:rsidR="000F3673" w:rsidRPr="005C0232">
              <w:rPr>
                <w:rFonts w:ascii="Times New Roman" w:hAnsi="Times New Roman" w:cs="Times New Roman"/>
                <w:sz w:val="20"/>
                <w:szCs w:val="20"/>
              </w:rPr>
              <w:t>г.</w:t>
            </w:r>
          </w:p>
        </w:tc>
      </w:tr>
      <w:tr w:rsidR="000F3673" w:rsidRPr="005C0232" w:rsidTr="002905AE">
        <w:tc>
          <w:tcPr>
            <w:tcW w:w="1985" w:type="dxa"/>
            <w:vMerge w:val="restart"/>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IV. Кадровое обеспечение </w:t>
            </w: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1. Анализ кадрового обеспечения </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0F3673" w:rsidRPr="005C0232">
              <w:rPr>
                <w:rFonts w:ascii="Times New Roman" w:hAnsi="Times New Roman" w:cs="Times New Roman"/>
                <w:sz w:val="20"/>
                <w:szCs w:val="20"/>
              </w:rPr>
              <w:t>вгуст-сентябрь 201</w:t>
            </w:r>
            <w:r w:rsidR="00636021">
              <w:rPr>
                <w:rFonts w:ascii="Times New Roman" w:hAnsi="Times New Roman" w:cs="Times New Roman"/>
                <w:sz w:val="20"/>
                <w:szCs w:val="20"/>
              </w:rPr>
              <w:t>9</w:t>
            </w:r>
            <w:r w:rsidR="000F3673" w:rsidRPr="005C0232">
              <w:rPr>
                <w:rFonts w:ascii="Times New Roman" w:hAnsi="Times New Roman" w:cs="Times New Roman"/>
                <w:sz w:val="20"/>
                <w:szCs w:val="20"/>
              </w:rPr>
              <w:t>г.</w:t>
            </w:r>
          </w:p>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w:t>
            </w:r>
            <w:r w:rsidR="00636021">
              <w:rPr>
                <w:rFonts w:ascii="Times New Roman" w:hAnsi="Times New Roman" w:cs="Times New Roman"/>
                <w:sz w:val="20"/>
                <w:szCs w:val="20"/>
              </w:rPr>
              <w:t>нварь 2020</w:t>
            </w:r>
            <w:r w:rsidR="000F3673" w:rsidRPr="005C0232">
              <w:rPr>
                <w:rFonts w:ascii="Times New Roman" w:hAnsi="Times New Roman" w:cs="Times New Roman"/>
                <w:sz w:val="20"/>
                <w:szCs w:val="20"/>
              </w:rPr>
              <w:t>г.</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2. Создание (корректировка) плана-графика повышения квалификации педагогических и руководящих работников образовательного учреждения </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0F3673" w:rsidRPr="005C0232">
              <w:rPr>
                <w:rFonts w:ascii="Times New Roman" w:hAnsi="Times New Roman" w:cs="Times New Roman"/>
                <w:sz w:val="20"/>
                <w:szCs w:val="20"/>
              </w:rPr>
              <w:t>вгуст-сентябрь 201</w:t>
            </w:r>
            <w:r w:rsidR="00636021">
              <w:rPr>
                <w:rFonts w:ascii="Times New Roman" w:hAnsi="Times New Roman" w:cs="Times New Roman"/>
                <w:sz w:val="20"/>
                <w:szCs w:val="20"/>
              </w:rPr>
              <w:t>9</w:t>
            </w:r>
            <w:r w:rsidR="000F3673" w:rsidRPr="005C0232">
              <w:rPr>
                <w:rFonts w:ascii="Times New Roman" w:hAnsi="Times New Roman" w:cs="Times New Roman"/>
                <w:sz w:val="20"/>
                <w:szCs w:val="20"/>
              </w:rPr>
              <w:t>г.</w:t>
            </w:r>
          </w:p>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w:t>
            </w:r>
            <w:r w:rsidR="00636021">
              <w:rPr>
                <w:rFonts w:ascii="Times New Roman" w:hAnsi="Times New Roman" w:cs="Times New Roman"/>
                <w:sz w:val="20"/>
                <w:szCs w:val="20"/>
              </w:rPr>
              <w:t>нварь 2020</w:t>
            </w:r>
            <w:r w:rsidR="000F3673" w:rsidRPr="005C0232">
              <w:rPr>
                <w:rFonts w:ascii="Times New Roman" w:hAnsi="Times New Roman" w:cs="Times New Roman"/>
                <w:sz w:val="20"/>
                <w:szCs w:val="20"/>
              </w:rPr>
              <w:t>г.</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3. Организация повышения квалификации педагогических работников внутри Центра (семинары, открытые занятия, педчтения, профессиональные конкурсы, педагогические выставки) </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val="restart"/>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V. Информационное обеспечение </w:t>
            </w: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1. Размещение на сайте МБУ ДО </w:t>
            </w:r>
            <w:r>
              <w:rPr>
                <w:rFonts w:ascii="Times New Roman" w:hAnsi="Times New Roman" w:cs="Times New Roman"/>
                <w:sz w:val="20"/>
                <w:szCs w:val="20"/>
              </w:rPr>
              <w:t>ЦДОД</w:t>
            </w:r>
            <w:r w:rsidRPr="005C0232">
              <w:rPr>
                <w:rFonts w:ascii="Times New Roman" w:hAnsi="Times New Roman" w:cs="Times New Roman"/>
                <w:sz w:val="20"/>
                <w:szCs w:val="20"/>
              </w:rPr>
              <w:t xml:space="preserve"> информационных материалов </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0F3673">
              <w:rPr>
                <w:rFonts w:ascii="Times New Roman" w:hAnsi="Times New Roman" w:cs="Times New Roman"/>
                <w:sz w:val="20"/>
                <w:szCs w:val="20"/>
              </w:rPr>
              <w:t xml:space="preserve">остоянно </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2. Информирование родительской общественности об образовательной деятельности МБУ ДО </w:t>
            </w:r>
            <w:r>
              <w:rPr>
                <w:rFonts w:ascii="Times New Roman" w:hAnsi="Times New Roman" w:cs="Times New Roman"/>
                <w:sz w:val="20"/>
                <w:szCs w:val="20"/>
              </w:rPr>
              <w:t>ЦДОД</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3. Организация изучения общественного мнения по вопросам дополнительного образования и внесения дополнений в содержание образовательной программы МБУ ДО </w:t>
            </w:r>
            <w:r>
              <w:rPr>
                <w:rFonts w:ascii="Times New Roman" w:hAnsi="Times New Roman" w:cs="Times New Roman"/>
                <w:sz w:val="20"/>
                <w:szCs w:val="20"/>
              </w:rPr>
              <w:t>ЦДОД</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rPr>
          <w:trHeight w:val="403"/>
        </w:trPr>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4. Обеспечение публичной отчётности МБУ ДО </w:t>
            </w:r>
            <w:r>
              <w:rPr>
                <w:rFonts w:ascii="Times New Roman" w:hAnsi="Times New Roman" w:cs="Times New Roman"/>
                <w:sz w:val="20"/>
                <w:szCs w:val="20"/>
              </w:rPr>
              <w:t>ЦДОД</w:t>
            </w:r>
            <w:r w:rsidRPr="005C0232">
              <w:rPr>
                <w:rFonts w:ascii="Times New Roman" w:hAnsi="Times New Roman" w:cs="Times New Roman"/>
                <w:sz w:val="20"/>
                <w:szCs w:val="20"/>
              </w:rPr>
              <w:t xml:space="preserve">  </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00636021">
              <w:rPr>
                <w:rFonts w:ascii="Times New Roman" w:hAnsi="Times New Roman" w:cs="Times New Roman"/>
                <w:sz w:val="20"/>
                <w:szCs w:val="20"/>
              </w:rPr>
              <w:t>ай-июнь 2020</w:t>
            </w:r>
            <w:r w:rsidR="000F3673" w:rsidRPr="005C0232">
              <w:rPr>
                <w:rFonts w:ascii="Times New Roman" w:hAnsi="Times New Roman" w:cs="Times New Roman"/>
                <w:sz w:val="20"/>
                <w:szCs w:val="20"/>
              </w:rPr>
              <w:t>г.</w:t>
            </w:r>
          </w:p>
        </w:tc>
      </w:tr>
      <w:tr w:rsidR="000F3673" w:rsidRPr="005C0232" w:rsidTr="002905AE">
        <w:tc>
          <w:tcPr>
            <w:tcW w:w="1985" w:type="dxa"/>
            <w:vMerge w:val="restart"/>
          </w:tcPr>
          <w:p w:rsidR="000F3673" w:rsidRPr="005C0232" w:rsidRDefault="000F3673" w:rsidP="00B67EC5">
            <w:pPr>
              <w:pStyle w:val="1211"/>
              <w:shd w:val="clear" w:color="auto" w:fill="auto"/>
              <w:spacing w:before="0" w:line="240" w:lineRule="auto"/>
              <w:rPr>
                <w:rFonts w:ascii="Times New Roman" w:hAnsi="Times New Roman" w:cs="Times New Roman"/>
                <w:sz w:val="20"/>
                <w:szCs w:val="20"/>
              </w:rPr>
            </w:pPr>
            <w:r w:rsidRPr="005C0232">
              <w:rPr>
                <w:rFonts w:ascii="Times New Roman" w:hAnsi="Times New Roman" w:cs="Times New Roman"/>
                <w:sz w:val="20"/>
                <w:szCs w:val="20"/>
              </w:rPr>
              <w:t xml:space="preserve">VI. Материально-техническое обеспечение </w:t>
            </w: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1. Анализ материально-технического обеспечения </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636021">
              <w:rPr>
                <w:rFonts w:ascii="Times New Roman" w:hAnsi="Times New Roman" w:cs="Times New Roman"/>
                <w:sz w:val="20"/>
                <w:szCs w:val="20"/>
              </w:rPr>
              <w:t>вгуст-сентябрь 209</w:t>
            </w:r>
            <w:r w:rsidR="000F3673" w:rsidRPr="005C0232">
              <w:rPr>
                <w:rFonts w:ascii="Times New Roman" w:hAnsi="Times New Roman" w:cs="Times New Roman"/>
                <w:sz w:val="20"/>
                <w:szCs w:val="20"/>
              </w:rPr>
              <w:t>г.</w:t>
            </w:r>
          </w:p>
          <w:p w:rsidR="000F3673" w:rsidRPr="005C0232" w:rsidRDefault="000F3673" w:rsidP="00B67EC5">
            <w:pPr>
              <w:spacing w:after="0" w:line="240" w:lineRule="auto"/>
              <w:ind w:firstLine="567"/>
              <w:jc w:val="center"/>
              <w:rPr>
                <w:rFonts w:ascii="Times New Roman" w:hAnsi="Times New Roman" w:cs="Times New Roman"/>
                <w:sz w:val="20"/>
                <w:szCs w:val="20"/>
              </w:rPr>
            </w:pP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2. Обеспечение соответствия материально-технической базы МБУ ДО </w:t>
            </w:r>
            <w:r>
              <w:rPr>
                <w:rFonts w:ascii="Times New Roman" w:hAnsi="Times New Roman" w:cs="Times New Roman"/>
                <w:sz w:val="20"/>
                <w:szCs w:val="20"/>
              </w:rPr>
              <w:t>ЦДОД</w:t>
            </w:r>
            <w:r w:rsidRPr="005C0232">
              <w:rPr>
                <w:rFonts w:ascii="Times New Roman" w:hAnsi="Times New Roman" w:cs="Times New Roman"/>
                <w:sz w:val="20"/>
                <w:szCs w:val="20"/>
              </w:rPr>
              <w:t xml:space="preserve"> «Санитарно-эпидемиологическим требованиям к учреждениям дополнительного образования детей»</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3. Обеспечение соответствия санитарно-гигиенических условий «Санитарно-эпидемиологическим требованиям к учреждениям дополнительного образования детей»</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 xml:space="preserve">4. Обеспечение соответствия условий реализации образовательной программы </w:t>
            </w:r>
            <w:r>
              <w:rPr>
                <w:rFonts w:ascii="Times New Roman" w:hAnsi="Times New Roman" w:cs="Times New Roman"/>
                <w:sz w:val="20"/>
                <w:szCs w:val="20"/>
              </w:rPr>
              <w:t>МБ</w:t>
            </w:r>
            <w:r w:rsidRPr="005C0232">
              <w:rPr>
                <w:rFonts w:ascii="Times New Roman" w:hAnsi="Times New Roman" w:cs="Times New Roman"/>
                <w:sz w:val="20"/>
                <w:szCs w:val="20"/>
              </w:rPr>
              <w:t xml:space="preserve">У ДО </w:t>
            </w:r>
            <w:r>
              <w:rPr>
                <w:rFonts w:ascii="Times New Roman" w:hAnsi="Times New Roman" w:cs="Times New Roman"/>
                <w:sz w:val="20"/>
                <w:szCs w:val="20"/>
              </w:rPr>
              <w:t>ЦДОД</w:t>
            </w:r>
            <w:r w:rsidRPr="005C0232">
              <w:rPr>
                <w:rFonts w:ascii="Times New Roman" w:hAnsi="Times New Roman" w:cs="Times New Roman"/>
                <w:sz w:val="20"/>
                <w:szCs w:val="20"/>
              </w:rPr>
              <w:t xml:space="preserve"> противопожарным нормам, нормам охраны труда работников образовательного учреждения</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r w:rsidR="000F3673" w:rsidRPr="005C0232" w:rsidTr="002905AE">
        <w:tc>
          <w:tcPr>
            <w:tcW w:w="1985" w:type="dxa"/>
            <w:vMerge/>
          </w:tcPr>
          <w:p w:rsidR="000F3673" w:rsidRPr="005C0232" w:rsidRDefault="000F3673" w:rsidP="00B67EC5">
            <w:pPr>
              <w:spacing w:after="0" w:line="240" w:lineRule="auto"/>
              <w:ind w:firstLine="567"/>
              <w:rPr>
                <w:rFonts w:ascii="Times New Roman" w:hAnsi="Times New Roman" w:cs="Times New Roman"/>
                <w:sz w:val="20"/>
                <w:szCs w:val="20"/>
              </w:rPr>
            </w:pPr>
          </w:p>
        </w:tc>
        <w:tc>
          <w:tcPr>
            <w:tcW w:w="6095" w:type="dxa"/>
          </w:tcPr>
          <w:p w:rsidR="000F3673" w:rsidRPr="005C0232" w:rsidRDefault="000F3673" w:rsidP="00B67EC5">
            <w:pPr>
              <w:spacing w:after="0" w:line="240" w:lineRule="auto"/>
              <w:rPr>
                <w:rFonts w:ascii="Times New Roman" w:hAnsi="Times New Roman" w:cs="Times New Roman"/>
                <w:sz w:val="20"/>
                <w:szCs w:val="20"/>
              </w:rPr>
            </w:pPr>
            <w:r w:rsidRPr="005C0232">
              <w:rPr>
                <w:rFonts w:ascii="Times New Roman" w:hAnsi="Times New Roman" w:cs="Times New Roman"/>
                <w:sz w:val="20"/>
                <w:szCs w:val="20"/>
              </w:rPr>
              <w:t>5. Наличие доступа ОУ к электронным образовательным ресурсам (ЭОР), размещённым в федеральных и региональных сайтах</w:t>
            </w:r>
          </w:p>
        </w:tc>
        <w:tc>
          <w:tcPr>
            <w:tcW w:w="1560" w:type="dxa"/>
          </w:tcPr>
          <w:p w:rsidR="000F3673" w:rsidRPr="005C0232" w:rsidRDefault="006F454D" w:rsidP="00B67E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0F3673" w:rsidRPr="005C0232">
              <w:rPr>
                <w:rFonts w:ascii="Times New Roman" w:hAnsi="Times New Roman" w:cs="Times New Roman"/>
                <w:sz w:val="20"/>
                <w:szCs w:val="20"/>
              </w:rPr>
              <w:t xml:space="preserve"> течение года</w:t>
            </w:r>
          </w:p>
        </w:tc>
      </w:tr>
    </w:tbl>
    <w:p w:rsidR="000F3673" w:rsidRDefault="000F3673"/>
    <w:sectPr w:rsidR="000F3673" w:rsidSect="00861F5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38" w:rsidRDefault="00E91738" w:rsidP="00563F16">
      <w:pPr>
        <w:pStyle w:val="a6"/>
        <w:rPr>
          <w:lang w:eastAsia="ru-RU"/>
        </w:rPr>
      </w:pPr>
      <w:r>
        <w:separator/>
      </w:r>
    </w:p>
  </w:endnote>
  <w:endnote w:type="continuationSeparator" w:id="1">
    <w:p w:rsidR="00E91738" w:rsidRDefault="00E91738" w:rsidP="00563F16">
      <w:pPr>
        <w:pStyle w:val="a6"/>
        <w:rPr>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ik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1214"/>
      <w:docPartObj>
        <w:docPartGallery w:val="Page Numbers (Bottom of Page)"/>
        <w:docPartUnique/>
      </w:docPartObj>
    </w:sdtPr>
    <w:sdtContent>
      <w:p w:rsidR="006F454D" w:rsidRDefault="00A635AD">
        <w:pPr>
          <w:pStyle w:val="ae"/>
          <w:jc w:val="right"/>
        </w:pPr>
        <w:fldSimple w:instr=" PAGE   \* MERGEFORMAT ">
          <w:r w:rsidR="00F64606">
            <w:rPr>
              <w:noProof/>
            </w:rPr>
            <w:t>2</w:t>
          </w:r>
        </w:fldSimple>
      </w:p>
    </w:sdtContent>
  </w:sdt>
  <w:p w:rsidR="006F454D" w:rsidRDefault="006F45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38" w:rsidRDefault="00E91738" w:rsidP="00563F16">
      <w:pPr>
        <w:pStyle w:val="a6"/>
        <w:rPr>
          <w:lang w:eastAsia="ru-RU"/>
        </w:rPr>
      </w:pPr>
      <w:r>
        <w:separator/>
      </w:r>
    </w:p>
  </w:footnote>
  <w:footnote w:type="continuationSeparator" w:id="1">
    <w:p w:rsidR="00E91738" w:rsidRDefault="00E91738" w:rsidP="00563F16">
      <w:pPr>
        <w:pStyle w:val="a6"/>
        <w:rPr>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A58"/>
    <w:multiLevelType w:val="hybridMultilevel"/>
    <w:tmpl w:val="704EDF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24EB7"/>
    <w:multiLevelType w:val="hybridMultilevel"/>
    <w:tmpl w:val="0DC48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F40BC5"/>
    <w:multiLevelType w:val="hybridMultilevel"/>
    <w:tmpl w:val="49546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047A86"/>
    <w:multiLevelType w:val="hybridMultilevel"/>
    <w:tmpl w:val="939C6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9A7DCC"/>
    <w:multiLevelType w:val="hybridMultilevel"/>
    <w:tmpl w:val="96FA8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BE6CA1"/>
    <w:multiLevelType w:val="hybridMultilevel"/>
    <w:tmpl w:val="630E9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3311F"/>
    <w:multiLevelType w:val="multilevel"/>
    <w:tmpl w:val="06DA3FD2"/>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6367050"/>
    <w:multiLevelType w:val="multilevel"/>
    <w:tmpl w:val="7560755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3D4EE3"/>
    <w:multiLevelType w:val="hybridMultilevel"/>
    <w:tmpl w:val="3A645900"/>
    <w:lvl w:ilvl="0" w:tplc="04190005">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2B4A48"/>
    <w:multiLevelType w:val="hybridMultilevel"/>
    <w:tmpl w:val="DE0AC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D6AE7"/>
    <w:multiLevelType w:val="hybridMultilevel"/>
    <w:tmpl w:val="D1125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6763F"/>
    <w:multiLevelType w:val="hybridMultilevel"/>
    <w:tmpl w:val="1C2C2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91D48"/>
    <w:multiLevelType w:val="hybridMultilevel"/>
    <w:tmpl w:val="17E620DA"/>
    <w:lvl w:ilvl="0" w:tplc="091608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E36BB8"/>
    <w:multiLevelType w:val="hybridMultilevel"/>
    <w:tmpl w:val="6B7AB8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568741F"/>
    <w:multiLevelType w:val="multilevel"/>
    <w:tmpl w:val="2DB60D18"/>
    <w:lvl w:ilvl="0">
      <w:start w:val="1"/>
      <w:numFmt w:val="decimal"/>
      <w:lvlText w:val="%1."/>
      <w:lvlJc w:val="left"/>
      <w:pPr>
        <w:ind w:left="1845" w:hanging="360"/>
      </w:pPr>
    </w:lvl>
    <w:lvl w:ilvl="1">
      <w:start w:val="3"/>
      <w:numFmt w:val="decimal"/>
      <w:isLgl/>
      <w:lvlText w:val="%1.%2."/>
      <w:lvlJc w:val="left"/>
      <w:pPr>
        <w:ind w:left="184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15">
    <w:nsid w:val="197007C4"/>
    <w:multiLevelType w:val="hybridMultilevel"/>
    <w:tmpl w:val="43F81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ABA7AB2"/>
    <w:multiLevelType w:val="hybridMultilevel"/>
    <w:tmpl w:val="8E68C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D847EE5"/>
    <w:multiLevelType w:val="hybridMultilevel"/>
    <w:tmpl w:val="4C060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4A17A9"/>
    <w:multiLevelType w:val="hybridMultilevel"/>
    <w:tmpl w:val="E6E2021A"/>
    <w:lvl w:ilvl="0" w:tplc="0419000B">
      <w:start w:val="1"/>
      <w:numFmt w:val="bullet"/>
      <w:lvlText w:val=""/>
      <w:lvlJc w:val="left"/>
      <w:pPr>
        <w:ind w:left="377" w:hanging="360"/>
      </w:pPr>
      <w:rPr>
        <w:rFonts w:ascii="Wingdings" w:hAnsi="Wingdings"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19">
    <w:nsid w:val="1F762E8E"/>
    <w:multiLevelType w:val="hybridMultilevel"/>
    <w:tmpl w:val="57BC5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53F0E"/>
    <w:multiLevelType w:val="hybridMultilevel"/>
    <w:tmpl w:val="FE8256B0"/>
    <w:lvl w:ilvl="0" w:tplc="F234648E">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2E692C07"/>
    <w:multiLevelType w:val="hybridMultilevel"/>
    <w:tmpl w:val="7AEC3F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FF62B0A"/>
    <w:multiLevelType w:val="hybridMultilevel"/>
    <w:tmpl w:val="6A665140"/>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06C35F4"/>
    <w:multiLevelType w:val="hybridMultilevel"/>
    <w:tmpl w:val="1AA0C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C02CD5"/>
    <w:multiLevelType w:val="hybridMultilevel"/>
    <w:tmpl w:val="521EB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CA17DC"/>
    <w:multiLevelType w:val="hybridMultilevel"/>
    <w:tmpl w:val="301E512E"/>
    <w:lvl w:ilvl="0" w:tplc="0419000B">
      <w:start w:val="1"/>
      <w:numFmt w:val="bullet"/>
      <w:lvlText w:val=""/>
      <w:lvlJc w:val="left"/>
      <w:pPr>
        <w:ind w:left="737" w:hanging="360"/>
      </w:pPr>
      <w:rPr>
        <w:rFonts w:ascii="Wingdings" w:hAnsi="Wingdings"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26">
    <w:nsid w:val="42754F0B"/>
    <w:multiLevelType w:val="multilevel"/>
    <w:tmpl w:val="1C24FB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3543D47"/>
    <w:multiLevelType w:val="hybridMultilevel"/>
    <w:tmpl w:val="F9AE54D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DD23B7D"/>
    <w:multiLevelType w:val="hybridMultilevel"/>
    <w:tmpl w:val="922AEF48"/>
    <w:lvl w:ilvl="0" w:tplc="0419000F">
      <w:start w:val="1"/>
      <w:numFmt w:val="decimal"/>
      <w:lvlText w:val="%1."/>
      <w:lvlJc w:val="left"/>
      <w:pPr>
        <w:ind w:left="153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1C3E2C"/>
    <w:multiLevelType w:val="multilevel"/>
    <w:tmpl w:val="28DCCBF0"/>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E920103"/>
    <w:multiLevelType w:val="hybridMultilevel"/>
    <w:tmpl w:val="F0E4E5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046ABF"/>
    <w:multiLevelType w:val="hybridMultilevel"/>
    <w:tmpl w:val="BE6A8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5A458F"/>
    <w:multiLevelType w:val="hybridMultilevel"/>
    <w:tmpl w:val="A18021E6"/>
    <w:lvl w:ilvl="0" w:tplc="09160868">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B3426B"/>
    <w:multiLevelType w:val="hybridMultilevel"/>
    <w:tmpl w:val="9B7669D0"/>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371D6B"/>
    <w:multiLevelType w:val="hybridMultilevel"/>
    <w:tmpl w:val="82F8D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47741"/>
    <w:multiLevelType w:val="hybridMultilevel"/>
    <w:tmpl w:val="8D64D94C"/>
    <w:lvl w:ilvl="0" w:tplc="CB82E4B4">
      <w:start w:val="1"/>
      <w:numFmt w:val="bullet"/>
      <w:lvlText w:val=""/>
      <w:lvlJc w:val="left"/>
      <w:pPr>
        <w:ind w:left="5179"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66436FCD"/>
    <w:multiLevelType w:val="hybridMultilevel"/>
    <w:tmpl w:val="BE18258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686534E3"/>
    <w:multiLevelType w:val="hybridMultilevel"/>
    <w:tmpl w:val="BBA4327C"/>
    <w:lvl w:ilvl="0" w:tplc="E3E45BFE">
      <w:start w:val="10"/>
      <w:numFmt w:val="decimal"/>
      <w:lvlText w:val="%1."/>
      <w:lvlJc w:val="left"/>
      <w:pPr>
        <w:ind w:left="4046" w:hanging="360"/>
      </w:pPr>
      <w:rPr>
        <w:rFonts w:eastAsia="Times New Roman"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8">
    <w:nsid w:val="6C5E2515"/>
    <w:multiLevelType w:val="hybridMultilevel"/>
    <w:tmpl w:val="817E35C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552602"/>
    <w:multiLevelType w:val="hybridMultilevel"/>
    <w:tmpl w:val="C7D85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21316"/>
    <w:multiLevelType w:val="hybridMultilevel"/>
    <w:tmpl w:val="D0086E6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1">
    <w:nsid w:val="701D4E84"/>
    <w:multiLevelType w:val="hybridMultilevel"/>
    <w:tmpl w:val="E6B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583583"/>
    <w:multiLevelType w:val="multilevel"/>
    <w:tmpl w:val="51626ED8"/>
    <w:lvl w:ilvl="0">
      <w:start w:val="1"/>
      <w:numFmt w:val="decimal"/>
      <w:lvlText w:val="%1."/>
      <w:lvlJc w:val="left"/>
      <w:pPr>
        <w:ind w:left="927" w:hanging="360"/>
      </w:pPr>
      <w:rPr>
        <w:rFonts w:hint="default"/>
      </w:rPr>
    </w:lvl>
    <w:lvl w:ilvl="1">
      <w:start w:val="3"/>
      <w:numFmt w:val="decimal"/>
      <w:isLgl/>
      <w:lvlText w:val="%1.%2."/>
      <w:lvlJc w:val="left"/>
      <w:pPr>
        <w:ind w:left="1845" w:hanging="360"/>
      </w:pPr>
      <w:rPr>
        <w:rFonts w:hint="default"/>
      </w:rPr>
    </w:lvl>
    <w:lvl w:ilvl="2">
      <w:start w:val="1"/>
      <w:numFmt w:val="decimal"/>
      <w:isLgl/>
      <w:lvlText w:val="%1.%2.%3."/>
      <w:lvlJc w:val="left"/>
      <w:pPr>
        <w:ind w:left="3123" w:hanging="720"/>
      </w:pPr>
      <w:rPr>
        <w:rFonts w:hint="default"/>
      </w:rPr>
    </w:lvl>
    <w:lvl w:ilvl="3">
      <w:start w:val="1"/>
      <w:numFmt w:val="decimal"/>
      <w:isLgl/>
      <w:lvlText w:val="%1.%2.%3.%4."/>
      <w:lvlJc w:val="left"/>
      <w:pPr>
        <w:ind w:left="4041" w:hanging="720"/>
      </w:pPr>
      <w:rPr>
        <w:rFonts w:hint="default"/>
      </w:rPr>
    </w:lvl>
    <w:lvl w:ilvl="4">
      <w:start w:val="1"/>
      <w:numFmt w:val="decimal"/>
      <w:isLgl/>
      <w:lvlText w:val="%1.%2.%3.%4.%5."/>
      <w:lvlJc w:val="left"/>
      <w:pPr>
        <w:ind w:left="5319" w:hanging="1080"/>
      </w:pPr>
      <w:rPr>
        <w:rFonts w:hint="default"/>
      </w:rPr>
    </w:lvl>
    <w:lvl w:ilvl="5">
      <w:start w:val="1"/>
      <w:numFmt w:val="decimal"/>
      <w:isLgl/>
      <w:lvlText w:val="%1.%2.%3.%4.%5.%6."/>
      <w:lvlJc w:val="left"/>
      <w:pPr>
        <w:ind w:left="6237" w:hanging="1080"/>
      </w:pPr>
      <w:rPr>
        <w:rFonts w:hint="default"/>
      </w:rPr>
    </w:lvl>
    <w:lvl w:ilvl="6">
      <w:start w:val="1"/>
      <w:numFmt w:val="decimal"/>
      <w:isLgl/>
      <w:lvlText w:val="%1.%2.%3.%4.%5.%6.%7."/>
      <w:lvlJc w:val="left"/>
      <w:pPr>
        <w:ind w:left="7515" w:hanging="1440"/>
      </w:pPr>
      <w:rPr>
        <w:rFonts w:hint="default"/>
      </w:rPr>
    </w:lvl>
    <w:lvl w:ilvl="7">
      <w:start w:val="1"/>
      <w:numFmt w:val="decimal"/>
      <w:isLgl/>
      <w:lvlText w:val="%1.%2.%3.%4.%5.%6.%7.%8."/>
      <w:lvlJc w:val="left"/>
      <w:pPr>
        <w:ind w:left="8433" w:hanging="1440"/>
      </w:pPr>
      <w:rPr>
        <w:rFonts w:hint="default"/>
      </w:rPr>
    </w:lvl>
    <w:lvl w:ilvl="8">
      <w:start w:val="1"/>
      <w:numFmt w:val="decimal"/>
      <w:isLgl/>
      <w:lvlText w:val="%1.%2.%3.%4.%5.%6.%7.%8.%9."/>
      <w:lvlJc w:val="left"/>
      <w:pPr>
        <w:ind w:left="9711" w:hanging="1800"/>
      </w:pPr>
      <w:rPr>
        <w:rFonts w:hint="default"/>
      </w:rPr>
    </w:lvl>
  </w:abstractNum>
  <w:abstractNum w:abstractNumId="43">
    <w:nsid w:val="744678DC"/>
    <w:multiLevelType w:val="hybridMultilevel"/>
    <w:tmpl w:val="CA1C1A1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9BA232E"/>
    <w:multiLevelType w:val="hybridMultilevel"/>
    <w:tmpl w:val="0D84BC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A13CF8"/>
    <w:multiLevelType w:val="hybridMultilevel"/>
    <w:tmpl w:val="7AB88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D4F8E"/>
    <w:multiLevelType w:val="hybridMultilevel"/>
    <w:tmpl w:val="64A2276E"/>
    <w:lvl w:ilvl="0" w:tplc="E64C6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7"/>
  </w:num>
  <w:num w:numId="3">
    <w:abstractNumId w:val="22"/>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8"/>
  </w:num>
  <w:num w:numId="17">
    <w:abstractNumId w:val="20"/>
  </w:num>
  <w:num w:numId="18">
    <w:abstractNumId w:val="37"/>
  </w:num>
  <w:num w:numId="19">
    <w:abstractNumId w:val="14"/>
  </w:num>
  <w:num w:numId="20">
    <w:abstractNumId w:val="9"/>
  </w:num>
  <w:num w:numId="21">
    <w:abstractNumId w:val="42"/>
  </w:num>
  <w:num w:numId="22">
    <w:abstractNumId w:val="40"/>
  </w:num>
  <w:num w:numId="23">
    <w:abstractNumId w:val="15"/>
  </w:num>
  <w:num w:numId="24">
    <w:abstractNumId w:val="30"/>
  </w:num>
  <w:num w:numId="25">
    <w:abstractNumId w:val="36"/>
  </w:num>
  <w:num w:numId="26">
    <w:abstractNumId w:val="0"/>
  </w:num>
  <w:num w:numId="27">
    <w:abstractNumId w:val="19"/>
  </w:num>
  <w:num w:numId="28">
    <w:abstractNumId w:val="3"/>
  </w:num>
  <w:num w:numId="29">
    <w:abstractNumId w:val="24"/>
  </w:num>
  <w:num w:numId="30">
    <w:abstractNumId w:val="41"/>
  </w:num>
  <w:num w:numId="31">
    <w:abstractNumId w:val="5"/>
  </w:num>
  <w:num w:numId="32">
    <w:abstractNumId w:val="23"/>
  </w:num>
  <w:num w:numId="33">
    <w:abstractNumId w:val="25"/>
  </w:num>
  <w:num w:numId="34">
    <w:abstractNumId w:val="18"/>
  </w:num>
  <w:num w:numId="35">
    <w:abstractNumId w:val="10"/>
  </w:num>
  <w:num w:numId="36">
    <w:abstractNumId w:val="44"/>
  </w:num>
  <w:num w:numId="37">
    <w:abstractNumId w:val="11"/>
  </w:num>
  <w:num w:numId="38">
    <w:abstractNumId w:val="46"/>
  </w:num>
  <w:num w:numId="39">
    <w:abstractNumId w:val="6"/>
  </w:num>
  <w:num w:numId="40">
    <w:abstractNumId w:val="26"/>
  </w:num>
  <w:num w:numId="41">
    <w:abstractNumId w:val="4"/>
  </w:num>
  <w:num w:numId="42">
    <w:abstractNumId w:val="1"/>
  </w:num>
  <w:num w:numId="43">
    <w:abstractNumId w:val="2"/>
  </w:num>
  <w:num w:numId="44">
    <w:abstractNumId w:val="35"/>
  </w:num>
  <w:num w:numId="45">
    <w:abstractNumId w:val="39"/>
  </w:num>
  <w:num w:numId="46">
    <w:abstractNumId w:val="34"/>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0F3673"/>
    <w:rsid w:val="00037377"/>
    <w:rsid w:val="000F3673"/>
    <w:rsid w:val="0013042A"/>
    <w:rsid w:val="001677F1"/>
    <w:rsid w:val="001A688F"/>
    <w:rsid w:val="00204612"/>
    <w:rsid w:val="002905AE"/>
    <w:rsid w:val="00295185"/>
    <w:rsid w:val="003C3E24"/>
    <w:rsid w:val="00563F16"/>
    <w:rsid w:val="005C5AB7"/>
    <w:rsid w:val="00636021"/>
    <w:rsid w:val="006B628B"/>
    <w:rsid w:val="006F454D"/>
    <w:rsid w:val="007227E4"/>
    <w:rsid w:val="00861F5C"/>
    <w:rsid w:val="00991845"/>
    <w:rsid w:val="009E756F"/>
    <w:rsid w:val="00A202B3"/>
    <w:rsid w:val="00A635AD"/>
    <w:rsid w:val="00AC63D8"/>
    <w:rsid w:val="00B67EC5"/>
    <w:rsid w:val="00B83A46"/>
    <w:rsid w:val="00B95766"/>
    <w:rsid w:val="00C17246"/>
    <w:rsid w:val="00E91738"/>
    <w:rsid w:val="00E95946"/>
    <w:rsid w:val="00F64606"/>
    <w:rsid w:val="00FB6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673"/>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0F3673"/>
    <w:pPr>
      <w:ind w:left="720"/>
      <w:contextualSpacing/>
    </w:pPr>
  </w:style>
  <w:style w:type="character" w:customStyle="1" w:styleId="a5">
    <w:name w:val="Абзац списка Знак"/>
    <w:link w:val="a4"/>
    <w:uiPriority w:val="34"/>
    <w:locked/>
    <w:rsid w:val="000F3673"/>
    <w:rPr>
      <w:rFonts w:eastAsiaTheme="minorEastAsia"/>
      <w:lang w:eastAsia="ru-RU"/>
    </w:rPr>
  </w:style>
  <w:style w:type="paragraph" w:styleId="a6">
    <w:name w:val="No Spacing"/>
    <w:link w:val="a7"/>
    <w:qFormat/>
    <w:rsid w:val="000F3673"/>
    <w:pPr>
      <w:spacing w:after="0" w:line="240" w:lineRule="auto"/>
    </w:pPr>
    <w:rPr>
      <w:rFonts w:eastAsiaTheme="minorEastAsia"/>
      <w:lang w:eastAsia="ja-JP"/>
    </w:rPr>
  </w:style>
  <w:style w:type="character" w:customStyle="1" w:styleId="a7">
    <w:name w:val="Без интервала Знак"/>
    <w:basedOn w:val="a0"/>
    <w:link w:val="a6"/>
    <w:locked/>
    <w:rsid w:val="000F3673"/>
    <w:rPr>
      <w:rFonts w:eastAsiaTheme="minorEastAsia"/>
      <w:lang w:eastAsia="ja-JP"/>
    </w:rPr>
  </w:style>
  <w:style w:type="character" w:customStyle="1" w:styleId="FontStyle55">
    <w:name w:val="Font Style55"/>
    <w:basedOn w:val="a0"/>
    <w:uiPriority w:val="99"/>
    <w:rsid w:val="000F3673"/>
    <w:rPr>
      <w:rFonts w:ascii="Times New Roman" w:hAnsi="Times New Roman" w:cs="Times New Roman"/>
      <w:sz w:val="26"/>
      <w:szCs w:val="26"/>
    </w:rPr>
  </w:style>
  <w:style w:type="paragraph" w:customStyle="1" w:styleId="Style16">
    <w:name w:val="Style16"/>
    <w:basedOn w:val="a"/>
    <w:uiPriority w:val="99"/>
    <w:rsid w:val="000F3673"/>
    <w:pPr>
      <w:widowControl w:val="0"/>
      <w:autoSpaceDE w:val="0"/>
      <w:autoSpaceDN w:val="0"/>
      <w:adjustRightInd w:val="0"/>
      <w:spacing w:after="0" w:line="322" w:lineRule="exact"/>
    </w:pPr>
    <w:rPr>
      <w:rFonts w:ascii="Calibri" w:hAnsi="Calibri"/>
      <w:sz w:val="24"/>
      <w:szCs w:val="24"/>
    </w:rPr>
  </w:style>
  <w:style w:type="paragraph" w:customStyle="1" w:styleId="Style17">
    <w:name w:val="Style17"/>
    <w:basedOn w:val="a"/>
    <w:uiPriority w:val="99"/>
    <w:rsid w:val="000F3673"/>
    <w:pPr>
      <w:widowControl w:val="0"/>
      <w:autoSpaceDE w:val="0"/>
      <w:autoSpaceDN w:val="0"/>
      <w:adjustRightInd w:val="0"/>
      <w:spacing w:after="0" w:line="324" w:lineRule="exact"/>
      <w:jc w:val="both"/>
    </w:pPr>
    <w:rPr>
      <w:rFonts w:ascii="Calibri" w:hAnsi="Calibri"/>
      <w:sz w:val="24"/>
      <w:szCs w:val="24"/>
    </w:rPr>
  </w:style>
  <w:style w:type="paragraph" w:customStyle="1" w:styleId="Style18">
    <w:name w:val="Style18"/>
    <w:basedOn w:val="a"/>
    <w:uiPriority w:val="99"/>
    <w:rsid w:val="000F3673"/>
    <w:pPr>
      <w:widowControl w:val="0"/>
      <w:autoSpaceDE w:val="0"/>
      <w:autoSpaceDN w:val="0"/>
      <w:adjustRightInd w:val="0"/>
      <w:spacing w:after="0" w:line="322" w:lineRule="exact"/>
      <w:ind w:hanging="360"/>
      <w:jc w:val="both"/>
    </w:pPr>
    <w:rPr>
      <w:rFonts w:ascii="Calibri" w:hAnsi="Calibri"/>
      <w:sz w:val="24"/>
      <w:szCs w:val="24"/>
    </w:rPr>
  </w:style>
  <w:style w:type="paragraph" w:customStyle="1" w:styleId="Style19">
    <w:name w:val="Style19"/>
    <w:basedOn w:val="a"/>
    <w:uiPriority w:val="99"/>
    <w:rsid w:val="000F3673"/>
    <w:pPr>
      <w:widowControl w:val="0"/>
      <w:autoSpaceDE w:val="0"/>
      <w:autoSpaceDN w:val="0"/>
      <w:adjustRightInd w:val="0"/>
      <w:spacing w:after="0" w:line="322" w:lineRule="exact"/>
    </w:pPr>
    <w:rPr>
      <w:rFonts w:ascii="Calibri" w:hAnsi="Calibri"/>
      <w:sz w:val="24"/>
      <w:szCs w:val="24"/>
    </w:rPr>
  </w:style>
  <w:style w:type="character" w:customStyle="1" w:styleId="FontStyle13">
    <w:name w:val="Font Style13"/>
    <w:basedOn w:val="a0"/>
    <w:uiPriority w:val="99"/>
    <w:rsid w:val="000F3673"/>
    <w:rPr>
      <w:rFonts w:ascii="Times New Roman" w:hAnsi="Times New Roman" w:cs="Times New Roman"/>
      <w:sz w:val="26"/>
      <w:szCs w:val="26"/>
    </w:rPr>
  </w:style>
  <w:style w:type="paragraph" w:customStyle="1" w:styleId="Style1">
    <w:name w:val="Style1"/>
    <w:basedOn w:val="a"/>
    <w:uiPriority w:val="99"/>
    <w:rsid w:val="000F3673"/>
    <w:pPr>
      <w:widowControl w:val="0"/>
      <w:autoSpaceDE w:val="0"/>
      <w:autoSpaceDN w:val="0"/>
      <w:adjustRightInd w:val="0"/>
      <w:spacing w:after="0" w:line="320" w:lineRule="exact"/>
      <w:ind w:hanging="341"/>
    </w:pPr>
    <w:rPr>
      <w:rFonts w:ascii="Times New Roman" w:eastAsia="Times New Roman" w:hAnsi="Times New Roman" w:cs="Times New Roman"/>
      <w:sz w:val="24"/>
      <w:szCs w:val="24"/>
    </w:rPr>
  </w:style>
  <w:style w:type="character" w:customStyle="1" w:styleId="FontStyle11">
    <w:name w:val="Font Style11"/>
    <w:basedOn w:val="a0"/>
    <w:uiPriority w:val="99"/>
    <w:rsid w:val="000F3673"/>
    <w:rPr>
      <w:rFonts w:ascii="Times New Roman" w:hAnsi="Times New Roman" w:cs="Times New Roman"/>
      <w:b/>
      <w:bCs/>
      <w:sz w:val="26"/>
      <w:szCs w:val="26"/>
    </w:rPr>
  </w:style>
  <w:style w:type="paragraph" w:customStyle="1" w:styleId="Style5">
    <w:name w:val="Style5"/>
    <w:basedOn w:val="a"/>
    <w:uiPriority w:val="99"/>
    <w:rsid w:val="000F367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F36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0F3673"/>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0F3673"/>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FontStyle12">
    <w:name w:val="Font Style12"/>
    <w:basedOn w:val="a0"/>
    <w:uiPriority w:val="99"/>
    <w:rsid w:val="000F3673"/>
    <w:rPr>
      <w:rFonts w:ascii="Times New Roman" w:hAnsi="Times New Roman" w:cs="Times New Roman"/>
      <w:b/>
      <w:bCs/>
      <w:i/>
      <w:iCs/>
      <w:sz w:val="26"/>
      <w:szCs w:val="26"/>
    </w:rPr>
  </w:style>
  <w:style w:type="character" w:customStyle="1" w:styleId="FontStyle28">
    <w:name w:val="Font Style28"/>
    <w:basedOn w:val="a0"/>
    <w:uiPriority w:val="99"/>
    <w:rsid w:val="000F3673"/>
    <w:rPr>
      <w:rFonts w:ascii="Times New Roman" w:hAnsi="Times New Roman" w:cs="Times New Roman"/>
      <w:sz w:val="26"/>
      <w:szCs w:val="26"/>
    </w:rPr>
  </w:style>
  <w:style w:type="paragraph" w:customStyle="1" w:styleId="Style6">
    <w:name w:val="Style6"/>
    <w:basedOn w:val="a"/>
    <w:uiPriority w:val="99"/>
    <w:rsid w:val="000F3673"/>
    <w:pPr>
      <w:widowControl w:val="0"/>
      <w:autoSpaceDE w:val="0"/>
      <w:autoSpaceDN w:val="0"/>
      <w:adjustRightInd w:val="0"/>
      <w:spacing w:after="0" w:line="322" w:lineRule="exact"/>
      <w:ind w:firstLine="653"/>
      <w:jc w:val="both"/>
    </w:pPr>
    <w:rPr>
      <w:rFonts w:ascii="Times New Roman" w:eastAsia="Times New Roman" w:hAnsi="Times New Roman" w:cs="Times New Roman"/>
      <w:sz w:val="24"/>
      <w:szCs w:val="24"/>
    </w:rPr>
  </w:style>
  <w:style w:type="paragraph" w:styleId="a8">
    <w:name w:val="Body Text"/>
    <w:basedOn w:val="a"/>
    <w:link w:val="a9"/>
    <w:rsid w:val="000F3673"/>
    <w:pPr>
      <w:spacing w:after="0" w:line="240" w:lineRule="auto"/>
      <w:jc w:val="center"/>
    </w:pPr>
    <w:rPr>
      <w:rFonts w:ascii="Times New Roman" w:eastAsia="Times New Roman" w:hAnsi="Times New Roman" w:cs="Times New Roman"/>
      <w:b/>
      <w:sz w:val="40"/>
      <w:szCs w:val="20"/>
    </w:rPr>
  </w:style>
  <w:style w:type="character" w:customStyle="1" w:styleId="a9">
    <w:name w:val="Основной текст Знак"/>
    <w:basedOn w:val="a0"/>
    <w:link w:val="a8"/>
    <w:rsid w:val="000F3673"/>
    <w:rPr>
      <w:rFonts w:ascii="Times New Roman" w:eastAsia="Times New Roman" w:hAnsi="Times New Roman" w:cs="Times New Roman"/>
      <w:b/>
      <w:sz w:val="40"/>
      <w:szCs w:val="20"/>
      <w:lang w:eastAsia="ru-RU"/>
    </w:rPr>
  </w:style>
  <w:style w:type="paragraph" w:styleId="aa">
    <w:name w:val="Body Text Indent"/>
    <w:basedOn w:val="a"/>
    <w:link w:val="ab"/>
    <w:rsid w:val="000F367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F3673"/>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0F36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F3673"/>
    <w:rPr>
      <w:rFonts w:eastAsiaTheme="minorEastAsia"/>
      <w:lang w:eastAsia="ru-RU"/>
    </w:rPr>
  </w:style>
  <w:style w:type="paragraph" w:styleId="ae">
    <w:name w:val="footer"/>
    <w:basedOn w:val="a"/>
    <w:link w:val="af"/>
    <w:uiPriority w:val="99"/>
    <w:unhideWhenUsed/>
    <w:rsid w:val="000F36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F3673"/>
    <w:rPr>
      <w:rFonts w:eastAsiaTheme="minorEastAsia"/>
      <w:lang w:eastAsia="ru-RU"/>
    </w:rPr>
  </w:style>
  <w:style w:type="paragraph" w:styleId="af0">
    <w:name w:val="Balloon Text"/>
    <w:basedOn w:val="a"/>
    <w:link w:val="af1"/>
    <w:uiPriority w:val="99"/>
    <w:semiHidden/>
    <w:unhideWhenUsed/>
    <w:rsid w:val="000F367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3673"/>
    <w:rPr>
      <w:rFonts w:ascii="Tahoma" w:eastAsiaTheme="minorEastAsia" w:hAnsi="Tahoma" w:cs="Tahoma"/>
      <w:sz w:val="16"/>
      <w:szCs w:val="16"/>
      <w:lang w:eastAsia="ru-RU"/>
    </w:rPr>
  </w:style>
  <w:style w:type="paragraph" w:styleId="3">
    <w:name w:val="Body Text 3"/>
    <w:basedOn w:val="a"/>
    <w:link w:val="30"/>
    <w:uiPriority w:val="99"/>
    <w:unhideWhenUsed/>
    <w:rsid w:val="000F3673"/>
    <w:pPr>
      <w:spacing w:after="120"/>
    </w:pPr>
    <w:rPr>
      <w:sz w:val="16"/>
      <w:szCs w:val="16"/>
    </w:rPr>
  </w:style>
  <w:style w:type="character" w:customStyle="1" w:styleId="30">
    <w:name w:val="Основной текст 3 Знак"/>
    <w:basedOn w:val="a0"/>
    <w:link w:val="3"/>
    <w:uiPriority w:val="99"/>
    <w:rsid w:val="000F3673"/>
    <w:rPr>
      <w:rFonts w:eastAsiaTheme="minorEastAsia"/>
      <w:sz w:val="16"/>
      <w:szCs w:val="16"/>
      <w:lang w:eastAsia="ru-RU"/>
    </w:rPr>
  </w:style>
  <w:style w:type="paragraph" w:styleId="af2">
    <w:name w:val="Normal (Web)"/>
    <w:aliases w:val="Обычный (Web)"/>
    <w:basedOn w:val="a"/>
    <w:uiPriority w:val="99"/>
    <w:unhideWhenUsed/>
    <w:qFormat/>
    <w:rsid w:val="000F3673"/>
    <w:pPr>
      <w:spacing w:after="0" w:line="240" w:lineRule="auto"/>
      <w:ind w:left="720"/>
      <w:contextualSpacing/>
    </w:pPr>
    <w:rPr>
      <w:rFonts w:ascii="Times New Roman" w:eastAsia="Times New Roman" w:hAnsi="Times New Roman" w:cs="Times New Roman"/>
      <w:sz w:val="24"/>
      <w:szCs w:val="24"/>
    </w:rPr>
  </w:style>
  <w:style w:type="paragraph" w:styleId="af3">
    <w:name w:val="Block Text"/>
    <w:basedOn w:val="a"/>
    <w:uiPriority w:val="99"/>
    <w:unhideWhenUsed/>
    <w:rsid w:val="000F3673"/>
    <w:pPr>
      <w:spacing w:after="0" w:line="240" w:lineRule="auto"/>
      <w:ind w:left="-360" w:right="-441" w:firstLine="900"/>
      <w:jc w:val="both"/>
    </w:pPr>
    <w:rPr>
      <w:rFonts w:ascii="Times New Roman" w:eastAsia="Times New Roman" w:hAnsi="Times New Roman" w:cs="Times New Roman"/>
      <w:sz w:val="28"/>
      <w:szCs w:val="24"/>
    </w:rPr>
  </w:style>
  <w:style w:type="paragraph" w:styleId="af4">
    <w:name w:val="caption"/>
    <w:basedOn w:val="a"/>
    <w:next w:val="a"/>
    <w:uiPriority w:val="35"/>
    <w:semiHidden/>
    <w:unhideWhenUsed/>
    <w:qFormat/>
    <w:rsid w:val="000F3673"/>
    <w:pPr>
      <w:spacing w:line="240" w:lineRule="auto"/>
    </w:pPr>
    <w:rPr>
      <w:b/>
      <w:bCs/>
      <w:color w:val="4F81BD" w:themeColor="accent1"/>
      <w:sz w:val="18"/>
      <w:szCs w:val="18"/>
    </w:rPr>
  </w:style>
  <w:style w:type="paragraph" w:styleId="af5">
    <w:name w:val="Document Map"/>
    <w:basedOn w:val="a"/>
    <w:link w:val="af6"/>
    <w:uiPriority w:val="99"/>
    <w:semiHidden/>
    <w:unhideWhenUsed/>
    <w:rsid w:val="000F367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0F3673"/>
    <w:rPr>
      <w:rFonts w:ascii="Tahoma" w:eastAsiaTheme="minorEastAsia" w:hAnsi="Tahoma" w:cs="Tahoma"/>
      <w:sz w:val="16"/>
      <w:szCs w:val="16"/>
      <w:lang w:eastAsia="ru-RU"/>
    </w:rPr>
  </w:style>
  <w:style w:type="table" w:styleId="2-5">
    <w:name w:val="Medium Shading 2 Accent 5"/>
    <w:basedOn w:val="a1"/>
    <w:uiPriority w:val="64"/>
    <w:rsid w:val="000F36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0F367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7">
    <w:name w:val="Hyperlink"/>
    <w:basedOn w:val="a0"/>
    <w:uiPriority w:val="99"/>
    <w:unhideWhenUsed/>
    <w:rsid w:val="000F3673"/>
    <w:rPr>
      <w:color w:val="0000FF"/>
      <w:u w:val="single"/>
    </w:rPr>
  </w:style>
  <w:style w:type="character" w:styleId="af8">
    <w:name w:val="FollowedHyperlink"/>
    <w:basedOn w:val="a0"/>
    <w:uiPriority w:val="99"/>
    <w:semiHidden/>
    <w:unhideWhenUsed/>
    <w:rsid w:val="000F3673"/>
    <w:rPr>
      <w:color w:val="800080"/>
      <w:u w:val="single"/>
    </w:rPr>
  </w:style>
  <w:style w:type="paragraph" w:customStyle="1" w:styleId="xl65">
    <w:name w:val="xl65"/>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72">
    <w:name w:val="xl72"/>
    <w:basedOn w:val="a"/>
    <w:rsid w:val="000F367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74">
    <w:name w:val="xl74"/>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18"/>
      <w:szCs w:val="18"/>
    </w:rPr>
  </w:style>
  <w:style w:type="paragraph" w:customStyle="1" w:styleId="xl79">
    <w:name w:val="xl79"/>
    <w:basedOn w:val="a"/>
    <w:rsid w:val="000F367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80">
    <w:name w:val="xl80"/>
    <w:basedOn w:val="a"/>
    <w:rsid w:val="000F367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81">
    <w:name w:val="xl81"/>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0F36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0F3673"/>
    <w:pP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6">
    <w:name w:val="xl86"/>
    <w:basedOn w:val="a"/>
    <w:rsid w:val="000F3673"/>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7">
    <w:name w:val="xl87"/>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0F3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0F3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0F3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0F3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93">
    <w:name w:val="xl93"/>
    <w:basedOn w:val="a"/>
    <w:rsid w:val="000F367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F3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F3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0F367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0F367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100">
    <w:name w:val="xl100"/>
    <w:basedOn w:val="a"/>
    <w:rsid w:val="000F3673"/>
    <w:pPr>
      <w:pBdr>
        <w:top w:val="single" w:sz="4" w:space="0" w:color="auto"/>
        <w:left w:val="single" w:sz="4" w:space="0" w:color="auto"/>
        <w:bottom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1">
    <w:name w:val="xl101"/>
    <w:basedOn w:val="a"/>
    <w:rsid w:val="000F3673"/>
    <w:pPr>
      <w:pBdr>
        <w:top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2">
    <w:name w:val="xl102"/>
    <w:basedOn w:val="a"/>
    <w:rsid w:val="000F367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
    <w:rsid w:val="000F3673"/>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0F367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51">
    <w:name w:val="Основной текст + Полужирный51"/>
    <w:basedOn w:val="a9"/>
    <w:rsid w:val="000F3673"/>
    <w:rPr>
      <w:rFonts w:ascii="Times New Roman" w:eastAsia="Times New Roman" w:hAnsi="Times New Roman" w:cs="Times New Roman"/>
      <w:b/>
      <w:bCs/>
      <w:sz w:val="22"/>
      <w:szCs w:val="22"/>
      <w:lang w:bidi="ar-SA"/>
    </w:rPr>
  </w:style>
  <w:style w:type="character" w:customStyle="1" w:styleId="50">
    <w:name w:val="Основной текст + Полужирный50"/>
    <w:basedOn w:val="a9"/>
    <w:rsid w:val="000F3673"/>
    <w:rPr>
      <w:rFonts w:ascii="Times New Roman" w:eastAsia="Times New Roman" w:hAnsi="Times New Roman" w:cs="Times New Roman"/>
      <w:b/>
      <w:bCs/>
      <w:sz w:val="22"/>
      <w:szCs w:val="22"/>
      <w:lang w:bidi="ar-SA"/>
    </w:rPr>
  </w:style>
  <w:style w:type="paragraph" w:styleId="af9">
    <w:name w:val="footnote text"/>
    <w:basedOn w:val="a"/>
    <w:link w:val="afa"/>
    <w:semiHidden/>
    <w:rsid w:val="000F3673"/>
    <w:rPr>
      <w:rFonts w:ascii="Calibri" w:eastAsia="Calibri" w:hAnsi="Calibri" w:cs="Times New Roman"/>
      <w:sz w:val="20"/>
      <w:szCs w:val="20"/>
      <w:lang w:eastAsia="en-US"/>
    </w:rPr>
  </w:style>
  <w:style w:type="character" w:customStyle="1" w:styleId="afa">
    <w:name w:val="Текст сноски Знак"/>
    <w:basedOn w:val="a0"/>
    <w:link w:val="af9"/>
    <w:semiHidden/>
    <w:rsid w:val="000F3673"/>
    <w:rPr>
      <w:rFonts w:ascii="Calibri" w:eastAsia="Calibri" w:hAnsi="Calibri" w:cs="Times New Roman"/>
      <w:sz w:val="20"/>
      <w:szCs w:val="20"/>
    </w:rPr>
  </w:style>
  <w:style w:type="character" w:styleId="afb">
    <w:name w:val="footnote reference"/>
    <w:basedOn w:val="a0"/>
    <w:semiHidden/>
    <w:rsid w:val="000F3673"/>
    <w:rPr>
      <w:vertAlign w:val="superscript"/>
    </w:rPr>
  </w:style>
  <w:style w:type="character" w:customStyle="1" w:styleId="31">
    <w:name w:val="Заголовок №3_"/>
    <w:basedOn w:val="a0"/>
    <w:link w:val="310"/>
    <w:rsid w:val="000F3673"/>
    <w:rPr>
      <w:b/>
      <w:bCs/>
      <w:shd w:val="clear" w:color="auto" w:fill="FFFFFF"/>
    </w:rPr>
  </w:style>
  <w:style w:type="paragraph" w:customStyle="1" w:styleId="310">
    <w:name w:val="Заголовок №31"/>
    <w:basedOn w:val="a"/>
    <w:link w:val="31"/>
    <w:rsid w:val="000F3673"/>
    <w:pPr>
      <w:shd w:val="clear" w:color="auto" w:fill="FFFFFF"/>
      <w:spacing w:after="0" w:line="211" w:lineRule="exact"/>
      <w:jc w:val="both"/>
      <w:outlineLvl w:val="2"/>
    </w:pPr>
    <w:rPr>
      <w:rFonts w:eastAsiaTheme="minorHAnsi"/>
      <w:b/>
      <w:bCs/>
      <w:lang w:eastAsia="en-US"/>
    </w:rPr>
  </w:style>
  <w:style w:type="character" w:customStyle="1" w:styleId="13">
    <w:name w:val="Основной текст (13)_"/>
    <w:basedOn w:val="a0"/>
    <w:link w:val="131"/>
    <w:rsid w:val="000F3673"/>
    <w:rPr>
      <w:rFonts w:ascii="Calibri" w:hAnsi="Calibri"/>
      <w:sz w:val="34"/>
      <w:szCs w:val="34"/>
      <w:shd w:val="clear" w:color="auto" w:fill="FFFFFF"/>
    </w:rPr>
  </w:style>
  <w:style w:type="paragraph" w:customStyle="1" w:styleId="131">
    <w:name w:val="Основной текст (13)1"/>
    <w:basedOn w:val="a"/>
    <w:link w:val="13"/>
    <w:rsid w:val="000F3673"/>
    <w:pPr>
      <w:shd w:val="clear" w:color="auto" w:fill="FFFFFF"/>
      <w:spacing w:before="420" w:after="180" w:line="360" w:lineRule="exact"/>
      <w:jc w:val="center"/>
    </w:pPr>
    <w:rPr>
      <w:rFonts w:ascii="Calibri" w:eastAsiaTheme="minorHAnsi" w:hAnsi="Calibri"/>
      <w:sz w:val="34"/>
      <w:szCs w:val="34"/>
      <w:lang w:eastAsia="en-US"/>
    </w:rPr>
  </w:style>
  <w:style w:type="character" w:customStyle="1" w:styleId="132pt">
    <w:name w:val="Основной текст (13) + Интервал 2 pt"/>
    <w:basedOn w:val="13"/>
    <w:rsid w:val="000F3673"/>
    <w:rPr>
      <w:spacing w:val="50"/>
    </w:rPr>
  </w:style>
  <w:style w:type="character" w:customStyle="1" w:styleId="130">
    <w:name w:val="Основной текст (13)"/>
    <w:basedOn w:val="13"/>
    <w:rsid w:val="000F3673"/>
  </w:style>
  <w:style w:type="character" w:customStyle="1" w:styleId="1310">
    <w:name w:val="Основной текст (13)10"/>
    <w:basedOn w:val="13"/>
    <w:rsid w:val="000F3673"/>
    <w:rPr>
      <w:noProof/>
    </w:rPr>
  </w:style>
  <w:style w:type="character" w:customStyle="1" w:styleId="22">
    <w:name w:val="Заголовок №2 (2)_"/>
    <w:basedOn w:val="a0"/>
    <w:link w:val="221"/>
    <w:rsid w:val="000F3673"/>
    <w:rPr>
      <w:b/>
      <w:bCs/>
      <w:sz w:val="25"/>
      <w:szCs w:val="25"/>
      <w:shd w:val="clear" w:color="auto" w:fill="FFFFFF"/>
    </w:rPr>
  </w:style>
  <w:style w:type="paragraph" w:customStyle="1" w:styleId="221">
    <w:name w:val="Заголовок №2 (2)1"/>
    <w:basedOn w:val="a"/>
    <w:link w:val="22"/>
    <w:rsid w:val="000F3673"/>
    <w:pPr>
      <w:shd w:val="clear" w:color="auto" w:fill="FFFFFF"/>
      <w:spacing w:before="180" w:after="180" w:line="240" w:lineRule="atLeast"/>
      <w:jc w:val="both"/>
      <w:outlineLvl w:val="1"/>
    </w:pPr>
    <w:rPr>
      <w:rFonts w:eastAsiaTheme="minorHAnsi"/>
      <w:b/>
      <w:bCs/>
      <w:sz w:val="25"/>
      <w:szCs w:val="25"/>
      <w:lang w:eastAsia="en-US"/>
    </w:rPr>
  </w:style>
  <w:style w:type="character" w:customStyle="1" w:styleId="45">
    <w:name w:val="Основной текст + Полужирный45"/>
    <w:aliases w:val="Курсив29"/>
    <w:basedOn w:val="a9"/>
    <w:rsid w:val="000F3673"/>
    <w:rPr>
      <w:rFonts w:ascii="Times New Roman" w:eastAsia="Times New Roman" w:hAnsi="Times New Roman" w:cs="Times New Roman"/>
      <w:b/>
      <w:bCs/>
      <w:i/>
      <w:iCs/>
      <w:spacing w:val="0"/>
      <w:sz w:val="40"/>
      <w:szCs w:val="20"/>
      <w:shd w:val="clear" w:color="auto" w:fill="FFFFFF"/>
    </w:rPr>
  </w:style>
  <w:style w:type="character" w:customStyle="1" w:styleId="44">
    <w:name w:val="Основной текст + Полужирный44"/>
    <w:aliases w:val="Курсив28"/>
    <w:basedOn w:val="a9"/>
    <w:rsid w:val="000F3673"/>
    <w:rPr>
      <w:rFonts w:ascii="Times New Roman" w:eastAsia="Times New Roman" w:hAnsi="Times New Roman" w:cs="Times New Roman"/>
      <w:b/>
      <w:bCs/>
      <w:i/>
      <w:iCs/>
      <w:noProof/>
      <w:spacing w:val="0"/>
      <w:sz w:val="40"/>
      <w:szCs w:val="20"/>
      <w:shd w:val="clear" w:color="auto" w:fill="FFFFFF"/>
    </w:rPr>
  </w:style>
  <w:style w:type="character" w:customStyle="1" w:styleId="39">
    <w:name w:val="Основной текст + Полужирный39"/>
    <w:basedOn w:val="a9"/>
    <w:rsid w:val="000F3673"/>
    <w:rPr>
      <w:rFonts w:ascii="Times New Roman" w:eastAsia="Times New Roman" w:hAnsi="Times New Roman" w:cs="Times New Roman"/>
      <w:b/>
      <w:bCs/>
      <w:spacing w:val="0"/>
      <w:sz w:val="40"/>
      <w:szCs w:val="20"/>
      <w:shd w:val="clear" w:color="auto" w:fill="FFFFFF"/>
    </w:rPr>
  </w:style>
  <w:style w:type="character" w:customStyle="1" w:styleId="38">
    <w:name w:val="Заголовок №3 + Не полужирный8"/>
    <w:basedOn w:val="31"/>
    <w:rsid w:val="000F3673"/>
    <w:rPr>
      <w:rFonts w:ascii="Times New Roman" w:hAnsi="Times New Roman" w:cs="Times New Roman"/>
      <w:spacing w:val="0"/>
    </w:rPr>
  </w:style>
  <w:style w:type="character" w:customStyle="1" w:styleId="49">
    <w:name w:val="Основной текст + Полужирный49"/>
    <w:basedOn w:val="a9"/>
    <w:rsid w:val="000F3673"/>
    <w:rPr>
      <w:rFonts w:ascii="Times New Roman" w:eastAsia="Times New Roman" w:hAnsi="Times New Roman" w:cs="Times New Roman"/>
      <w:b/>
      <w:bCs/>
      <w:spacing w:val="0"/>
      <w:sz w:val="22"/>
      <w:szCs w:val="22"/>
      <w:lang w:bidi="ar-SA"/>
    </w:rPr>
  </w:style>
  <w:style w:type="character" w:customStyle="1" w:styleId="220">
    <w:name w:val="Заголовок №2 (2)"/>
    <w:basedOn w:val="22"/>
    <w:rsid w:val="000F3673"/>
    <w:rPr>
      <w:rFonts w:ascii="Times New Roman" w:hAnsi="Times New Roman" w:cs="Times New Roman"/>
      <w:noProof/>
      <w:spacing w:val="0"/>
      <w:lang w:bidi="ar-SA"/>
    </w:rPr>
  </w:style>
  <w:style w:type="character" w:customStyle="1" w:styleId="27">
    <w:name w:val="Основной текст + Полужирный27"/>
    <w:basedOn w:val="a9"/>
    <w:rsid w:val="000F3673"/>
    <w:rPr>
      <w:rFonts w:ascii="Times New Roman" w:eastAsia="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a9"/>
    <w:rsid w:val="000F3673"/>
    <w:rPr>
      <w:rFonts w:ascii="Times New Roman" w:eastAsia="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a9"/>
    <w:rsid w:val="000F3673"/>
    <w:rPr>
      <w:rFonts w:ascii="Times New Roman" w:eastAsia="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a9"/>
    <w:rsid w:val="000F3673"/>
    <w:rPr>
      <w:rFonts w:ascii="Times New Roman" w:eastAsia="Times New Roman" w:hAnsi="Times New Roman" w:cs="Times New Roman"/>
      <w:b/>
      <w:bCs/>
      <w:i/>
      <w:iCs/>
      <w:spacing w:val="0"/>
      <w:sz w:val="22"/>
      <w:szCs w:val="22"/>
      <w:lang w:bidi="ar-SA"/>
    </w:rPr>
  </w:style>
  <w:style w:type="character" w:customStyle="1" w:styleId="510">
    <w:name w:val="Основной текст + Курсив51"/>
    <w:basedOn w:val="a9"/>
    <w:rsid w:val="000F3673"/>
    <w:rPr>
      <w:rFonts w:ascii="Times New Roman" w:eastAsia="Times New Roman" w:hAnsi="Times New Roman" w:cs="Times New Roman"/>
      <w:b/>
      <w:i/>
      <w:iCs/>
      <w:spacing w:val="0"/>
      <w:sz w:val="22"/>
      <w:szCs w:val="22"/>
      <w:lang w:bidi="ar-SA"/>
    </w:rPr>
  </w:style>
  <w:style w:type="character" w:customStyle="1" w:styleId="500">
    <w:name w:val="Основной текст + Курсив50"/>
    <w:basedOn w:val="a9"/>
    <w:rsid w:val="000F3673"/>
    <w:rPr>
      <w:rFonts w:ascii="Times New Roman" w:eastAsia="Times New Roman" w:hAnsi="Times New Roman" w:cs="Times New Roman"/>
      <w:b/>
      <w:i/>
      <w:iCs/>
      <w:noProof/>
      <w:spacing w:val="0"/>
      <w:sz w:val="22"/>
      <w:szCs w:val="22"/>
      <w:lang w:bidi="ar-SA"/>
    </w:rPr>
  </w:style>
  <w:style w:type="character" w:customStyle="1" w:styleId="139">
    <w:name w:val="Основной текст (13)9"/>
    <w:basedOn w:val="13"/>
    <w:rsid w:val="000F3673"/>
  </w:style>
  <w:style w:type="character" w:customStyle="1" w:styleId="138">
    <w:name w:val="Основной текст (13)8"/>
    <w:basedOn w:val="13"/>
    <w:rsid w:val="000F3673"/>
    <w:rPr>
      <w:noProof/>
    </w:rPr>
  </w:style>
  <w:style w:type="paragraph" w:customStyle="1" w:styleId="Default">
    <w:name w:val="Default"/>
    <w:rsid w:val="000F36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7">
    <w:name w:val="Заголовок №3 + Не полужирный7"/>
    <w:basedOn w:val="31"/>
    <w:rsid w:val="000F3673"/>
    <w:rPr>
      <w:rFonts w:ascii="Times New Roman" w:hAnsi="Times New Roman" w:cs="Times New Roman"/>
      <w:noProof/>
      <w:spacing w:val="0"/>
      <w:sz w:val="22"/>
      <w:szCs w:val="22"/>
      <w:lang w:bidi="ar-SA"/>
    </w:rPr>
  </w:style>
  <w:style w:type="character" w:customStyle="1" w:styleId="36">
    <w:name w:val="Заголовок №3 + Не полужирный6"/>
    <w:aliases w:val="Курсив25"/>
    <w:basedOn w:val="31"/>
    <w:rsid w:val="000F3673"/>
    <w:rPr>
      <w:rFonts w:ascii="Times New Roman" w:hAnsi="Times New Roman" w:cs="Times New Roman"/>
      <w:i/>
      <w:iCs/>
      <w:spacing w:val="0"/>
      <w:sz w:val="22"/>
      <w:szCs w:val="22"/>
      <w:lang w:bidi="ar-SA"/>
    </w:rPr>
  </w:style>
  <w:style w:type="character" w:customStyle="1" w:styleId="55">
    <w:name w:val="Основной текст + Курсив55"/>
    <w:basedOn w:val="a9"/>
    <w:rsid w:val="000F3673"/>
    <w:rPr>
      <w:rFonts w:ascii="Times New Roman" w:eastAsia="Times New Roman" w:hAnsi="Times New Roman" w:cs="Times New Roman"/>
      <w:b/>
      <w:i/>
      <w:iCs/>
      <w:spacing w:val="0"/>
      <w:sz w:val="22"/>
      <w:szCs w:val="22"/>
      <w:lang w:bidi="ar-SA"/>
    </w:rPr>
  </w:style>
  <w:style w:type="character" w:customStyle="1" w:styleId="12">
    <w:name w:val="Основной текст (12) + Курсив"/>
    <w:basedOn w:val="a0"/>
    <w:rsid w:val="000F3673"/>
    <w:rPr>
      <w:rFonts w:ascii="Times New Roman" w:hAnsi="Times New Roman" w:cs="Times New Roman"/>
      <w:i/>
      <w:iCs/>
      <w:spacing w:val="0"/>
      <w:sz w:val="19"/>
      <w:szCs w:val="19"/>
      <w:lang w:bidi="ar-SA"/>
    </w:rPr>
  </w:style>
  <w:style w:type="character" w:customStyle="1" w:styleId="1268">
    <w:name w:val="Основной текст (12)68"/>
    <w:basedOn w:val="a0"/>
    <w:rsid w:val="000F3673"/>
    <w:rPr>
      <w:rFonts w:ascii="Times New Roman" w:hAnsi="Times New Roman" w:cs="Times New Roman"/>
      <w:spacing w:val="0"/>
      <w:sz w:val="19"/>
      <w:szCs w:val="19"/>
      <w:u w:val="single"/>
      <w:lang w:bidi="ar-SA"/>
    </w:rPr>
  </w:style>
  <w:style w:type="character" w:customStyle="1" w:styleId="15">
    <w:name w:val="Основной текст + Полужирный15"/>
    <w:basedOn w:val="a9"/>
    <w:rsid w:val="000F3673"/>
    <w:rPr>
      <w:rFonts w:ascii="Times New Roman" w:eastAsia="Times New Roman" w:hAnsi="Times New Roman" w:cs="Times New Roman"/>
      <w:b/>
      <w:bCs/>
      <w:spacing w:val="0"/>
      <w:sz w:val="40"/>
      <w:szCs w:val="20"/>
      <w:shd w:val="clear" w:color="auto" w:fill="FFFFFF"/>
    </w:rPr>
  </w:style>
  <w:style w:type="character" w:customStyle="1" w:styleId="14">
    <w:name w:val="Основной текст + Полужирный14"/>
    <w:aliases w:val="Курсив14"/>
    <w:basedOn w:val="a9"/>
    <w:rsid w:val="000F3673"/>
    <w:rPr>
      <w:rFonts w:ascii="Times New Roman" w:eastAsia="Times New Roman" w:hAnsi="Times New Roman" w:cs="Times New Roman"/>
      <w:b/>
      <w:bCs/>
      <w:i/>
      <w:iCs/>
      <w:spacing w:val="0"/>
      <w:sz w:val="40"/>
      <w:szCs w:val="20"/>
      <w:shd w:val="clear" w:color="auto" w:fill="FFFFFF"/>
    </w:rPr>
  </w:style>
  <w:style w:type="character" w:customStyle="1" w:styleId="120">
    <w:name w:val="Основной текст + Полужирный12"/>
    <w:aliases w:val="Курсив12"/>
    <w:basedOn w:val="a9"/>
    <w:rsid w:val="000F3673"/>
    <w:rPr>
      <w:rFonts w:ascii="Times New Roman" w:eastAsia="Times New Roman" w:hAnsi="Times New Roman" w:cs="Times New Roman"/>
      <w:b/>
      <w:bCs/>
      <w:i/>
      <w:iCs/>
      <w:noProof/>
      <w:spacing w:val="0"/>
      <w:sz w:val="40"/>
      <w:szCs w:val="20"/>
      <w:shd w:val="clear" w:color="auto" w:fill="FFFFFF"/>
    </w:rPr>
  </w:style>
  <w:style w:type="character" w:customStyle="1" w:styleId="132">
    <w:name w:val="Основной текст + Полужирный13"/>
    <w:aliases w:val="Курсив13"/>
    <w:basedOn w:val="a9"/>
    <w:rsid w:val="000F3673"/>
    <w:rPr>
      <w:rFonts w:ascii="Times New Roman" w:eastAsia="Times New Roman" w:hAnsi="Times New Roman" w:cs="Times New Roman"/>
      <w:b/>
      <w:bCs/>
      <w:i/>
      <w:iCs/>
      <w:noProof/>
      <w:spacing w:val="0"/>
      <w:sz w:val="40"/>
      <w:szCs w:val="20"/>
      <w:shd w:val="clear" w:color="auto" w:fill="FFFFFF"/>
    </w:rPr>
  </w:style>
  <w:style w:type="character" w:customStyle="1" w:styleId="121">
    <w:name w:val="Основной текст (12)"/>
    <w:basedOn w:val="a0"/>
    <w:rsid w:val="000F3673"/>
    <w:rPr>
      <w:noProof/>
      <w:sz w:val="19"/>
      <w:szCs w:val="19"/>
      <w:lang w:bidi="ar-SA"/>
    </w:rPr>
  </w:style>
  <w:style w:type="character" w:customStyle="1" w:styleId="123">
    <w:name w:val="Основной текст (12) + Курсив3"/>
    <w:basedOn w:val="a0"/>
    <w:rsid w:val="000F3673"/>
    <w:rPr>
      <w:rFonts w:ascii="Times New Roman" w:hAnsi="Times New Roman" w:cs="Times New Roman"/>
      <w:i/>
      <w:iCs/>
      <w:spacing w:val="0"/>
      <w:sz w:val="19"/>
      <w:szCs w:val="19"/>
      <w:lang w:bidi="ar-SA"/>
    </w:rPr>
  </w:style>
  <w:style w:type="character" w:customStyle="1" w:styleId="122">
    <w:name w:val="Основной текст (12) + Курсив2"/>
    <w:basedOn w:val="a0"/>
    <w:rsid w:val="000F3673"/>
    <w:rPr>
      <w:rFonts w:ascii="Times New Roman" w:hAnsi="Times New Roman" w:cs="Times New Roman"/>
      <w:i/>
      <w:iCs/>
      <w:noProof/>
      <w:spacing w:val="0"/>
      <w:sz w:val="19"/>
      <w:szCs w:val="19"/>
      <w:lang w:bidi="ar-SA"/>
    </w:rPr>
  </w:style>
  <w:style w:type="character" w:customStyle="1" w:styleId="1210">
    <w:name w:val="Основной текст (12) + Курсив1"/>
    <w:basedOn w:val="a0"/>
    <w:rsid w:val="000F3673"/>
    <w:rPr>
      <w:rFonts w:ascii="Times New Roman" w:hAnsi="Times New Roman" w:cs="Times New Roman"/>
      <w:i/>
      <w:iCs/>
      <w:spacing w:val="0"/>
      <w:sz w:val="19"/>
      <w:szCs w:val="19"/>
      <w:u w:val="single"/>
      <w:lang w:bidi="ar-SA"/>
    </w:rPr>
  </w:style>
  <w:style w:type="character" w:customStyle="1" w:styleId="1">
    <w:name w:val="Заголовок №1_"/>
    <w:basedOn w:val="a0"/>
    <w:link w:val="10"/>
    <w:rsid w:val="000F3673"/>
    <w:rPr>
      <w:rFonts w:ascii="Times New Roman" w:eastAsia="Times New Roman" w:hAnsi="Times New Roman" w:cs="Times New Roman"/>
      <w:shd w:val="clear" w:color="auto" w:fill="FFFFFF"/>
    </w:rPr>
  </w:style>
  <w:style w:type="paragraph" w:customStyle="1" w:styleId="10">
    <w:name w:val="Заголовок №1"/>
    <w:basedOn w:val="a"/>
    <w:link w:val="1"/>
    <w:rsid w:val="000F3673"/>
    <w:pPr>
      <w:shd w:val="clear" w:color="auto" w:fill="FFFFFF"/>
      <w:spacing w:after="300" w:line="0" w:lineRule="atLeast"/>
      <w:outlineLvl w:val="0"/>
    </w:pPr>
    <w:rPr>
      <w:rFonts w:ascii="Times New Roman" w:eastAsia="Times New Roman" w:hAnsi="Times New Roman" w:cs="Times New Roman"/>
      <w:lang w:eastAsia="en-US"/>
    </w:rPr>
  </w:style>
  <w:style w:type="paragraph" w:customStyle="1" w:styleId="11">
    <w:name w:val="Заголовок №11"/>
    <w:basedOn w:val="a"/>
    <w:rsid w:val="000F3673"/>
    <w:pPr>
      <w:shd w:val="clear" w:color="auto" w:fill="FFFFFF"/>
      <w:spacing w:after="300" w:line="240" w:lineRule="atLeast"/>
      <w:outlineLvl w:val="0"/>
    </w:pPr>
    <w:rPr>
      <w:rFonts w:ascii="Calibri" w:eastAsiaTheme="minorHAnsi" w:hAnsi="Calibri"/>
      <w:sz w:val="34"/>
      <w:szCs w:val="34"/>
      <w:lang w:eastAsia="en-US"/>
    </w:rPr>
  </w:style>
  <w:style w:type="character" w:customStyle="1" w:styleId="140">
    <w:name w:val="Основной текст (14)_"/>
    <w:basedOn w:val="a0"/>
    <w:link w:val="141"/>
    <w:rsid w:val="000F3673"/>
    <w:rPr>
      <w:i/>
      <w:iCs/>
      <w:shd w:val="clear" w:color="auto" w:fill="FFFFFF"/>
    </w:rPr>
  </w:style>
  <w:style w:type="paragraph" w:customStyle="1" w:styleId="141">
    <w:name w:val="Основной текст (14)1"/>
    <w:basedOn w:val="a"/>
    <w:link w:val="140"/>
    <w:rsid w:val="000F3673"/>
    <w:pPr>
      <w:shd w:val="clear" w:color="auto" w:fill="FFFFFF"/>
      <w:spacing w:after="0" w:line="211" w:lineRule="exact"/>
      <w:ind w:firstLine="400"/>
      <w:jc w:val="both"/>
    </w:pPr>
    <w:rPr>
      <w:rFonts w:eastAsiaTheme="minorHAnsi"/>
      <w:i/>
      <w:iCs/>
      <w:lang w:eastAsia="en-US"/>
    </w:rPr>
  </w:style>
  <w:style w:type="character" w:customStyle="1" w:styleId="17">
    <w:name w:val="Основной текст (17)_"/>
    <w:basedOn w:val="a0"/>
    <w:link w:val="171"/>
    <w:rsid w:val="000F3673"/>
    <w:rPr>
      <w:b/>
      <w:bCs/>
      <w:shd w:val="clear" w:color="auto" w:fill="FFFFFF"/>
    </w:rPr>
  </w:style>
  <w:style w:type="paragraph" w:customStyle="1" w:styleId="171">
    <w:name w:val="Основной текст (17)1"/>
    <w:basedOn w:val="a"/>
    <w:link w:val="17"/>
    <w:rsid w:val="000F3673"/>
    <w:pPr>
      <w:shd w:val="clear" w:color="auto" w:fill="FFFFFF"/>
      <w:spacing w:after="60" w:line="211" w:lineRule="exact"/>
      <w:ind w:firstLine="400"/>
      <w:jc w:val="both"/>
    </w:pPr>
    <w:rPr>
      <w:rFonts w:eastAsiaTheme="minorHAnsi"/>
      <w:b/>
      <w:bCs/>
      <w:lang w:eastAsia="en-US"/>
    </w:rPr>
  </w:style>
  <w:style w:type="character" w:customStyle="1" w:styleId="2">
    <w:name w:val="Заголовок №2_"/>
    <w:basedOn w:val="a0"/>
    <w:link w:val="21"/>
    <w:rsid w:val="000F3673"/>
    <w:rPr>
      <w:b/>
      <w:bCs/>
      <w:shd w:val="clear" w:color="auto" w:fill="FFFFFF"/>
    </w:rPr>
  </w:style>
  <w:style w:type="paragraph" w:customStyle="1" w:styleId="21">
    <w:name w:val="Заголовок №21"/>
    <w:basedOn w:val="a"/>
    <w:link w:val="2"/>
    <w:rsid w:val="000F3673"/>
    <w:pPr>
      <w:shd w:val="clear" w:color="auto" w:fill="FFFFFF"/>
      <w:spacing w:before="60" w:after="60" w:line="240" w:lineRule="atLeast"/>
      <w:jc w:val="center"/>
      <w:outlineLvl w:val="1"/>
    </w:pPr>
    <w:rPr>
      <w:rFonts w:eastAsiaTheme="minorHAnsi"/>
      <w:b/>
      <w:bCs/>
      <w:lang w:eastAsia="en-US"/>
    </w:rPr>
  </w:style>
  <w:style w:type="character" w:customStyle="1" w:styleId="32">
    <w:name w:val="Основной текст + Курсив3"/>
    <w:basedOn w:val="a9"/>
    <w:rsid w:val="000F3673"/>
    <w:rPr>
      <w:rFonts w:ascii="Times New Roman" w:eastAsia="Times New Roman" w:hAnsi="Times New Roman" w:cs="Times New Roman"/>
      <w:b/>
      <w:i/>
      <w:iCs/>
      <w:spacing w:val="0"/>
      <w:sz w:val="40"/>
      <w:szCs w:val="20"/>
      <w:shd w:val="clear" w:color="auto" w:fill="FFFFFF"/>
    </w:rPr>
  </w:style>
  <w:style w:type="character" w:customStyle="1" w:styleId="149">
    <w:name w:val="Основной текст (14)9"/>
    <w:basedOn w:val="140"/>
    <w:rsid w:val="000F3673"/>
    <w:rPr>
      <w:rFonts w:ascii="Times New Roman" w:hAnsi="Times New Roman" w:cs="Times New Roman"/>
      <w:spacing w:val="0"/>
    </w:rPr>
  </w:style>
  <w:style w:type="character" w:customStyle="1" w:styleId="148">
    <w:name w:val="Основной текст (14)8"/>
    <w:basedOn w:val="140"/>
    <w:rsid w:val="000F3673"/>
    <w:rPr>
      <w:rFonts w:ascii="Times New Roman" w:hAnsi="Times New Roman" w:cs="Times New Roman"/>
      <w:spacing w:val="0"/>
    </w:rPr>
  </w:style>
  <w:style w:type="character" w:customStyle="1" w:styleId="146">
    <w:name w:val="Основной текст (14)6"/>
    <w:basedOn w:val="140"/>
    <w:rsid w:val="000F3673"/>
    <w:rPr>
      <w:rFonts w:ascii="Times New Roman" w:hAnsi="Times New Roman" w:cs="Times New Roman"/>
      <w:spacing w:val="0"/>
    </w:rPr>
  </w:style>
  <w:style w:type="character" w:customStyle="1" w:styleId="145">
    <w:name w:val="Основной текст (14)5"/>
    <w:basedOn w:val="140"/>
    <w:rsid w:val="000F3673"/>
    <w:rPr>
      <w:rFonts w:ascii="Times New Roman" w:hAnsi="Times New Roman" w:cs="Times New Roman"/>
      <w:spacing w:val="0"/>
    </w:rPr>
  </w:style>
  <w:style w:type="character" w:customStyle="1" w:styleId="144">
    <w:name w:val="Основной текст (14)4"/>
    <w:basedOn w:val="140"/>
    <w:rsid w:val="000F3673"/>
    <w:rPr>
      <w:rFonts w:ascii="Times New Roman" w:hAnsi="Times New Roman" w:cs="Times New Roman"/>
      <w:spacing w:val="0"/>
    </w:rPr>
  </w:style>
  <w:style w:type="paragraph" w:customStyle="1" w:styleId="xl63">
    <w:name w:val="xl63"/>
    <w:basedOn w:val="a"/>
    <w:rsid w:val="000F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0F367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Основной текст (20)_"/>
    <w:basedOn w:val="a0"/>
    <w:link w:val="201"/>
    <w:rsid w:val="000F3673"/>
    <w:rPr>
      <w:b/>
      <w:bCs/>
      <w:sz w:val="25"/>
      <w:szCs w:val="25"/>
      <w:shd w:val="clear" w:color="auto" w:fill="FFFFFF"/>
    </w:rPr>
  </w:style>
  <w:style w:type="paragraph" w:customStyle="1" w:styleId="201">
    <w:name w:val="Основной текст (20)1"/>
    <w:basedOn w:val="a"/>
    <w:link w:val="20"/>
    <w:rsid w:val="000F3673"/>
    <w:pPr>
      <w:shd w:val="clear" w:color="auto" w:fill="FFFFFF"/>
      <w:spacing w:after="60" w:line="283" w:lineRule="exact"/>
    </w:pPr>
    <w:rPr>
      <w:rFonts w:eastAsiaTheme="minorHAnsi"/>
      <w:b/>
      <w:bCs/>
      <w:sz w:val="25"/>
      <w:szCs w:val="25"/>
      <w:lang w:eastAsia="en-US"/>
    </w:rPr>
  </w:style>
  <w:style w:type="character" w:customStyle="1" w:styleId="200">
    <w:name w:val="Основной текст (20)"/>
    <w:basedOn w:val="20"/>
    <w:rsid w:val="000F3673"/>
  </w:style>
  <w:style w:type="character" w:customStyle="1" w:styleId="202">
    <w:name w:val="Основной текст (20)2"/>
    <w:basedOn w:val="20"/>
    <w:rsid w:val="000F3673"/>
    <w:rPr>
      <w:noProof/>
    </w:rPr>
  </w:style>
  <w:style w:type="character" w:customStyle="1" w:styleId="4">
    <w:name w:val="Подпись к таблице4"/>
    <w:basedOn w:val="a0"/>
    <w:rsid w:val="000F3673"/>
    <w:rPr>
      <w:rFonts w:ascii="Times New Roman" w:hAnsi="Times New Roman" w:cs="Times New Roman"/>
      <w:b/>
      <w:bCs/>
      <w:spacing w:val="0"/>
      <w:sz w:val="20"/>
      <w:szCs w:val="20"/>
      <w:shd w:val="clear" w:color="auto" w:fill="FFFFFF"/>
    </w:rPr>
  </w:style>
  <w:style w:type="character" w:customStyle="1" w:styleId="33">
    <w:name w:val="Подпись к таблице3"/>
    <w:basedOn w:val="a0"/>
    <w:rsid w:val="000F3673"/>
    <w:rPr>
      <w:rFonts w:ascii="Times New Roman" w:hAnsi="Times New Roman" w:cs="Times New Roman"/>
      <w:b/>
      <w:bCs/>
      <w:noProof/>
      <w:spacing w:val="0"/>
      <w:sz w:val="20"/>
      <w:szCs w:val="20"/>
      <w:shd w:val="clear" w:color="auto" w:fill="FFFFFF"/>
    </w:rPr>
  </w:style>
  <w:style w:type="character" w:customStyle="1" w:styleId="1241">
    <w:name w:val="Основной текст (12)41"/>
    <w:basedOn w:val="a0"/>
    <w:rsid w:val="000F3673"/>
    <w:rPr>
      <w:rFonts w:ascii="Times New Roman" w:hAnsi="Times New Roman" w:cs="Times New Roman"/>
      <w:spacing w:val="0"/>
      <w:sz w:val="19"/>
      <w:szCs w:val="19"/>
      <w:shd w:val="clear" w:color="auto" w:fill="FFFFFF"/>
    </w:rPr>
  </w:style>
  <w:style w:type="character" w:customStyle="1" w:styleId="1240">
    <w:name w:val="Основной текст (12)40"/>
    <w:basedOn w:val="a0"/>
    <w:rsid w:val="000F3673"/>
    <w:rPr>
      <w:rFonts w:ascii="Times New Roman" w:hAnsi="Times New Roman" w:cs="Times New Roman"/>
      <w:noProof/>
      <w:spacing w:val="0"/>
      <w:sz w:val="19"/>
      <w:szCs w:val="19"/>
      <w:shd w:val="clear" w:color="auto" w:fill="FFFFFF"/>
    </w:rPr>
  </w:style>
  <w:style w:type="character" w:customStyle="1" w:styleId="330">
    <w:name w:val="Заголовок №3 + Не полужирный3"/>
    <w:aliases w:val="Курсив5"/>
    <w:basedOn w:val="31"/>
    <w:rsid w:val="000F3673"/>
    <w:rPr>
      <w:rFonts w:ascii="Times New Roman" w:hAnsi="Times New Roman" w:cs="Times New Roman"/>
      <w:i/>
      <w:iCs/>
      <w:spacing w:val="0"/>
    </w:rPr>
  </w:style>
  <w:style w:type="paragraph" w:customStyle="1" w:styleId="16">
    <w:name w:val="Текст1"/>
    <w:basedOn w:val="a"/>
    <w:rsid w:val="000F3673"/>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222">
    <w:name w:val="Заголовок №2 (2)2"/>
    <w:basedOn w:val="22"/>
    <w:rsid w:val="000F3673"/>
    <w:rPr>
      <w:rFonts w:ascii="Times New Roman" w:hAnsi="Times New Roman" w:cs="Times New Roman"/>
      <w:noProof/>
      <w:spacing w:val="0"/>
    </w:rPr>
  </w:style>
  <w:style w:type="character" w:customStyle="1" w:styleId="228">
    <w:name w:val="Заголовок №2 (2)8"/>
    <w:basedOn w:val="22"/>
    <w:rsid w:val="000F3673"/>
  </w:style>
  <w:style w:type="character" w:customStyle="1" w:styleId="afc">
    <w:name w:val="Основной текст + Полужирный"/>
    <w:basedOn w:val="a9"/>
    <w:rsid w:val="000F3673"/>
    <w:rPr>
      <w:rFonts w:ascii="Times New Roman" w:eastAsia="Times New Roman" w:hAnsi="Times New Roman" w:cs="Times New Roman"/>
      <w:b/>
      <w:bCs/>
      <w:sz w:val="40"/>
      <w:szCs w:val="20"/>
      <w:shd w:val="clear" w:color="auto" w:fill="FFFFFF"/>
    </w:rPr>
  </w:style>
  <w:style w:type="character" w:customStyle="1" w:styleId="324">
    <w:name w:val="Заголовок №3 (2) + Не полужирный4"/>
    <w:aliases w:val="Не курсив16"/>
    <w:basedOn w:val="a0"/>
    <w:rsid w:val="000F3673"/>
    <w:rPr>
      <w:b/>
      <w:bCs/>
      <w:i/>
      <w:iCs/>
      <w:sz w:val="22"/>
      <w:szCs w:val="22"/>
      <w:lang w:bidi="ar-SA"/>
    </w:rPr>
  </w:style>
  <w:style w:type="character" w:customStyle="1" w:styleId="320">
    <w:name w:val="Заголовок №3 (2)"/>
    <w:basedOn w:val="a0"/>
    <w:rsid w:val="000F3673"/>
    <w:rPr>
      <w:rFonts w:ascii="Times New Roman" w:hAnsi="Times New Roman" w:cs="Times New Roman"/>
      <w:b/>
      <w:bCs/>
      <w:i/>
      <w:iCs/>
      <w:noProof/>
      <w:spacing w:val="0"/>
      <w:sz w:val="22"/>
      <w:szCs w:val="22"/>
      <w:lang w:bidi="ar-SA"/>
    </w:rPr>
  </w:style>
  <w:style w:type="character" w:customStyle="1" w:styleId="321">
    <w:name w:val="Заголовок №3 (2)_"/>
    <w:basedOn w:val="a0"/>
    <w:link w:val="3210"/>
    <w:rsid w:val="000F3673"/>
    <w:rPr>
      <w:b/>
      <w:bCs/>
      <w:i/>
      <w:iCs/>
      <w:shd w:val="clear" w:color="auto" w:fill="FFFFFF"/>
    </w:rPr>
  </w:style>
  <w:style w:type="paragraph" w:customStyle="1" w:styleId="3210">
    <w:name w:val="Заголовок №3 (2)1"/>
    <w:basedOn w:val="a"/>
    <w:link w:val="321"/>
    <w:rsid w:val="000F3673"/>
    <w:pPr>
      <w:shd w:val="clear" w:color="auto" w:fill="FFFFFF"/>
      <w:spacing w:after="0" w:line="211" w:lineRule="exact"/>
      <w:ind w:firstLine="400"/>
      <w:jc w:val="both"/>
      <w:outlineLvl w:val="2"/>
    </w:pPr>
    <w:rPr>
      <w:rFonts w:eastAsiaTheme="minorHAnsi"/>
      <w:b/>
      <w:bCs/>
      <w:i/>
      <w:iCs/>
      <w:lang w:eastAsia="en-US"/>
    </w:rPr>
  </w:style>
  <w:style w:type="character" w:customStyle="1" w:styleId="48">
    <w:name w:val="Основной текст + Полужирный48"/>
    <w:basedOn w:val="a9"/>
    <w:rsid w:val="000F3673"/>
    <w:rPr>
      <w:rFonts w:ascii="Times New Roman" w:eastAsia="Times New Roman" w:hAnsi="Times New Roman" w:cs="Times New Roman"/>
      <w:b/>
      <w:bCs/>
      <w:noProof/>
      <w:spacing w:val="0"/>
      <w:sz w:val="40"/>
      <w:szCs w:val="20"/>
      <w:shd w:val="clear" w:color="auto" w:fill="FFFFFF"/>
    </w:rPr>
  </w:style>
  <w:style w:type="character" w:customStyle="1" w:styleId="1915">
    <w:name w:val="Основной текст (19)15"/>
    <w:basedOn w:val="a0"/>
    <w:rsid w:val="000F3673"/>
    <w:rPr>
      <w:rFonts w:ascii="Times New Roman" w:hAnsi="Times New Roman" w:cs="Times New Roman"/>
      <w:b/>
      <w:bCs/>
      <w:spacing w:val="0"/>
      <w:sz w:val="20"/>
      <w:szCs w:val="20"/>
      <w:shd w:val="clear" w:color="auto" w:fill="FFFFFF"/>
    </w:rPr>
  </w:style>
  <w:style w:type="character" w:customStyle="1" w:styleId="1914">
    <w:name w:val="Основной текст (19)14"/>
    <w:basedOn w:val="a0"/>
    <w:rsid w:val="000F3673"/>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a0"/>
    <w:rsid w:val="000F3673"/>
    <w:rPr>
      <w:rFonts w:ascii="Times New Roman" w:hAnsi="Times New Roman" w:cs="Times New Roman"/>
      <w:spacing w:val="0"/>
      <w:sz w:val="19"/>
      <w:szCs w:val="19"/>
      <w:shd w:val="clear" w:color="auto" w:fill="FFFFFF"/>
    </w:rPr>
  </w:style>
  <w:style w:type="character" w:customStyle="1" w:styleId="170">
    <w:name w:val="Основной текст (17)"/>
    <w:basedOn w:val="17"/>
    <w:rsid w:val="000F3673"/>
    <w:rPr>
      <w:noProof/>
    </w:rPr>
  </w:style>
  <w:style w:type="character" w:customStyle="1" w:styleId="19">
    <w:name w:val="Основной текст (19)_"/>
    <w:basedOn w:val="a0"/>
    <w:link w:val="191"/>
    <w:locked/>
    <w:rsid w:val="000F3673"/>
    <w:rPr>
      <w:b/>
      <w:bCs/>
      <w:shd w:val="clear" w:color="auto" w:fill="FFFFFF"/>
    </w:rPr>
  </w:style>
  <w:style w:type="paragraph" w:customStyle="1" w:styleId="191">
    <w:name w:val="Основной текст (19)1"/>
    <w:basedOn w:val="a"/>
    <w:link w:val="19"/>
    <w:rsid w:val="000F3673"/>
    <w:pPr>
      <w:shd w:val="clear" w:color="auto" w:fill="FFFFFF"/>
      <w:spacing w:after="0" w:line="240" w:lineRule="atLeast"/>
    </w:pPr>
    <w:rPr>
      <w:rFonts w:eastAsiaTheme="minorHAnsi"/>
      <w:b/>
      <w:bCs/>
      <w:lang w:eastAsia="en-US"/>
    </w:rPr>
  </w:style>
  <w:style w:type="character" w:customStyle="1" w:styleId="1930">
    <w:name w:val="Основной текст (19)30"/>
    <w:basedOn w:val="19"/>
    <w:rsid w:val="000F3673"/>
  </w:style>
  <w:style w:type="character" w:customStyle="1" w:styleId="apple-converted-space">
    <w:name w:val="apple-converted-space"/>
    <w:basedOn w:val="a0"/>
    <w:rsid w:val="000F3673"/>
  </w:style>
  <w:style w:type="character" w:styleId="afd">
    <w:name w:val="Emphasis"/>
    <w:basedOn w:val="a0"/>
    <w:qFormat/>
    <w:rsid w:val="000F3673"/>
    <w:rPr>
      <w:i/>
      <w:iCs/>
    </w:rPr>
  </w:style>
  <w:style w:type="character" w:customStyle="1" w:styleId="172">
    <w:name w:val="Основной текст (17) + Не полужирный"/>
    <w:basedOn w:val="17"/>
    <w:rsid w:val="000F3673"/>
  </w:style>
  <w:style w:type="character" w:customStyle="1" w:styleId="124">
    <w:name w:val="Основной текст (12)_"/>
    <w:basedOn w:val="a0"/>
    <w:link w:val="1211"/>
    <w:rsid w:val="000F3673"/>
    <w:rPr>
      <w:sz w:val="19"/>
      <w:szCs w:val="19"/>
      <w:shd w:val="clear" w:color="auto" w:fill="FFFFFF"/>
    </w:rPr>
  </w:style>
  <w:style w:type="paragraph" w:customStyle="1" w:styleId="1211">
    <w:name w:val="Основной текст (12)1"/>
    <w:basedOn w:val="a"/>
    <w:link w:val="124"/>
    <w:rsid w:val="000F3673"/>
    <w:pPr>
      <w:shd w:val="clear" w:color="auto" w:fill="FFFFFF"/>
      <w:spacing w:before="240" w:after="0" w:line="192" w:lineRule="exact"/>
    </w:pPr>
    <w:rPr>
      <w:rFonts w:eastAsiaTheme="minorHAnsi"/>
      <w:sz w:val="19"/>
      <w:szCs w:val="19"/>
      <w:lang w:eastAsia="en-US"/>
    </w:rPr>
  </w:style>
  <w:style w:type="character" w:customStyle="1" w:styleId="1913">
    <w:name w:val="Основной текст (19)13"/>
    <w:basedOn w:val="a0"/>
    <w:rsid w:val="000F3673"/>
    <w:rPr>
      <w:rFonts w:ascii="Times New Roman" w:hAnsi="Times New Roman" w:cs="Times New Roman"/>
      <w:b/>
      <w:bCs/>
      <w:spacing w:val="0"/>
      <w:sz w:val="20"/>
      <w:szCs w:val="20"/>
      <w:lang w:bidi="ar-SA"/>
    </w:rPr>
  </w:style>
  <w:style w:type="character" w:customStyle="1" w:styleId="1912">
    <w:name w:val="Основной текст (19)12"/>
    <w:basedOn w:val="a0"/>
    <w:rsid w:val="000F3673"/>
    <w:rPr>
      <w:rFonts w:ascii="Times New Roman" w:hAnsi="Times New Roman" w:cs="Times New Roman"/>
      <w:b/>
      <w:bCs/>
      <w:noProof/>
      <w:spacing w:val="0"/>
      <w:sz w:val="20"/>
      <w:szCs w:val="20"/>
      <w:lang w:bidi="ar-SA"/>
    </w:rPr>
  </w:style>
  <w:style w:type="character" w:customStyle="1" w:styleId="1214">
    <w:name w:val="Основной текст (12)14"/>
    <w:basedOn w:val="124"/>
    <w:rsid w:val="000F3673"/>
    <w:rPr>
      <w:rFonts w:ascii="Times New Roman" w:hAnsi="Times New Roman" w:cs="Times New Roman"/>
      <w:spacing w:val="0"/>
    </w:rPr>
  </w:style>
  <w:style w:type="character" w:customStyle="1" w:styleId="1213">
    <w:name w:val="Основной текст (12)13"/>
    <w:basedOn w:val="124"/>
    <w:rsid w:val="000F3673"/>
    <w:rPr>
      <w:rFonts w:ascii="Times New Roman" w:hAnsi="Times New Roman" w:cs="Times New Roman"/>
      <w:noProof/>
      <w:spacing w:val="0"/>
    </w:rPr>
  </w:style>
  <w:style w:type="character" w:customStyle="1" w:styleId="1212">
    <w:name w:val="Основной текст (12)12"/>
    <w:basedOn w:val="124"/>
    <w:rsid w:val="000F3673"/>
    <w:rPr>
      <w:rFonts w:ascii="Times New Roman" w:hAnsi="Times New Roman" w:cs="Times New Roman"/>
      <w:spacing w:val="0"/>
    </w:rPr>
  </w:style>
  <w:style w:type="character" w:customStyle="1" w:styleId="12110">
    <w:name w:val="Основной текст (12)11"/>
    <w:basedOn w:val="124"/>
    <w:rsid w:val="000F3673"/>
    <w:rPr>
      <w:rFonts w:ascii="Times New Roman" w:hAnsi="Times New Roman" w:cs="Times New Roman"/>
      <w:noProof/>
      <w:spacing w:val="0"/>
    </w:rPr>
  </w:style>
  <w:style w:type="character" w:customStyle="1" w:styleId="12100">
    <w:name w:val="Основной текст (12)10"/>
    <w:basedOn w:val="124"/>
    <w:rsid w:val="000F3673"/>
    <w:rPr>
      <w:rFonts w:ascii="Times New Roman" w:hAnsi="Times New Roman" w:cs="Times New Roman"/>
      <w:spacing w:val="0"/>
    </w:rPr>
  </w:style>
  <w:style w:type="character" w:customStyle="1" w:styleId="129">
    <w:name w:val="Основной текст (12)9"/>
    <w:basedOn w:val="124"/>
    <w:rsid w:val="000F3673"/>
    <w:rPr>
      <w:rFonts w:ascii="Times New Roman" w:hAnsi="Times New Roman" w:cs="Times New Roman"/>
      <w:noProof/>
      <w:spacing w:val="0"/>
    </w:rPr>
  </w:style>
  <w:style w:type="character" w:customStyle="1" w:styleId="128">
    <w:name w:val="Основной текст (12)8"/>
    <w:basedOn w:val="124"/>
    <w:rsid w:val="000F3673"/>
    <w:rPr>
      <w:rFonts w:ascii="Times New Roman" w:hAnsi="Times New Roman" w:cs="Times New Roman"/>
      <w:spacing w:val="0"/>
    </w:rPr>
  </w:style>
  <w:style w:type="character" w:customStyle="1" w:styleId="127">
    <w:name w:val="Основной текст (12)7"/>
    <w:basedOn w:val="124"/>
    <w:rsid w:val="000F3673"/>
    <w:rPr>
      <w:rFonts w:ascii="Times New Roman" w:hAnsi="Times New Roman" w:cs="Times New Roman"/>
      <w:noProof/>
      <w:spacing w:val="0"/>
    </w:rPr>
  </w:style>
  <w:style w:type="character" w:customStyle="1" w:styleId="126">
    <w:name w:val="Основной текст (12)6"/>
    <w:basedOn w:val="124"/>
    <w:rsid w:val="000F3673"/>
    <w:rPr>
      <w:rFonts w:ascii="Times New Roman" w:hAnsi="Times New Roman" w:cs="Times New Roman"/>
      <w:spacing w:val="0"/>
    </w:rPr>
  </w:style>
  <w:style w:type="character" w:customStyle="1" w:styleId="125">
    <w:name w:val="Основной текст (12)5"/>
    <w:basedOn w:val="124"/>
    <w:rsid w:val="000F3673"/>
    <w:rPr>
      <w:rFonts w:ascii="Times New Roman" w:hAnsi="Times New Roman" w:cs="Times New Roman"/>
      <w:noProof/>
      <w:spacing w:val="0"/>
    </w:rPr>
  </w:style>
  <w:style w:type="character" w:customStyle="1" w:styleId="142">
    <w:name w:val="Заголовок №14"/>
    <w:basedOn w:val="1"/>
    <w:rsid w:val="000F3673"/>
    <w:rPr>
      <w:rFonts w:ascii="Calibri" w:hAnsi="Calibri" w:cs="Calibri"/>
      <w:spacing w:val="0"/>
      <w:sz w:val="34"/>
      <w:szCs w:val="34"/>
    </w:rPr>
  </w:style>
  <w:style w:type="character" w:customStyle="1" w:styleId="133">
    <w:name w:val="Заголовок №13"/>
    <w:basedOn w:val="1"/>
    <w:rsid w:val="000F3673"/>
    <w:rPr>
      <w:rFonts w:ascii="Calibri" w:hAnsi="Calibri" w:cs="Calibri"/>
      <w:noProof/>
      <w:spacing w:val="0"/>
      <w:sz w:val="34"/>
      <w:szCs w:val="34"/>
    </w:rPr>
  </w:style>
  <w:style w:type="character" w:customStyle="1" w:styleId="1710">
    <w:name w:val="Основной текст (17) + Не полужирный1"/>
    <w:basedOn w:val="17"/>
    <w:rsid w:val="000F3673"/>
    <w:rPr>
      <w:rFonts w:ascii="Times New Roman" w:hAnsi="Times New Roman" w:cs="Times New Roman"/>
      <w:spacing w:val="0"/>
    </w:rPr>
  </w:style>
  <w:style w:type="paragraph" w:customStyle="1" w:styleId="Pa2">
    <w:name w:val="Pa2"/>
    <w:basedOn w:val="a"/>
    <w:next w:val="a"/>
    <w:rsid w:val="000F3673"/>
    <w:pPr>
      <w:autoSpaceDE w:val="0"/>
      <w:autoSpaceDN w:val="0"/>
      <w:adjustRightInd w:val="0"/>
      <w:spacing w:after="0" w:line="221" w:lineRule="atLeast"/>
    </w:pPr>
    <w:rPr>
      <w:rFonts w:ascii="BannikovaAP" w:eastAsia="Times New Roman" w:hAnsi="BannikovaAP" w:cs="Times New Roman"/>
      <w:sz w:val="24"/>
      <w:szCs w:val="24"/>
    </w:rPr>
  </w:style>
  <w:style w:type="paragraph" w:customStyle="1" w:styleId="Standard">
    <w:name w:val="Standard"/>
    <w:rsid w:val="000F3673"/>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onsPlusNormal">
    <w:name w:val="ConsPlusNormal"/>
    <w:rsid w:val="000F3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9">
    <w:name w:val="Font Style49"/>
    <w:basedOn w:val="a0"/>
    <w:uiPriority w:val="99"/>
    <w:rsid w:val="000F3673"/>
    <w:rPr>
      <w:rFonts w:ascii="Cambria" w:hAnsi="Cambria" w:cs="Cambria"/>
      <w:sz w:val="20"/>
      <w:szCs w:val="20"/>
    </w:rPr>
  </w:style>
  <w:style w:type="character" w:customStyle="1" w:styleId="c13">
    <w:name w:val="c13"/>
    <w:basedOn w:val="a0"/>
    <w:rsid w:val="000F3673"/>
  </w:style>
  <w:style w:type="paragraph" w:customStyle="1" w:styleId="font5">
    <w:name w:val="font5"/>
    <w:basedOn w:val="a"/>
    <w:rsid w:val="000F3673"/>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c14">
    <w:name w:val="c14"/>
    <w:basedOn w:val="a"/>
    <w:rsid w:val="000F3673"/>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basedOn w:val="a0"/>
    <w:uiPriority w:val="22"/>
    <w:qFormat/>
    <w:rsid w:val="000F3673"/>
    <w:rPr>
      <w:b/>
      <w:bCs/>
    </w:rPr>
  </w:style>
  <w:style w:type="paragraph" w:styleId="aff">
    <w:name w:val="Title"/>
    <w:basedOn w:val="a"/>
    <w:next w:val="a"/>
    <w:link w:val="aff0"/>
    <w:uiPriority w:val="10"/>
    <w:qFormat/>
    <w:rsid w:val="000F3673"/>
    <w:pPr>
      <w:spacing w:before="240" w:after="60" w:line="259" w:lineRule="auto"/>
      <w:jc w:val="center"/>
      <w:outlineLvl w:val="0"/>
    </w:pPr>
    <w:rPr>
      <w:rFonts w:asciiTheme="majorHAnsi" w:eastAsiaTheme="majorEastAsia" w:hAnsiTheme="majorHAnsi" w:cs="Times New Roman"/>
      <w:b/>
      <w:bCs/>
      <w:kern w:val="28"/>
      <w:sz w:val="32"/>
      <w:szCs w:val="32"/>
    </w:rPr>
  </w:style>
  <w:style w:type="character" w:customStyle="1" w:styleId="aff0">
    <w:name w:val="Название Знак"/>
    <w:basedOn w:val="a0"/>
    <w:link w:val="aff"/>
    <w:uiPriority w:val="10"/>
    <w:rsid w:val="000F3673"/>
    <w:rPr>
      <w:rFonts w:asciiTheme="majorHAnsi" w:eastAsiaTheme="majorEastAsia" w:hAnsiTheme="majorHAnsi" w:cs="Times New Roman"/>
      <w:b/>
      <w:bCs/>
      <w:kern w:val="28"/>
      <w:sz w:val="32"/>
      <w:szCs w:val="32"/>
      <w:lang w:eastAsia="ru-RU"/>
    </w:rPr>
  </w:style>
  <w:style w:type="character" w:customStyle="1" w:styleId="c23">
    <w:name w:val="c23"/>
    <w:basedOn w:val="a0"/>
    <w:rsid w:val="000F3673"/>
  </w:style>
  <w:style w:type="paragraph" w:customStyle="1" w:styleId="ConsPlusNonformat">
    <w:name w:val="ConsPlusNonformat"/>
    <w:uiPriority w:val="99"/>
    <w:rsid w:val="000F36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NR12">
    <w:name w:val="TNR12"/>
    <w:basedOn w:val="a"/>
    <w:link w:val="TNR120"/>
    <w:qFormat/>
    <w:rsid w:val="000F3673"/>
    <w:pPr>
      <w:spacing w:after="0" w:line="240" w:lineRule="auto"/>
      <w:jc w:val="both"/>
    </w:pPr>
    <w:rPr>
      <w:rFonts w:ascii="Times New Roman" w:eastAsiaTheme="minorHAnsi" w:hAnsi="Times New Roman"/>
      <w:sz w:val="24"/>
      <w:lang w:eastAsia="en-US"/>
    </w:rPr>
  </w:style>
  <w:style w:type="character" w:customStyle="1" w:styleId="TNR120">
    <w:name w:val="TNR12 Знак"/>
    <w:basedOn w:val="a0"/>
    <w:link w:val="TNR12"/>
    <w:rsid w:val="000F3673"/>
    <w:rPr>
      <w:rFonts w:ascii="Times New Roman" w:hAnsi="Times New Roman"/>
      <w:sz w:val="24"/>
    </w:rPr>
  </w:style>
  <w:style w:type="character" w:customStyle="1" w:styleId="hps">
    <w:name w:val="hps"/>
    <w:rsid w:val="000F3673"/>
  </w:style>
  <w:style w:type="character" w:customStyle="1" w:styleId="c1">
    <w:name w:val="c1"/>
    <w:basedOn w:val="a0"/>
    <w:rsid w:val="000F3673"/>
  </w:style>
  <w:style w:type="paragraph" w:customStyle="1" w:styleId="c48">
    <w:name w:val="c48"/>
    <w:basedOn w:val="a"/>
    <w:rsid w:val="000F3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F3673"/>
  </w:style>
  <w:style w:type="paragraph" w:customStyle="1" w:styleId="c27">
    <w:name w:val="c27"/>
    <w:basedOn w:val="a"/>
    <w:rsid w:val="000F3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0F3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F3673"/>
  </w:style>
  <w:style w:type="paragraph" w:customStyle="1" w:styleId="c16">
    <w:name w:val="c16"/>
    <w:basedOn w:val="a"/>
    <w:rsid w:val="000F3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F3673"/>
  </w:style>
  <w:style w:type="character" w:customStyle="1" w:styleId="c2">
    <w:name w:val="c2"/>
    <w:basedOn w:val="a0"/>
    <w:rsid w:val="000F36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FA9E-ECCE-47A2-A14B-9832E164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7676</Words>
  <Characters>43755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2019-09-13T02:52:00Z</dcterms:created>
  <dcterms:modified xsi:type="dcterms:W3CDTF">2019-10-07T02:51:00Z</dcterms:modified>
</cp:coreProperties>
</file>