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5A" w:rsidRDefault="0030385A" w:rsidP="00140D6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5940425" cy="8162449"/>
            <wp:effectExtent l="19050" t="0" r="3175" b="0"/>
            <wp:docPr id="1" name="Рисунок 1" descr="C:\Users\User\Desktop\Для сайта 2022\Образовательная программа на 2021-2022 уч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2022\Образовательная программа на 2021-2022 уч.г.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5A" w:rsidRDefault="0030385A" w:rsidP="00140D6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0385A" w:rsidRDefault="0030385A" w:rsidP="00140D6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0385A" w:rsidRDefault="0030385A" w:rsidP="00140D6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0385A" w:rsidRDefault="0030385A" w:rsidP="00140D6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0385A" w:rsidRDefault="0030385A" w:rsidP="00140D6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0385A" w:rsidRDefault="0030385A" w:rsidP="0030385A">
      <w:pPr>
        <w:spacing w:after="0" w:line="240" w:lineRule="auto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0385A" w:rsidRDefault="0030385A" w:rsidP="0030385A">
      <w:pPr>
        <w:spacing w:after="0" w:line="240" w:lineRule="auto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0385A" w:rsidRDefault="0030385A" w:rsidP="00140D6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40D6E" w:rsidRDefault="00140D6E" w:rsidP="00140D6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Содержание: </w:t>
      </w:r>
    </w:p>
    <w:p w:rsidR="00140D6E" w:rsidRDefault="00140D6E" w:rsidP="00140D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8083"/>
        <w:gridCol w:w="1134"/>
      </w:tblGrid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Default="00140D6E" w:rsidP="00814CB8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Целевой раздел…………………………………………………………................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Default="00140D6E" w:rsidP="00814CB8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Пояснительная записка ……………………………………………………….….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Default="00140D6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Цель и задачи образовательной программы…………………………………….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B8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Планируемые результаты освоения учащимися  образовательной программы …………………………………..........................................................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Default="00140D6E" w:rsidP="00814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</w:tr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Система оценки достижения планируемых результатов освоения образовательной программы …………………………………………………….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Default="00140D6E" w:rsidP="00814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Default="00140D6E" w:rsidP="00814CB8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Содержательный раздел……………………………………….............................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C1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</w:tr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Дополнительные общеразвивающие программы……………………................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C12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</w:t>
            </w:r>
          </w:p>
        </w:tc>
      </w:tr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Default="00140D6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Организационный раздел………………………………………………………...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E84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15</w:t>
            </w:r>
          </w:p>
        </w:tc>
      </w:tr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Учебный план ………………………………….....................................................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E84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</w:t>
            </w:r>
          </w:p>
        </w:tc>
      </w:tr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Pr="00814CB8" w:rsidRDefault="00140D6E">
            <w:pP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одовой календарный учебный график………………………………………</w:t>
            </w:r>
            <w:r w:rsidR="00814CB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Default="00140D6E" w:rsidP="00814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</w:t>
            </w:r>
          </w:p>
        </w:tc>
      </w:tr>
      <w:tr w:rsidR="00140D6E" w:rsidTr="00814CB8">
        <w:trPr>
          <w:trHeight w:val="6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3.3.</w:t>
            </w:r>
          </w:p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Pr="00814CB8" w:rsidRDefault="00140D6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Система условий реализации образовательной программы 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Материально-технические условия реализации образовательной программы………………………………………………………………………...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22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Информационно-методические условия реализации образовательной программы………………………………………………………………………...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Default="00140D6E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140D6E" w:rsidRDefault="00E84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</w:t>
            </w:r>
          </w:p>
        </w:tc>
      </w:tr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3.3.3.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17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Профессиональное развитие и повышение квалификации педагогических работников………………………………………………………………………...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140D6E" w:rsidRDefault="00140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21</w:t>
            </w:r>
          </w:p>
        </w:tc>
      </w:tr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3.3.4.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Pr="00814CB8" w:rsidRDefault="00140D6E" w:rsidP="00814C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Обеспечение качества образования в МБУДО ЦДОД……………..…………..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Default="00140D6E" w:rsidP="00814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22</w:t>
            </w:r>
          </w:p>
        </w:tc>
      </w:tr>
      <w:tr w:rsidR="00140D6E" w:rsidTr="00140D6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3.3.5.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20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Дорожная карта по формированию необходимой системы условий реализации образовательной программы……………………………………….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23</w:t>
            </w:r>
          </w:p>
        </w:tc>
      </w:tr>
    </w:tbl>
    <w:p w:rsidR="00140D6E" w:rsidRDefault="00140D6E" w:rsidP="00140D6E">
      <w:pPr>
        <w:pStyle w:val="a3"/>
        <w:spacing w:after="0" w:line="240" w:lineRule="auto"/>
        <w:ind w:left="1146" w:firstLine="567"/>
        <w:rPr>
          <w:rFonts w:ascii="Times New Roman" w:hAnsi="Times New Roman" w:cs="Times New Roman"/>
          <w:sz w:val="24"/>
          <w:szCs w:val="24"/>
        </w:rPr>
      </w:pPr>
    </w:p>
    <w:p w:rsidR="00140D6E" w:rsidRDefault="00140D6E" w:rsidP="00140D6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40D6E" w:rsidRDefault="00140D6E" w:rsidP="00140D6E">
      <w:pPr>
        <w:spacing w:line="240" w:lineRule="auto"/>
        <w:ind w:firstLine="567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140D6E" w:rsidRDefault="00140D6E" w:rsidP="00140D6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ЦЕЛЕВОЙ РАЗДЕЛ</w:t>
      </w:r>
    </w:p>
    <w:p w:rsidR="00140D6E" w:rsidRDefault="00140D6E" w:rsidP="00140D6E">
      <w:pPr>
        <w:pStyle w:val="a3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40D6E" w:rsidRDefault="00140D6E" w:rsidP="00140D6E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записка.</w:t>
      </w:r>
    </w:p>
    <w:p w:rsidR="00140D6E" w:rsidRDefault="00140D6E" w:rsidP="00140D6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образовательная программа разработана в соответствии с:</w:t>
      </w:r>
    </w:p>
    <w:p w:rsidR="00140D6E" w:rsidRDefault="00140D6E" w:rsidP="00140D6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 от 12 декабря 1993 года; </w:t>
      </w:r>
    </w:p>
    <w:p w:rsidR="00140D6E" w:rsidRDefault="00140D6E" w:rsidP="00140D6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Конвенцией ООН о правах ребенка от 20 ноября 1989 года;</w:t>
      </w:r>
    </w:p>
    <w:p w:rsidR="00140D6E" w:rsidRDefault="00140D6E" w:rsidP="00140D6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 в Российской Федерации» от 29 декабря 2012 года №273-ФЗ;</w:t>
      </w:r>
    </w:p>
    <w:p w:rsidR="00140D6E" w:rsidRDefault="00140D6E" w:rsidP="00140D6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Республики Саха (Якутия) «Об образовании в Республике Саха (Якутия)» от 15 декабря 2014 года N 1401-З N 359-V;</w:t>
      </w:r>
    </w:p>
    <w:p w:rsidR="00140D6E" w:rsidRDefault="00140D6E" w:rsidP="00140D6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 июля 1998 года;</w:t>
      </w:r>
    </w:p>
    <w:p w:rsidR="00140D6E" w:rsidRDefault="00140D6E" w:rsidP="00140D6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от 29 августа 2013 года № 1008;</w:t>
      </w:r>
    </w:p>
    <w:p w:rsidR="00140D6E" w:rsidRDefault="00140D6E" w:rsidP="00140D6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2.4.4.3172-14 от 04 июля 2014 года №41; </w:t>
      </w:r>
    </w:p>
    <w:p w:rsidR="00140D6E" w:rsidRDefault="00140D6E" w:rsidP="00140D6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Оленекского улуса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 июня 1998 года № 35/р</w:t>
      </w:r>
      <w:r>
        <w:rPr>
          <w:rFonts w:ascii="Times New Roman" w:hAnsi="Times New Roman"/>
          <w:sz w:val="24"/>
          <w:szCs w:val="24"/>
        </w:rPr>
        <w:t>;</w:t>
      </w:r>
    </w:p>
    <w:p w:rsidR="00140D6E" w:rsidRDefault="00140D6E" w:rsidP="00140D6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Муниципального бюджетного учреждения дополнительного образования Центр дополнительного образования детей муниципального района «Оленекский эвенкийский национальный район»;</w:t>
      </w:r>
    </w:p>
    <w:p w:rsidR="00140D6E" w:rsidRDefault="00140D6E" w:rsidP="00140D6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другими локальными актами, регламентирующими образовательную деятельность.  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Концепции развития дополнительного образования детей, утвержденной распоряжением правительства Российской Федерации от 4.09.2014г. №1726-р (далее – Концепция) говорится: «Дополнительное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«социального лифта»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  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перемен».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29.12.2012г. №273-ФЗ «Об образовании в Российской Федерации» (далее – Закон об образовании), дополнительное образование 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образовании совершенствовании и не сопровождается повышением уровня образования.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согласно пункта 4 статьи 75 Закона об образовании от 29 декабря 2012 года №273-ФЗ,</w:t>
      </w:r>
      <w:r>
        <w:rPr>
          <w:rFonts w:ascii="Times New Roman" w:hAnsi="Times New Roman"/>
          <w:sz w:val="24"/>
          <w:szCs w:val="24"/>
        </w:rPr>
        <w:t xml:space="preserve"> Муниципальным бюджетным учреждением дополнительного образования Центр дополнительного образования детей муниципального района «Оленекский эвенкийский национальный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образовательная программа, которая принята Педагогическим советом (Протокол № 1 от 06 сентября 2018 г.) и утверждена приказом директора от 07 сентября 2018 № 175П1. Образовательная программа определяет цели, задачи, планируемые результаты,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содержание и организацию образовательного процесса  и направлена на формирование общей культуры учащихся, духовно-нравственное, гражданское, социальное, личностное и интеллектуальное развитие, обеспечивающие их социальную успешность, развитие творческих способностей, сохранение и укрепление здоровья.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разработана с учетом типа и вида учреждения дополнительного образования, муниципального задания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12 на 2019 год и плановый период 2020 и 2021 годов от 10 января 2019 года,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и запросов участников образовательного процесса и содержит три раздела: целевой, содержательный и организационный. </w:t>
      </w:r>
    </w:p>
    <w:p w:rsidR="00140D6E" w:rsidRDefault="00140D6E" w:rsidP="00140D6E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Адресована всем субъектам образовательного процесса и партнерам учреждения: администрации Центра (для реализации путей развития учреждения), педагогическому коллективу (для реализации дополнительных общеобразовательных общеразвивающих программ), родителям (законным представителям) учащихся (для удовлетворения информационных запросов о содержании дополнительного образования, путях реализации целей дополнительного образования, соответствующих особенностям и возможностям Центра, о задачах учреждения по повышению качества дополнительного образования, для развития продуктивных отношений между Центром и родителями), учащимся Центра (для удовлетворения информационных запросов), партнерам учреждения (для планирования и реализации совместных мероприятий).</w:t>
      </w:r>
    </w:p>
    <w:p w:rsidR="00140D6E" w:rsidRDefault="00140D6E" w:rsidP="00140D6E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D6E" w:rsidRDefault="00140D6E" w:rsidP="00140D6E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 образовательной программы.</w:t>
      </w:r>
    </w:p>
    <w:p w:rsidR="00140D6E" w:rsidRDefault="00140D6E" w:rsidP="00140D6E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Центр дополнительного образования детей муниципального района «Оленекский эвенкийский национальный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- это многопрофильное учреждение дополнительного образования, в котором развивают свои творческие способности, расширяют кругозор, получают навыки здорового и безопасного образа жизни учащиеся в возрасте от 5 до 18 лет по следующим направленностям:</w:t>
      </w:r>
    </w:p>
    <w:p w:rsidR="00140D6E" w:rsidRDefault="00140D6E" w:rsidP="00140D6E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художественная;</w:t>
      </w:r>
    </w:p>
    <w:p w:rsidR="00140D6E" w:rsidRDefault="00140D6E" w:rsidP="00140D6E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социально-педагогическая;</w:t>
      </w:r>
    </w:p>
    <w:p w:rsidR="00140D6E" w:rsidRDefault="00140D6E" w:rsidP="00140D6E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техническая;</w:t>
      </w:r>
    </w:p>
    <w:p w:rsidR="00E074F1" w:rsidRDefault="00E074F1" w:rsidP="00140D6E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физкультурно-спортивная;</w:t>
      </w:r>
    </w:p>
    <w:p w:rsidR="00E074F1" w:rsidRDefault="00E074F1" w:rsidP="00140D6E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естественнонаучная.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Результатом работы Центра является оптимальное выполнение муниципального задания, а именно </w:t>
      </w:r>
      <w:r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общедоступного и бесплатного дополнительного образования, в том числе: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74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охват детей </w:t>
      </w:r>
      <w:r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здоровья, подлежащих обучению, </w:t>
      </w:r>
    </w:p>
    <w:p w:rsidR="00140D6E" w:rsidRDefault="00E074F1" w:rsidP="00140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D6E">
        <w:rPr>
          <w:rFonts w:ascii="Times New Roman" w:hAnsi="Times New Roman" w:cs="Times New Roman"/>
          <w:sz w:val="24"/>
          <w:szCs w:val="24"/>
        </w:rPr>
        <w:t>охват несовершеннолетних, попавших в трудную жизненную ситуацию и состоящих на различных профилактических учетах</w:t>
      </w:r>
      <w:r w:rsidR="00140D6E">
        <w:rPr>
          <w:rFonts w:ascii="Times New Roman" w:hAnsi="Times New Roman"/>
          <w:sz w:val="24"/>
          <w:szCs w:val="24"/>
        </w:rPr>
        <w:t>;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охват несовершеннолетних </w:t>
      </w:r>
      <w:r>
        <w:rPr>
          <w:rFonts w:ascii="Times New Roman" w:hAnsi="Times New Roman"/>
          <w:sz w:val="24"/>
          <w:szCs w:val="24"/>
        </w:rPr>
        <w:t>лагерем дневного пребывания;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охват несовершеннолетних </w:t>
      </w:r>
      <w:r>
        <w:rPr>
          <w:rFonts w:ascii="Times New Roman" w:hAnsi="Times New Roman"/>
          <w:sz w:val="24"/>
          <w:szCs w:val="24"/>
        </w:rPr>
        <w:t>различными мероприятиями;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активное и качественное </w:t>
      </w:r>
      <w:r>
        <w:rPr>
          <w:rFonts w:ascii="Times New Roman" w:hAnsi="Times New Roman" w:cs="Times New Roman"/>
          <w:sz w:val="24"/>
          <w:szCs w:val="24"/>
        </w:rPr>
        <w:t>участие в международных, всероссийских, региональных, республиканских, муниципальных олимпиадах, конкурсах, НПК, соревнованиях.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муниципальным заданием определяются следующие цели и задачи образовательной программы Центра.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Цель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Организация единого образовательного пространства для всестороннего развития личности учащегося.</w:t>
      </w:r>
    </w:p>
    <w:p w:rsidR="00140D6E" w:rsidRDefault="00140D6E" w:rsidP="00140D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Достижение поставленной цели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редусматривает решение следующих основных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задач: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общей культуры, духовно-нравственное, гражданское, социальное, личностное и интеллектуальное развитие, самосовершенствование учащихся,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обеспечивающие их социальную успешность, развитие творческих способностей, сохранение и укрепление здоровья;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дополнительного образования, достижение планируемых результатов освоения образовательной программы дополнительного образования всеми учащимися, в том числе детьми с ограниченными возможностями здоровья;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Центра при реализации образовательной программы с социальными партнёрами;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конкурсов, проектной и учебно-исследовательской деятельности;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учащихся, обеспечение их безопасности.</w:t>
      </w:r>
    </w:p>
    <w:p w:rsidR="00140D6E" w:rsidRDefault="00140D6E" w:rsidP="00140D6E">
      <w:pPr>
        <w:pStyle w:val="131"/>
        <w:shd w:val="clear" w:color="auto" w:fill="auto"/>
        <w:spacing w:before="0" w:after="0" w:line="240" w:lineRule="auto"/>
        <w:ind w:firstLine="567"/>
        <w:rPr>
          <w:rStyle w:val="132pt"/>
          <w:rFonts w:ascii="Times New Roman" w:hAnsi="Times New Roman" w:cs="Times New Roman"/>
          <w:b/>
          <w:sz w:val="24"/>
          <w:szCs w:val="24"/>
        </w:rPr>
      </w:pPr>
    </w:p>
    <w:p w:rsidR="00140D6E" w:rsidRDefault="00140D6E" w:rsidP="00140D6E">
      <w:pPr>
        <w:pStyle w:val="131"/>
        <w:shd w:val="clear" w:color="auto" w:fill="auto"/>
        <w:spacing w:before="0" w:after="0" w:line="240" w:lineRule="auto"/>
        <w:ind w:firstLine="567"/>
        <w:rPr>
          <w:rStyle w:val="132pt"/>
          <w:rFonts w:ascii="Times New Roman" w:hAnsi="Times New Roman" w:cs="Times New Roman"/>
          <w:b/>
          <w:sz w:val="24"/>
          <w:szCs w:val="24"/>
        </w:rPr>
      </w:pPr>
    </w:p>
    <w:p w:rsidR="00140D6E" w:rsidRDefault="00140D6E" w:rsidP="00140D6E">
      <w:pPr>
        <w:pStyle w:val="131"/>
        <w:shd w:val="clear" w:color="auto" w:fill="auto"/>
        <w:spacing w:before="0" w:after="0" w:line="240" w:lineRule="auto"/>
        <w:ind w:firstLine="567"/>
        <w:rPr>
          <w:rStyle w:val="130"/>
          <w:rFonts w:ascii="Times New Roman" w:hAnsi="Times New Roman" w:cs="Times New Roman"/>
          <w:sz w:val="24"/>
          <w:szCs w:val="24"/>
        </w:rPr>
      </w:pPr>
      <w:r>
        <w:rPr>
          <w:rStyle w:val="132pt"/>
          <w:rFonts w:ascii="Times New Roman" w:hAnsi="Times New Roman" w:cs="Times New Roman"/>
          <w:b/>
          <w:sz w:val="24"/>
          <w:szCs w:val="24"/>
        </w:rPr>
        <w:t>1.3.</w:t>
      </w:r>
      <w:r>
        <w:rPr>
          <w:rStyle w:val="130"/>
          <w:rFonts w:ascii="Times New Roman" w:hAnsi="Times New Roman" w:cs="Times New Roman"/>
          <w:b/>
          <w:sz w:val="24"/>
          <w:szCs w:val="24"/>
        </w:rPr>
        <w:t xml:space="preserve"> Планируемые результаты освоения учащимися </w:t>
      </w:r>
    </w:p>
    <w:p w:rsidR="00140D6E" w:rsidRDefault="00140D6E" w:rsidP="00140D6E">
      <w:pPr>
        <w:pStyle w:val="131"/>
        <w:shd w:val="clear" w:color="auto" w:fill="auto"/>
        <w:spacing w:before="0" w:after="0" w:line="240" w:lineRule="auto"/>
        <w:ind w:firstLine="567"/>
        <w:rPr>
          <w:rStyle w:val="1310"/>
          <w:rFonts w:ascii="Times New Roman" w:hAnsi="Times New Roman" w:cs="Times New Roman"/>
          <w:sz w:val="24"/>
          <w:szCs w:val="24"/>
        </w:rPr>
      </w:pPr>
      <w:r>
        <w:rPr>
          <w:rStyle w:val="130"/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>
        <w:rPr>
          <w:rStyle w:val="1310"/>
          <w:rFonts w:ascii="Times New Roman" w:hAnsi="Times New Roman" w:cs="Times New Roman"/>
          <w:b/>
          <w:sz w:val="24"/>
          <w:szCs w:val="24"/>
        </w:rPr>
        <w:t>.</w:t>
      </w:r>
    </w:p>
    <w:p w:rsidR="00140D6E" w:rsidRDefault="00140D6E" w:rsidP="00140D6E">
      <w:pPr>
        <w:pStyle w:val="131"/>
        <w:shd w:val="clear" w:color="auto" w:fill="auto"/>
        <w:spacing w:before="0" w:after="0" w:line="240" w:lineRule="auto"/>
        <w:ind w:firstLine="567"/>
      </w:pPr>
    </w:p>
    <w:p w:rsidR="00140D6E" w:rsidRDefault="00140D6E" w:rsidP="00140D6E">
      <w:pPr>
        <w:pStyle w:val="a3"/>
        <w:tabs>
          <w:tab w:val="left" w:pos="72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цели и задач образовательной программы, ведущими целевыми установками и основными ожидаемыми результатами являются:</w:t>
      </w:r>
    </w:p>
    <w:p w:rsidR="00140D6E" w:rsidRDefault="00140D6E" w:rsidP="00140D6E">
      <w:pPr>
        <w:pStyle w:val="a3"/>
        <w:numPr>
          <w:ilvl w:val="0"/>
          <w:numId w:val="4"/>
        </w:numPr>
        <w:tabs>
          <w:tab w:val="left" w:pos="7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Качество образовательного процесса: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Сохранность контингента учащихся;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Удовлетворенность участников образовательного процесса (учащихся и их родителей (законных представителей) качеством образовательного процесса.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Среднегодовое количество несовершеннолетних охваченных мероприятиями Центра;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учащихся с ограниченными возможностями здоровья, подлежащих обучению;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несовершеннолетних, попавших в трудную жизненную ситуацию и состоящих в различных профилактических учетах;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Доля участников международных, всероссийских, региональных, республиканских, </w:t>
      </w:r>
    </w:p>
    <w:p w:rsidR="00140D6E" w:rsidRDefault="00140D6E" w:rsidP="00140D6E">
      <w:pPr>
        <w:pStyle w:val="a3"/>
        <w:tabs>
          <w:tab w:val="left" w:pos="7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муниципальных олимпиад, конкурсов, НПК, соревнований;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призеров международных, всероссийских, региональных, республиканских, муниципальных олимпиад, конкурсов, НПК, соревнований;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Среднегодовое количество несовершеннолетних охваченных в летний период;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учащихся;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теоретической и практической подготовки, личностного развития учащихся.</w:t>
      </w:r>
    </w:p>
    <w:p w:rsidR="00140D6E" w:rsidRDefault="00140D6E" w:rsidP="00140D6E">
      <w:pPr>
        <w:pStyle w:val="a3"/>
        <w:numPr>
          <w:ilvl w:val="0"/>
          <w:numId w:val="4"/>
        </w:numPr>
        <w:tabs>
          <w:tab w:val="left" w:pos="726"/>
        </w:tabs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учебно-методического обеспечения образовательного процесса: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 общеразвивающие программы, реализуемые в Центре;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авторские методические разработки по дополнительному образованию;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педагогических работников, проводящих инновационную деятельность;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педагогических работников, применяющих в образовательном процессе ИКТ.</w:t>
      </w:r>
    </w:p>
    <w:p w:rsidR="00140D6E" w:rsidRDefault="00140D6E" w:rsidP="00140D6E">
      <w:pPr>
        <w:pStyle w:val="a3"/>
        <w:tabs>
          <w:tab w:val="left" w:pos="72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Качество кадрового обеспечения: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педагогических работников, отвечающих квалификационным требованиям;</w:t>
      </w:r>
    </w:p>
    <w:p w:rsidR="00140D6E" w:rsidRDefault="00140D6E" w:rsidP="00140D6E">
      <w:pPr>
        <w:pStyle w:val="a3"/>
        <w:numPr>
          <w:ilvl w:val="0"/>
          <w:numId w:val="3"/>
        </w:numPr>
        <w:tabs>
          <w:tab w:val="left" w:pos="7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Доля педагогических работников, имеющих первую и высшую квалификационную категорию;</w:t>
      </w:r>
    </w:p>
    <w:p w:rsidR="00140D6E" w:rsidRPr="00E074F1" w:rsidRDefault="00140D6E" w:rsidP="00E074F1">
      <w:pPr>
        <w:pStyle w:val="a3"/>
        <w:numPr>
          <w:ilvl w:val="0"/>
          <w:numId w:val="3"/>
        </w:numPr>
        <w:tabs>
          <w:tab w:val="left" w:pos="72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педагогических работников, имеющих дополнительное профессиональное образование;</w:t>
      </w:r>
    </w:p>
    <w:p w:rsidR="00140D6E" w:rsidRDefault="00140D6E" w:rsidP="00140D6E">
      <w:pPr>
        <w:pStyle w:val="a3"/>
        <w:tabs>
          <w:tab w:val="left" w:pos="72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40D6E" w:rsidRDefault="00140D6E" w:rsidP="00140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Система оценки достижения планируемых результатов </w:t>
      </w:r>
    </w:p>
    <w:p w:rsidR="00140D6E" w:rsidRDefault="00140D6E" w:rsidP="00140D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освоения образовательной программы </w:t>
      </w:r>
    </w:p>
    <w:p w:rsidR="00140D6E" w:rsidRDefault="00140D6E" w:rsidP="00140D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D6E" w:rsidRDefault="00140D6E" w:rsidP="00140D6E">
      <w:pPr>
        <w:pStyle w:val="a3"/>
        <w:tabs>
          <w:tab w:val="left" w:pos="7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результативности реализации образовательной программы Центра проводится по следующим критериям и показателям: </w:t>
      </w:r>
    </w:p>
    <w:p w:rsidR="00140D6E" w:rsidRDefault="00140D6E" w:rsidP="00140D6E">
      <w:pPr>
        <w:pStyle w:val="a3"/>
        <w:tabs>
          <w:tab w:val="left" w:pos="726"/>
        </w:tabs>
        <w:spacing w:after="0"/>
        <w:ind w:left="0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40D6E" w:rsidRDefault="00140D6E" w:rsidP="00140D6E">
      <w:pPr>
        <w:pStyle w:val="a3"/>
        <w:tabs>
          <w:tab w:val="left" w:pos="72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Критерий 1. Качество образовательного процесса.</w:t>
      </w:r>
    </w:p>
    <w:tbl>
      <w:tblPr>
        <w:tblW w:w="0" w:type="auto"/>
        <w:tblLook w:val="04A0"/>
      </w:tblPr>
      <w:tblGrid>
        <w:gridCol w:w="533"/>
        <w:gridCol w:w="3969"/>
        <w:gridCol w:w="2976"/>
        <w:gridCol w:w="2093"/>
      </w:tblGrid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Показатели</w:t>
            </w:r>
          </w:p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(оцениваемые параметры)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План</w:t>
            </w:r>
          </w:p>
          <w:p w:rsidR="00140D6E" w:rsidRDefault="00012478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 2021-22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уч.год (%)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Факт </w:t>
            </w:r>
          </w:p>
          <w:p w:rsidR="00140D6E" w:rsidRDefault="00012478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 xml:space="preserve">на сентябрь 2021г </w:t>
            </w: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Доля детей с ОВЗ, осваивающих дополнительные образовательные программы в образовательном учреждении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Доля детей инвалидов, осваивающих дополнительные образовательные программы в образовательном учреждении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Доля несовершеннолетних, состоящих на учете в ПДН ОМВД, КДН и ЗП, осваивающих дополнительные образовательные программы в образовательном учреждении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Доля детей, ставших победителями и призерами муниципальных, республиканских, всероссийских, международных мероприятий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 w:rsidP="00012478">
            <w:pPr>
              <w:pStyle w:val="a3"/>
              <w:tabs>
                <w:tab w:val="left" w:pos="726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сохранность контингента обучающихся </w:t>
            </w:r>
          </w:p>
          <w:p w:rsidR="00012478" w:rsidRDefault="00012478">
            <w:pPr>
              <w:pStyle w:val="a3"/>
              <w:tabs>
                <w:tab w:val="left" w:pos="726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  <w:p w:rsidR="00012478" w:rsidRDefault="00012478" w:rsidP="00012478">
            <w:pPr>
              <w:pStyle w:val="a3"/>
              <w:tabs>
                <w:tab w:val="left" w:pos="726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Среднегодовое количество несовершеннолетних охваченных в летний период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Промежуточная аттестация учащихся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12478" w:rsidRDefault="00012478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140D6E" w:rsidRDefault="00140D6E" w:rsidP="00140D6E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012478" w:rsidRDefault="00012478" w:rsidP="00140D6E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2478" w:rsidRDefault="00012478" w:rsidP="00140D6E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2478" w:rsidRDefault="00012478" w:rsidP="00140D6E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2478" w:rsidRDefault="00012478" w:rsidP="00140D6E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2478" w:rsidRDefault="00012478" w:rsidP="00140D6E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2478" w:rsidRDefault="00012478" w:rsidP="00140D6E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2478" w:rsidRDefault="00012478" w:rsidP="00140D6E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0D6E" w:rsidRDefault="00140D6E" w:rsidP="00140D6E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Мониторинг результатов обучения  детей по дополнительным общеразвивающим программам</w:t>
      </w:r>
    </w:p>
    <w:p w:rsidR="00140D6E" w:rsidRDefault="00140D6E" w:rsidP="00140D6E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0" w:type="dxa"/>
        <w:tblLayout w:type="fixed"/>
        <w:tblLook w:val="01E0"/>
      </w:tblPr>
      <w:tblGrid>
        <w:gridCol w:w="2376"/>
        <w:gridCol w:w="7"/>
        <w:gridCol w:w="1682"/>
        <w:gridCol w:w="703"/>
        <w:gridCol w:w="2661"/>
        <w:gridCol w:w="21"/>
        <w:gridCol w:w="1017"/>
        <w:gridCol w:w="1133"/>
      </w:tblGrid>
      <w:tr w:rsidR="00140D6E" w:rsidTr="00140D6E">
        <w:trPr>
          <w:trHeight w:val="687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Показатели  (оцениваемые параметры)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Критерии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Степень выраженности оцениваемого качества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План</w:t>
            </w:r>
          </w:p>
          <w:p w:rsidR="00140D6E" w:rsidRDefault="00012478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 2021-22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уч.год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Факт </w:t>
            </w:r>
          </w:p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на 01.09.20</w:t>
            </w:r>
            <w:r w:rsidR="00A10921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21</w:t>
            </w:r>
          </w:p>
        </w:tc>
      </w:tr>
      <w:tr w:rsidR="00140D6E" w:rsidTr="00140D6E">
        <w:trPr>
          <w:trHeight w:val="1152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1.Теоретическая подготовка детей:</w:t>
            </w:r>
          </w:p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Соответствие теоретических знаний программным требованиям</w:t>
            </w:r>
          </w:p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среднем уровне (объем освоенных знаний составляет более ½) и  максимальном уровне (дети освоили практически весь объем знаний, предусмотренных программой)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80%</w:t>
            </w:r>
          </w:p>
        </w:tc>
      </w:tr>
      <w:tr w:rsidR="00140D6E" w:rsidTr="00140D6E">
        <w:trPr>
          <w:trHeight w:val="1126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1.2. Владение специальной терминологией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Осмысленность и правильность использования 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среднем уровне (сочетают специальную терминологию с бытовой) и максимальном уровне (термины употребляют осознанно и в полном соответствии с их содержанием)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80%</w:t>
            </w:r>
          </w:p>
        </w:tc>
      </w:tr>
      <w:tr w:rsidR="00140D6E" w:rsidTr="00140D6E">
        <w:trPr>
          <w:trHeight w:val="973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 Практическая подготовка детей:</w:t>
            </w:r>
          </w:p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На среднем уровне (объем освоенных умений и навыков составляет более ½) и максимальном уровне (дети овладели практически всеми умениями и навыками,  предусмотренными программой)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80%</w:t>
            </w:r>
          </w:p>
        </w:tc>
      </w:tr>
      <w:tr w:rsidR="00140D6E" w:rsidTr="00140D6E">
        <w:trPr>
          <w:trHeight w:val="563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2.2. Владение специальным оборудованием и оснащением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Отсутствие затруднений в использовании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среднем уровне (работает с помощью педагога) и максимальном уровне (работают самостоятельно)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70%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60%</w:t>
            </w:r>
          </w:p>
        </w:tc>
      </w:tr>
      <w:tr w:rsidR="00140D6E" w:rsidTr="00140D6E">
        <w:trPr>
          <w:trHeight w:val="684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2.3. Творческие навыки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Креативность в выполнении практических заданий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репродуктивном уровне (выполняют задания на основе образца) и творческом уровне (выполняют практические задания с элементами творчества)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70%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60%</w:t>
            </w:r>
          </w:p>
        </w:tc>
      </w:tr>
      <w:tr w:rsidR="00140D6E" w:rsidTr="00140D6E">
        <w:trPr>
          <w:trHeight w:val="1683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 Обшеучебные умения и навыки ребенка:</w:t>
            </w:r>
          </w:p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3.1. Учебно-интеллектуальные умения:</w:t>
            </w:r>
          </w:p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3.1.1. Умение подбирать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lastRenderedPageBreak/>
              <w:t>и анализировать специальную литературу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lastRenderedPageBreak/>
              <w:t>Самостоятельность в подборе и анализе литературы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среднем уровне (работают с литературой с помощью педагога и родителей) и максимальном уровне (работают самостоятельно)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70%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60%</w:t>
            </w:r>
          </w:p>
        </w:tc>
      </w:tr>
      <w:tr w:rsidR="00140D6E" w:rsidTr="00140D6E">
        <w:trPr>
          <w:trHeight w:val="704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lastRenderedPageBreak/>
              <w:t>3.1.2.  Умение пользоваться компьютерными источниками информации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Самостоятельность в пользовании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среднем уровне (работают с компьютерными источниками с помощью педагога и родителей) и максимальном уровне (работают самостоятельно)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70%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50%</w:t>
            </w:r>
          </w:p>
        </w:tc>
      </w:tr>
      <w:tr w:rsidR="00140D6E" w:rsidTr="00140D6E">
        <w:trPr>
          <w:trHeight w:val="700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3.1.3. Умение осуществлять учебно - 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Самостоятельность в учебно-исследовательской работе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среднем уровне (осуществляют учебно-исследовательскую работу с помощью педагога и родителей) и максимальном уровне (работают самостоятельно)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70%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60%</w:t>
            </w:r>
          </w:p>
        </w:tc>
      </w:tr>
      <w:tr w:rsidR="00140D6E" w:rsidTr="00140D6E">
        <w:trPr>
          <w:trHeight w:val="1063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3.2. Учебно -</w:t>
            </w:r>
          </w:p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коммуникативные умения: </w:t>
            </w:r>
          </w:p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3.2.1. Умение слушать и слышать педагога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Адекватность восприятия информации, идущей от педагога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На среднем  и максимальном уровне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80%</w:t>
            </w:r>
          </w:p>
        </w:tc>
      </w:tr>
      <w:tr w:rsidR="00140D6E" w:rsidTr="00140D6E">
        <w:trPr>
          <w:trHeight w:val="532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3.2.2. Умение выступать перед аудиторией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Свобода владения и подачи подготовленной информации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На среднем  и максимальном уровне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70%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60%</w:t>
            </w:r>
          </w:p>
        </w:tc>
      </w:tr>
      <w:tr w:rsidR="00140D6E" w:rsidTr="00140D6E">
        <w:trPr>
          <w:trHeight w:val="977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3.3. Учебно-организационные умения и навыки:</w:t>
            </w:r>
          </w:p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3.3.1. Умение организовать свое рабочее (учебное) место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Самостоятельно готовят и убирают рабочее место 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На среднем  и максимальном уровне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80%</w:t>
            </w:r>
          </w:p>
        </w:tc>
      </w:tr>
      <w:tr w:rsidR="00140D6E" w:rsidTr="00140D6E">
        <w:trPr>
          <w:trHeight w:val="553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3.3.2. Навыки соблюдения ТБ в процессе деятельности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На среднем уровне (объем освоенных навыков составляет более ½) и максимальном уровне (освоили практически весь объем навыков)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90%</w:t>
            </w:r>
          </w:p>
        </w:tc>
      </w:tr>
      <w:tr w:rsidR="00140D6E" w:rsidTr="00140D6E">
        <w:trPr>
          <w:trHeight w:val="355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3.3.3. Умение аккуратно выполнять работу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Аккуратность и ответственность в работе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Хорошо и отлично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80%</w:t>
            </w:r>
          </w:p>
        </w:tc>
      </w:tr>
      <w:tr w:rsidR="00140D6E" w:rsidTr="00140D6E">
        <w:trPr>
          <w:trHeight w:val="224"/>
        </w:trPr>
        <w:tc>
          <w:tcPr>
            <w:tcW w:w="96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Личностное развитие детей.</w:t>
            </w:r>
          </w:p>
        </w:tc>
      </w:tr>
      <w:tr w:rsidR="00140D6E" w:rsidTr="00140D6E">
        <w:trPr>
          <w:trHeight w:val="730"/>
        </w:trPr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1.Организационно-волевые качества:</w:t>
            </w:r>
          </w:p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lastRenderedPageBreak/>
              <w:t>1.1. Терпение</w:t>
            </w:r>
          </w:p>
          <w:p w:rsidR="00140D6E" w:rsidRDefault="00140D6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lastRenderedPageBreak/>
              <w:t xml:space="preserve">Способность выдерживать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lastRenderedPageBreak/>
              <w:t>нагрузки, преодолевать трудности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lastRenderedPageBreak/>
              <w:t>терпения хватает больше чем на ½ или на все занятие</w:t>
            </w: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70%</w:t>
            </w:r>
          </w:p>
        </w:tc>
      </w:tr>
      <w:tr w:rsidR="00140D6E" w:rsidTr="00140D6E">
        <w:trPr>
          <w:trHeight w:val="690"/>
        </w:trPr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lastRenderedPageBreak/>
              <w:t>1.2. Воля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Способность активно побуждать себя к практическим действиям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волевые усилия побуждаются иногда или всегда самими детьми</w:t>
            </w: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70%</w:t>
            </w:r>
          </w:p>
        </w:tc>
      </w:tr>
      <w:tr w:rsidR="00140D6E" w:rsidTr="00140D6E">
        <w:trPr>
          <w:trHeight w:val="694"/>
        </w:trPr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1.3. Самоконтроль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Умение контролировать свои поступки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периодически или постоянно сами</w:t>
            </w: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70%</w:t>
            </w:r>
          </w:p>
        </w:tc>
      </w:tr>
      <w:tr w:rsidR="00140D6E" w:rsidTr="00140D6E">
        <w:trPr>
          <w:trHeight w:val="1395"/>
        </w:trPr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 Ориентационные качества:</w:t>
            </w:r>
          </w:p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2.1. Самооценка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Способность оценивать себя адекватно реальным достижениям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нормальная</w:t>
            </w: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80%</w:t>
            </w:r>
          </w:p>
        </w:tc>
      </w:tr>
      <w:tr w:rsidR="00140D6E" w:rsidTr="00140D6E">
        <w:trPr>
          <w:trHeight w:val="982"/>
        </w:trPr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2.2. Интерес к занятиям в д/о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Осознанное участие детей в освоении образовательной программы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интерес периодически или постоянно поддерживается самим (самостоятельно)</w:t>
            </w: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70%</w:t>
            </w:r>
          </w:p>
        </w:tc>
      </w:tr>
      <w:tr w:rsidR="00140D6E" w:rsidTr="00140D6E">
        <w:trPr>
          <w:trHeight w:val="1709"/>
        </w:trPr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 Поведенческие качества:</w:t>
            </w:r>
          </w:p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3.1. Конфликтность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в конфликтах не участвуют, стараются их избегать или пытаются самостоятельно уладить</w:t>
            </w: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90%</w:t>
            </w:r>
          </w:p>
        </w:tc>
      </w:tr>
      <w:tr w:rsidR="00140D6E" w:rsidTr="00140D6E">
        <w:trPr>
          <w:trHeight w:val="1180"/>
        </w:trPr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3.2. Тип сотрудничества (отношение детей к общим делам д/о)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Умение воспринимать общие дела, как свои собственные</w:t>
            </w:r>
          </w:p>
        </w:tc>
        <w:tc>
          <w:tcPr>
            <w:tcW w:w="3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участвуют при побуждении извне или инициативны в общих делах</w:t>
            </w:r>
          </w:p>
          <w:p w:rsidR="00140D6E" w:rsidRDefault="00140D6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90%</w:t>
            </w:r>
          </w:p>
        </w:tc>
      </w:tr>
    </w:tbl>
    <w:p w:rsidR="00140D6E" w:rsidRDefault="00140D6E" w:rsidP="00140D6E">
      <w:pPr>
        <w:pStyle w:val="a3"/>
        <w:tabs>
          <w:tab w:val="left" w:pos="7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D6E" w:rsidRDefault="00140D6E" w:rsidP="00140D6E">
      <w:pPr>
        <w:pStyle w:val="a3"/>
        <w:tabs>
          <w:tab w:val="left" w:pos="72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Критерий 2. Качество учебно-методического обеспечения образовательного процесса.</w:t>
      </w:r>
    </w:p>
    <w:tbl>
      <w:tblPr>
        <w:tblW w:w="0" w:type="auto"/>
        <w:tblLook w:val="04A0"/>
      </w:tblPr>
      <w:tblGrid>
        <w:gridCol w:w="534"/>
        <w:gridCol w:w="3968"/>
        <w:gridCol w:w="2976"/>
        <w:gridCol w:w="2093"/>
      </w:tblGrid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Показатели</w:t>
            </w:r>
          </w:p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(оцениваемые параметры)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План</w:t>
            </w:r>
          </w:p>
          <w:p w:rsidR="00140D6E" w:rsidRDefault="00A10921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 2021-22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уч.год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Факт </w:t>
            </w:r>
          </w:p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на 01.09.20</w:t>
            </w:r>
            <w:r w:rsidR="00A10921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21</w:t>
            </w: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pStyle w:val="a3"/>
              <w:tabs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дополнительные общеразвивающие программы, реализуемые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 w:eastAsia="ja-JP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Центре</w:t>
            </w:r>
          </w:p>
          <w:p w:rsidR="00140D6E" w:rsidRDefault="00140D6E">
            <w:pPr>
              <w:pStyle w:val="a3"/>
              <w:tabs>
                <w:tab w:val="left" w:pos="726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соответствуют сформированной цели, заявленному виду Центра, современным нормативным требованиям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соответствуют</w:t>
            </w: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pStyle w:val="a3"/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авторские методические разработки по дополнительному образованию  </w:t>
            </w:r>
          </w:p>
          <w:p w:rsidR="00140D6E" w:rsidRDefault="00140D6E">
            <w:pPr>
              <w:pStyle w:val="a3"/>
              <w:tabs>
                <w:tab w:val="left" w:pos="726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наличие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имеются</w:t>
            </w: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доля педагогических работников,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 xml:space="preserve">проводящих инновационную деятельность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не менее 80%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70%</w:t>
            </w: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доля педагогических работников, применяющих в образовательном процессе ИКТ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не менее 90%.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70%</w:t>
            </w:r>
          </w:p>
        </w:tc>
      </w:tr>
    </w:tbl>
    <w:p w:rsidR="00140D6E" w:rsidRDefault="00140D6E" w:rsidP="00140D6E">
      <w:pPr>
        <w:pStyle w:val="a3"/>
        <w:tabs>
          <w:tab w:val="left" w:pos="72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6E" w:rsidRDefault="00140D6E" w:rsidP="00140D6E">
      <w:pPr>
        <w:pStyle w:val="a3"/>
        <w:tabs>
          <w:tab w:val="left" w:pos="72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6E" w:rsidRDefault="00140D6E" w:rsidP="00140D6E">
      <w:pPr>
        <w:pStyle w:val="a3"/>
        <w:tabs>
          <w:tab w:val="left" w:pos="72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Критерий 3. Качество кадрового обеспечения</w:t>
      </w:r>
    </w:p>
    <w:tbl>
      <w:tblPr>
        <w:tblW w:w="0" w:type="auto"/>
        <w:tblLook w:val="04A0"/>
      </w:tblPr>
      <w:tblGrid>
        <w:gridCol w:w="533"/>
        <w:gridCol w:w="3969"/>
        <w:gridCol w:w="2976"/>
        <w:gridCol w:w="2093"/>
      </w:tblGrid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Показатели</w:t>
            </w:r>
          </w:p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(оцениваемые параметры)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План</w:t>
            </w:r>
          </w:p>
          <w:p w:rsidR="00140D6E" w:rsidRDefault="00A10921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 2021-22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уч.год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Факт </w:t>
            </w:r>
          </w:p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 01.09.20</w:t>
            </w:r>
            <w:r w:rsidR="00A109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21</w:t>
            </w: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Доля педагогических работников, отвечающих квалификационным требованиям (имеют педагогическое образование)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Не менее 100%</w:t>
            </w:r>
          </w:p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140D6E" w:rsidRDefault="00140D6E">
            <w:pPr>
              <w:pStyle w:val="a3"/>
              <w:tabs>
                <w:tab w:val="left" w:pos="726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A10921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90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%</w:t>
            </w: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Не менее 50%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A10921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0%</w:t>
            </w:r>
          </w:p>
        </w:tc>
      </w:tr>
      <w:tr w:rsidR="00140D6E" w:rsidTr="00140D6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Доля педагогических работников, имеющих дополнительное профессиональное образование (курсы повышения квалификации, переподготовка)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Не менее 90%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a3"/>
              <w:tabs>
                <w:tab w:val="left" w:pos="7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90%</w:t>
            </w:r>
          </w:p>
        </w:tc>
      </w:tr>
    </w:tbl>
    <w:p w:rsidR="00140D6E" w:rsidRDefault="00140D6E" w:rsidP="00140D6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0D6E" w:rsidRDefault="00140D6E" w:rsidP="00140D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ja-JP"/>
        </w:rPr>
        <w:lastRenderedPageBreak/>
        <w:t>Содержательный раздел.</w:t>
      </w:r>
    </w:p>
    <w:p w:rsidR="00140D6E" w:rsidRDefault="00140D6E" w:rsidP="00140D6E">
      <w:pPr>
        <w:pStyle w:val="a3"/>
        <w:spacing w:after="0"/>
        <w:ind w:firstLine="567"/>
        <w:rPr>
          <w:rFonts w:ascii="Times New Roman" w:hAnsi="Times New Roman" w:cs="Times New Roman"/>
          <w:b/>
          <w:caps/>
          <w:sz w:val="24"/>
          <w:szCs w:val="24"/>
          <w:lang w:eastAsia="ja-JP"/>
        </w:rPr>
      </w:pPr>
    </w:p>
    <w:p w:rsidR="00140D6E" w:rsidRDefault="00140D6E" w:rsidP="00140D6E">
      <w:pPr>
        <w:pStyle w:val="a3"/>
        <w:numPr>
          <w:ilvl w:val="1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Дополнительные общеразвивающие программы.</w:t>
      </w:r>
    </w:p>
    <w:p w:rsidR="00140D6E" w:rsidRDefault="00140D6E" w:rsidP="00140D6E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aps/>
          <w:sz w:val="24"/>
          <w:szCs w:val="24"/>
          <w:lang w:eastAsia="ja-JP"/>
        </w:rPr>
      </w:pPr>
    </w:p>
    <w:p w:rsidR="00140D6E" w:rsidRDefault="00140D6E" w:rsidP="00140D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Д</w:t>
      </w:r>
      <w:r>
        <w:rPr>
          <w:rFonts w:ascii="Times New Roman" w:hAnsi="Times New Roman" w:cs="Times New Roman"/>
          <w:iCs/>
          <w:sz w:val="24"/>
          <w:szCs w:val="24"/>
          <w:lang w:eastAsia="ja-JP"/>
        </w:rPr>
        <w:t>ополнительные общеразвивающие программы построены на принципах конкретности, точности, логичности, реальности и основаны на (Концепция, р.</w:t>
      </w:r>
      <w:r>
        <w:rPr>
          <w:rFonts w:ascii="Times New Roman" w:hAnsi="Times New Roman" w:cs="Times New Roman"/>
          <w:iCs/>
          <w:sz w:val="24"/>
          <w:szCs w:val="24"/>
          <w:lang w:val="en-US" w:eastAsia="ja-JP"/>
        </w:rPr>
        <w:t>IV</w:t>
      </w:r>
      <w:r>
        <w:rPr>
          <w:rFonts w:ascii="Times New Roman" w:hAnsi="Times New Roman" w:cs="Times New Roman"/>
          <w:iCs/>
          <w:sz w:val="24"/>
          <w:szCs w:val="24"/>
          <w:lang w:eastAsia="ja-JP"/>
        </w:rPr>
        <w:t>):</w:t>
      </w:r>
    </w:p>
    <w:p w:rsidR="00140D6E" w:rsidRDefault="00140D6E" w:rsidP="00140D6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свободе выбора образовательных программ и режима их освоения; </w:t>
      </w:r>
    </w:p>
    <w:p w:rsidR="00140D6E" w:rsidRDefault="00140D6E" w:rsidP="00140D6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соответствии образовательных программ и форм дополнительного образования возрастным и индивидуальным особенностям детей; </w:t>
      </w:r>
    </w:p>
    <w:p w:rsidR="00140D6E" w:rsidRDefault="00140D6E" w:rsidP="00140D6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вариативности, гибкости и мобильности образовательных программ; </w:t>
      </w:r>
    </w:p>
    <w:p w:rsidR="00140D6E" w:rsidRDefault="00140D6E" w:rsidP="00140D6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творческий и продуктивный характер образовательных программ.</w:t>
      </w:r>
    </w:p>
    <w:p w:rsidR="00140D6E" w:rsidRDefault="00140D6E" w:rsidP="00140D6E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дополнительных общеразвивающих программ учитывались потребности детей и их родителей (законных представителей): </w:t>
      </w:r>
    </w:p>
    <w:p w:rsidR="00140D6E" w:rsidRDefault="00140D6E" w:rsidP="00140D6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(креативные) потребности, обусловленные как желанием родителей развить индивидуальные способности детей, так и стремление детей к самореализации в избранном виде деятельности;</w:t>
      </w:r>
    </w:p>
    <w:p w:rsidR="00140D6E" w:rsidRDefault="00140D6E" w:rsidP="00140D6E">
      <w:pPr>
        <w:numPr>
          <w:ilvl w:val="0"/>
          <w:numId w:val="6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потребности детей и их родителей определяются стремлением к расширению объема знаний, в том числе в областях, входящих за рамки программ школьного образования;</w:t>
      </w:r>
    </w:p>
    <w:p w:rsidR="00140D6E" w:rsidRDefault="00140D6E" w:rsidP="00140D6E">
      <w:pPr>
        <w:numPr>
          <w:ilvl w:val="0"/>
          <w:numId w:val="6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потребности детей и подростков в общении со сверстниками, взрослыми, педагогами;</w:t>
      </w:r>
    </w:p>
    <w:p w:rsidR="00140D6E" w:rsidRDefault="00140D6E" w:rsidP="00140D6E">
      <w:pPr>
        <w:numPr>
          <w:ilvl w:val="0"/>
          <w:numId w:val="6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Досуговые потребности детей различных возрастных категорий, обусловленные стремлением к социальной организации свободного времени.</w:t>
      </w:r>
    </w:p>
    <w:p w:rsidR="00140D6E" w:rsidRDefault="00A10921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2021-2022</w:t>
      </w:r>
      <w:r w:rsidR="00140D6E">
        <w:rPr>
          <w:rFonts w:ascii="Times New Roman" w:hAnsi="Times New Roman" w:cs="Times New Roman"/>
          <w:iCs/>
          <w:sz w:val="24"/>
          <w:szCs w:val="24"/>
        </w:rPr>
        <w:t xml:space="preserve"> учебном году образовательная деятельность в Центре будет осуществл</w:t>
      </w:r>
      <w:r>
        <w:rPr>
          <w:rFonts w:ascii="Times New Roman" w:hAnsi="Times New Roman" w:cs="Times New Roman"/>
          <w:iCs/>
          <w:sz w:val="24"/>
          <w:szCs w:val="24"/>
        </w:rPr>
        <w:t>яться по 5</w:t>
      </w:r>
      <w:r w:rsidR="00140D6E">
        <w:rPr>
          <w:rFonts w:ascii="Times New Roman" w:hAnsi="Times New Roman" w:cs="Times New Roman"/>
          <w:iCs/>
          <w:sz w:val="24"/>
          <w:szCs w:val="24"/>
        </w:rPr>
        <w:t xml:space="preserve"> направленностям: техническая, художествен</w:t>
      </w:r>
      <w:r>
        <w:rPr>
          <w:rFonts w:ascii="Times New Roman" w:hAnsi="Times New Roman" w:cs="Times New Roman"/>
          <w:iCs/>
          <w:sz w:val="24"/>
          <w:szCs w:val="24"/>
        </w:rPr>
        <w:t xml:space="preserve">ная, социально-педагогическая, физкультурно – спортивная и </w:t>
      </w:r>
      <w:r w:rsidR="00140D6E">
        <w:rPr>
          <w:rFonts w:ascii="Times New Roman" w:hAnsi="Times New Roman" w:cs="Times New Roman"/>
          <w:iCs/>
          <w:sz w:val="24"/>
          <w:szCs w:val="24"/>
        </w:rPr>
        <w:t xml:space="preserve">естественно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="00140D6E">
        <w:rPr>
          <w:rFonts w:ascii="Times New Roman" w:hAnsi="Times New Roman" w:cs="Times New Roman"/>
          <w:iCs/>
          <w:sz w:val="24"/>
          <w:szCs w:val="24"/>
        </w:rPr>
        <w:t xml:space="preserve"> научная с учетом личных интересов и потребностей детей, запросов родителей (законных представителей) учащихся, общеобразовательных учреждений.</w:t>
      </w:r>
    </w:p>
    <w:p w:rsidR="00140D6E" w:rsidRDefault="00140D6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D6E" w:rsidRDefault="00140D6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об</w:t>
      </w:r>
      <w:r w:rsidR="00A10921">
        <w:rPr>
          <w:rFonts w:ascii="Times New Roman" w:hAnsi="Times New Roman"/>
          <w:b/>
          <w:sz w:val="24"/>
          <w:szCs w:val="24"/>
        </w:rPr>
        <w:t>еспечение на 2021-2022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40D6E" w:rsidRDefault="00140D6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75" w:type="dxa"/>
        <w:tblInd w:w="-1026" w:type="dxa"/>
        <w:tblLayout w:type="fixed"/>
        <w:tblLook w:val="04A0"/>
      </w:tblPr>
      <w:tblGrid>
        <w:gridCol w:w="568"/>
        <w:gridCol w:w="426"/>
        <w:gridCol w:w="1835"/>
        <w:gridCol w:w="1413"/>
        <w:gridCol w:w="157"/>
        <w:gridCol w:w="552"/>
        <w:gridCol w:w="156"/>
        <w:gridCol w:w="821"/>
        <w:gridCol w:w="30"/>
        <w:gridCol w:w="820"/>
        <w:gridCol w:w="993"/>
        <w:gridCol w:w="3104"/>
      </w:tblGrid>
      <w:tr w:rsidR="00140D6E" w:rsidTr="0084696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№ п/п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Название ДОП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Автор, регалии</w:t>
            </w:r>
          </w:p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УПД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Сроки реализации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 w:rsidP="00E04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Количество часов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Количество детей в группе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Возраст учащихся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Краткая аннотация</w:t>
            </w:r>
          </w:p>
        </w:tc>
      </w:tr>
      <w:tr w:rsidR="00140D6E" w:rsidTr="00846964">
        <w:trPr>
          <w:trHeight w:val="306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Художественная   направленность</w:t>
            </w:r>
          </w:p>
          <w:p w:rsidR="00140D6E" w:rsidRDefault="0014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ДПИ</w:t>
            </w:r>
          </w:p>
        </w:tc>
      </w:tr>
      <w:tr w:rsidR="00140D6E" w:rsidTr="00846964">
        <w:trPr>
          <w:trHeight w:val="19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Дополнительная общеразвивающая программа «Олан»</w:t>
            </w:r>
          </w:p>
          <w:p w:rsidR="00140D6E" w:rsidRDefault="00140D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A10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Николаева Г.Д., высшая</w:t>
            </w:r>
            <w:r w:rsidR="00140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категория, Отличник образования РС(Я)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E046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4</w:t>
            </w:r>
            <w:r w:rsidR="00140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года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B6328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</w:t>
            </w:r>
            <w:r w:rsidR="00140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часов в неделю по группам</w:t>
            </w:r>
          </w:p>
          <w:p w:rsidR="00140D6E" w:rsidRDefault="00140D6E">
            <w:pPr>
              <w:ind w:firstLine="2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Pr="00846964" w:rsidRDefault="00140D6E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4696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 год</w:t>
            </w:r>
          </w:p>
          <w:p w:rsidR="00140D6E" w:rsidRPr="00846964" w:rsidRDefault="00814CB8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--------</w:t>
            </w:r>
          </w:p>
          <w:p w:rsidR="00140D6E" w:rsidRPr="00846964" w:rsidRDefault="00140D6E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4696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 год</w:t>
            </w:r>
          </w:p>
          <w:p w:rsidR="00140D6E" w:rsidRDefault="00814CB8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8 уч.</w:t>
            </w:r>
          </w:p>
          <w:p w:rsidR="00814CB8" w:rsidRPr="00846964" w:rsidRDefault="00814CB8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140D6E" w:rsidRPr="00846964" w:rsidRDefault="00140D6E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4696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 год</w:t>
            </w:r>
          </w:p>
          <w:p w:rsidR="00140D6E" w:rsidRDefault="00814CB8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18 уч.</w:t>
            </w:r>
          </w:p>
          <w:p w:rsidR="00814CB8" w:rsidRDefault="00814CB8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814CB8" w:rsidRDefault="00814CB8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 год</w:t>
            </w:r>
          </w:p>
          <w:p w:rsidR="00140D6E" w:rsidRPr="00846964" w:rsidRDefault="00814CB8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5уч.</w:t>
            </w:r>
          </w:p>
          <w:p w:rsidR="00140D6E" w:rsidRDefault="00140D6E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7-15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Программа использует при обучении традиционные натуральные природные материалы: мех, замшу, кожу. Дети обучаются навыкам обработки и выделки шкур. В процессе обучения учащиеся приобретают практические навыки кройки и шитья из меха, изготовление сувениров из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природного материала.</w:t>
            </w:r>
          </w:p>
        </w:tc>
      </w:tr>
      <w:tr w:rsidR="00140D6E" w:rsidTr="00846964">
        <w:trPr>
          <w:trHeight w:val="1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846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846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Дополнительная общеразвивающая программа моделирования, кройки и шитья «Вдохновение»</w:t>
            </w:r>
          </w:p>
          <w:p w:rsidR="00140D6E" w:rsidRDefault="00140D6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Корякина С.Р., первая категория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 лет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637" w:rsidRDefault="00E04637" w:rsidP="00E04637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140D6E" w:rsidRDefault="00140D6E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1г.о.</w:t>
            </w:r>
          </w:p>
          <w:p w:rsidR="00140D6E" w:rsidRDefault="00814CB8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--------</w:t>
            </w:r>
          </w:p>
          <w:p w:rsidR="00814CB8" w:rsidRDefault="00814CB8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140D6E" w:rsidRDefault="00140D6E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2г.о.</w:t>
            </w:r>
          </w:p>
          <w:p w:rsidR="00140D6E" w:rsidRDefault="00814CB8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4 уч.</w:t>
            </w:r>
          </w:p>
          <w:p w:rsidR="00814CB8" w:rsidRDefault="00814CB8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140D6E" w:rsidRDefault="00140D6E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3г.о.</w:t>
            </w:r>
          </w:p>
          <w:p w:rsidR="00140D6E" w:rsidRDefault="00814CB8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5 уч.</w:t>
            </w:r>
          </w:p>
          <w:p w:rsidR="00814CB8" w:rsidRDefault="00814CB8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140D6E" w:rsidRDefault="00140D6E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 г.о.</w:t>
            </w:r>
          </w:p>
          <w:p w:rsidR="00140D6E" w:rsidRDefault="00814CB8" w:rsidP="00814CB8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 уч.</w:t>
            </w:r>
          </w:p>
          <w:p w:rsidR="00140D6E" w:rsidRDefault="00140D6E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10-17лет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Программа ориентирована в создании условий для развития мотивации детей на творчество через увлечение модной индустрией, посредством моделирования, конструирования и технологии изготовления одежды.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Программой предусмотрено изучение детьми общих представлений об истоках  национального искусства, развитие у детей эмоционально-эстетического отношения к национальной культуре, к пониманию национальных культур других народов и поэтому данная программа будет способствовать сохранению и дальнейшему развитию  традиционного декоративно-прикладного искусства народов Севера.</w:t>
            </w:r>
          </w:p>
        </w:tc>
      </w:tr>
      <w:tr w:rsidR="00140D6E" w:rsidTr="00846964">
        <w:trPr>
          <w:trHeight w:val="419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Социально-педагогическая направленность</w:t>
            </w:r>
          </w:p>
          <w:p w:rsidR="00140D6E" w:rsidRDefault="00140D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140D6E" w:rsidTr="00846964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E04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E046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Дополнительная общеразвивающая программа «Духовно-патриотическое воспитание школьников через музейную педагогику»</w:t>
            </w:r>
          </w:p>
          <w:p w:rsidR="00140D6E" w:rsidRDefault="00140D6E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eastAsia="ja-JP"/>
              </w:rPr>
            </w:pPr>
          </w:p>
          <w:p w:rsidR="00140D6E" w:rsidRDefault="00140D6E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eastAsia="ja-JP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E04637" w:rsidP="00E04637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Федорова М.С.,</w:t>
            </w:r>
          </w:p>
          <w:p w:rsidR="00E04637" w:rsidRPr="00E04637" w:rsidRDefault="00E04637" w:rsidP="00E04637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E04637">
              <w:rPr>
                <w:rFonts w:ascii="Times New Roman" w:hAnsi="Times New Roman" w:cs="Times New Roman"/>
                <w:sz w:val="20"/>
                <w:szCs w:val="20"/>
              </w:rPr>
              <w:t>«Почетный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аботник общего образования РФ»</w:t>
            </w:r>
          </w:p>
          <w:p w:rsidR="00140D6E" w:rsidRDefault="00140D6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759" w:rsidRDefault="00F42759" w:rsidP="00F42759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140D6E" w:rsidRDefault="00140D6E" w:rsidP="00F42759">
            <w:pPr>
              <w:ind w:right="-108"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11-17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Pr="00F42759" w:rsidRDefault="00140D6E" w:rsidP="00F427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Программа предназначена для работы с детьми 6-11 классов. Проектная деятельность является обязательной и предусматривает участие в ней всех обучающихся. Знакомство  учащихся с особенностями музееведения, современными его технологиями, формами работы и организации, изменившимися требованиями к профессиональной деятельности работников музея окажет положительное влияние не только на информационную культуру, но и на саморазвитие подростков, становление их личности с гражданским самосознанием Программа носит комплексный характер, так как позволяет, изучая основы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 xml:space="preserve">музейного дела, сообщать учащимся необходимые знания по археологии, истории, этнографии, литературы. Кроме того, способствует освоению разнообразных способов деятельности, т.е. технологических знаний (исследовательский поиск материала, моделирование ситуации). </w:t>
            </w:r>
          </w:p>
        </w:tc>
      </w:tr>
      <w:tr w:rsidR="00F42759" w:rsidTr="00846964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59" w:rsidRDefault="00F4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59" w:rsidRDefault="00F4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759" w:rsidRPr="00F42759" w:rsidRDefault="00F42759" w:rsidP="00F4275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4275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РДШ </w:t>
            </w:r>
          </w:p>
          <w:p w:rsidR="00F42759" w:rsidRDefault="00F42759" w:rsidP="00F4275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4275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 «Хардыы»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759" w:rsidRDefault="00F42759" w:rsidP="00E04637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59" w:rsidRDefault="00F4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759" w:rsidRDefault="00F42759" w:rsidP="00F42759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59" w:rsidRDefault="00F42759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59" w:rsidRDefault="00F4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11-17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59" w:rsidRPr="00F42759" w:rsidRDefault="00F42759" w:rsidP="00F42759">
            <w:pPr>
              <w:pStyle w:val="af5"/>
              <w:jc w:val="both"/>
              <w:rPr>
                <w:sz w:val="20"/>
                <w:szCs w:val="20"/>
              </w:rPr>
            </w:pPr>
            <w:r w:rsidRPr="00F42759">
              <w:rPr>
                <w:sz w:val="20"/>
                <w:szCs w:val="20"/>
                <w:shd w:val="clear" w:color="auto" w:fill="FFFFFF"/>
              </w:rPr>
              <w:t xml:space="preserve">Российское движение школьников – это организация, призванная обратить внимание не только на образование, но и на воспитание подрастающего поколения. </w:t>
            </w:r>
            <w:r w:rsidRPr="00F42759">
              <w:rPr>
                <w:color w:val="000000"/>
                <w:sz w:val="20"/>
                <w:szCs w:val="20"/>
                <w:shd w:val="clear" w:color="auto" w:fill="FFFFFF"/>
              </w:rPr>
              <w:t xml:space="preserve">Главные цели российского движения школьников – это содействие совершенствованию политики в вопросах воспитания школьников и формирование личности учащихся в соответствии с системой ценностей российского общества. </w:t>
            </w:r>
          </w:p>
        </w:tc>
      </w:tr>
      <w:tr w:rsidR="00140D6E" w:rsidTr="00846964">
        <w:trPr>
          <w:trHeight w:val="345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Техническая направленность</w:t>
            </w:r>
          </w:p>
          <w:p w:rsidR="00140D6E" w:rsidRDefault="00140D6E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140D6E" w:rsidTr="00846964">
        <w:trPr>
          <w:trHeight w:val="14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F4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F4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Дополнительная общеразвивающая программа «3Д моделирования Фортуна»</w:t>
            </w:r>
          </w:p>
          <w:p w:rsidR="00140D6E" w:rsidRDefault="00140D6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F4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Павлова В.А.,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759" w:rsidRDefault="00F42759" w:rsidP="00F42759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140D6E" w:rsidRDefault="00140D6E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140D6E" w:rsidRDefault="00140D6E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 г.о.</w:t>
            </w:r>
          </w:p>
          <w:p w:rsidR="00140D6E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-------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140D6E" w:rsidRDefault="00140D6E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2 г.о. </w:t>
            </w:r>
          </w:p>
          <w:p w:rsidR="00140D6E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5 уч.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140D6E" w:rsidRDefault="00140D6E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 г.о.</w:t>
            </w:r>
          </w:p>
          <w:p w:rsidR="00140D6E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 уч.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 г.о.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17 уч.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C12E44" w:rsidRDefault="008212D8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индив</w:t>
            </w:r>
            <w:r w:rsidR="00C12E4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10 -17  лет.</w:t>
            </w:r>
          </w:p>
          <w:p w:rsidR="00140D6E" w:rsidRDefault="00140D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На этапе обучения учащиеся получают знания, необходимые для серьезного моделирования объектов, создания освещения и спецэффектов, а также основы создания дизайна интерьера и трехмерной анимационной графики на примере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Blender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140D6E" w:rsidTr="00846964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E7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E7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Дополнительная общеразвивающая программа «Робототехника»</w:t>
            </w:r>
          </w:p>
          <w:p w:rsidR="00140D6E" w:rsidRDefault="00140D6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Антонова Л.Е., базовая категория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F80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4</w:t>
            </w:r>
            <w:r w:rsidR="00140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7DA" w:rsidRDefault="00E737DA" w:rsidP="00E737DA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140D6E" w:rsidRDefault="00140D6E">
            <w:pPr>
              <w:ind w:firstLine="2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140D6E" w:rsidRDefault="00140D6E">
            <w:pPr>
              <w:ind w:firstLine="2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 год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-------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140D6E" w:rsidRDefault="00140D6E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2 г.о.</w:t>
            </w:r>
          </w:p>
          <w:p w:rsidR="00140D6E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19 уч.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140D6E" w:rsidRDefault="00140D6E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 г.о.</w:t>
            </w:r>
          </w:p>
          <w:p w:rsidR="00140D6E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19 уч.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4 г.о.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14 уч.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C12E44" w:rsidRDefault="00C12E44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индивид. 1 уч.</w:t>
            </w:r>
          </w:p>
          <w:p w:rsidR="00140D6E" w:rsidRDefault="00140D6E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  <w:lastRenderedPageBreak/>
              <w:t>7 - 17  лет.</w:t>
            </w:r>
          </w:p>
          <w:p w:rsidR="00140D6E" w:rsidRDefault="00140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DA" w:rsidRDefault="00140D6E" w:rsidP="00E737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Программа «Робототехника» по содержанию является научно – технической направленности, по функциональному - учебно- познавательной, по форме организации - групповой и индивидуально–ориентированной.</w:t>
            </w:r>
          </w:p>
          <w:p w:rsidR="00140D6E" w:rsidRDefault="00140D6E" w:rsidP="00E737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Используя образовательную технологию LEGO MINDSTORMS в сочетании с конструкторами LEGO,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учащиеся разрабатывают, конструируют, программируют и испытывают роботов.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Также данная программа позволяет изучать естественные науки (информатику, физику, химию, математику и др.) а также технологии (научно – технические достижения) в процессе увлекательных практических занятий.</w:t>
            </w:r>
          </w:p>
        </w:tc>
      </w:tr>
      <w:tr w:rsidR="00240F61" w:rsidTr="0052208C">
        <w:trPr>
          <w:trHeight w:val="982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F61" w:rsidRPr="00240F61" w:rsidRDefault="00240F61" w:rsidP="00240F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40F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lastRenderedPageBreak/>
              <w:t>Естественнонаучная направленность</w:t>
            </w:r>
          </w:p>
        </w:tc>
      </w:tr>
      <w:tr w:rsidR="00140D6E" w:rsidTr="00846964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E7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E7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Дополнительная общеразвивающая программа «Друзья природы»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Pr="00240F61" w:rsidRDefault="00240F61" w:rsidP="0024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40F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Гоголева Т.В.,</w:t>
            </w:r>
          </w:p>
          <w:p w:rsidR="00240F61" w:rsidRPr="00240F61" w:rsidRDefault="00240F61" w:rsidP="0024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40F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высшая категория,</w:t>
            </w:r>
          </w:p>
          <w:p w:rsidR="00240F61" w:rsidRDefault="00240F61" w:rsidP="0024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ja-JP"/>
              </w:rPr>
            </w:pPr>
            <w:r w:rsidRPr="00240F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 «Надежда Якутии»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E7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4</w:t>
            </w:r>
            <w:r w:rsidR="00140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7DA" w:rsidRDefault="00E737DA" w:rsidP="00E737DA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140D6E" w:rsidRDefault="00140D6E">
            <w:pPr>
              <w:ind w:right="-108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240F61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 год обучения – 37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  <w:t>11-17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Style w:val="c7"/>
                <w:iCs/>
                <w:color w:val="000000"/>
                <w:sz w:val="20"/>
                <w:szCs w:val="20"/>
                <w:lang w:eastAsia="ja-JP"/>
              </w:rPr>
              <w:t>Программа естественно-научного кружка</w:t>
            </w:r>
            <w:r>
              <w:rPr>
                <w:rStyle w:val="c7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Style w:val="c7"/>
                <w:color w:val="000000"/>
                <w:sz w:val="20"/>
                <w:szCs w:val="20"/>
                <w:lang w:eastAsia="ja-JP"/>
              </w:rPr>
              <w:t xml:space="preserve"> формирует систему элементарных научных экологических знаний, доступных пониманию ребёнка, прежде всего как средства становления осознанно правильного отношения к природе. Формирует элементарные умения предвидеть последствия некоторых своих действий по отношению к окружающей среде. Обогащает представления детей о природе родного края, о причинах природных явлений, о взаимодействии человека и природы. Поддерживает проявление инициативы детей в самостоятельных наблюдениях, опытах. Развивает познавательный интерес детей к природе, желание активно изучать природный мир: искать ответы на вопросы, высказывать догадки и предположения. Развивает самостоятельность детей в познавательно-исследовательской </w:t>
            </w:r>
            <w:r w:rsidR="00240F61">
              <w:rPr>
                <w:rStyle w:val="c7"/>
                <w:color w:val="000000"/>
                <w:sz w:val="20"/>
                <w:szCs w:val="20"/>
                <w:lang w:eastAsia="ja-JP"/>
              </w:rPr>
              <w:t xml:space="preserve">и научной </w:t>
            </w:r>
            <w:r>
              <w:rPr>
                <w:rStyle w:val="c7"/>
                <w:color w:val="000000"/>
                <w:sz w:val="20"/>
                <w:szCs w:val="20"/>
                <w:lang w:eastAsia="ja-JP"/>
              </w:rPr>
              <w:t>деятельности.</w:t>
            </w:r>
          </w:p>
        </w:tc>
      </w:tr>
      <w:tr w:rsidR="00240F61" w:rsidTr="00D25DF9">
        <w:trPr>
          <w:trHeight w:val="982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B8" w:rsidRDefault="00161BB8" w:rsidP="00240F61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161BB8" w:rsidRDefault="00161BB8" w:rsidP="00240F61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161BB8" w:rsidRDefault="00161BB8" w:rsidP="00240F61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161BB8" w:rsidRDefault="00161BB8" w:rsidP="00240F61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161BB8" w:rsidRDefault="00161BB8" w:rsidP="00240F61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161BB8" w:rsidRDefault="00161BB8" w:rsidP="00240F61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161BB8" w:rsidRDefault="00161BB8" w:rsidP="00240F61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161BB8" w:rsidRDefault="00161BB8" w:rsidP="00161BB8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240F61" w:rsidRPr="00240F61" w:rsidRDefault="00240F61" w:rsidP="00161BB8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  <w:r w:rsidRPr="00240F61"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  <w:lastRenderedPageBreak/>
              <w:t>Физкультурно-спортивная направленность</w:t>
            </w:r>
          </w:p>
        </w:tc>
      </w:tr>
      <w:tr w:rsidR="00240F61" w:rsidTr="00846964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F61" w:rsidRDefault="00240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F61" w:rsidRDefault="00240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F61" w:rsidRDefault="00240F61" w:rsidP="0024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Дополнительная общеразвивающая программа шахматного кружка «Белая ладья»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F61" w:rsidRDefault="00240F61" w:rsidP="00240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Семенов Х.И.,</w:t>
            </w:r>
          </w:p>
          <w:p w:rsidR="00240F61" w:rsidRPr="00240F61" w:rsidRDefault="00240F61" w:rsidP="0024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СЗД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F61" w:rsidRDefault="00C1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F61" w:rsidRDefault="00240F61" w:rsidP="00240F61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240F61" w:rsidRDefault="00240F61" w:rsidP="00E737DA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F61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 г.о.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-------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2 г.о.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8 уч.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 г.о.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2 уч.</w:t>
            </w: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C12E44" w:rsidRDefault="00C12E44" w:rsidP="00C12E44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индивид. 4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F61" w:rsidRDefault="00240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  <w:t>7-17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F61" w:rsidRDefault="00240F61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iCs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i/>
                <w:sz w:val="20"/>
                <w:szCs w:val="20"/>
              </w:rPr>
              <w:t xml:space="preserve">Основной целью кружка  </w:t>
            </w:r>
            <w:r>
              <w:rPr>
                <w:sz w:val="20"/>
                <w:szCs w:val="20"/>
              </w:rPr>
              <w:t>является популяризация и развитие шахматного спорта, развития мышления и творческой деятельности у обучающихся, расширения круга общения, возможностей полноценного самовыражения, самореализации.</w:t>
            </w:r>
          </w:p>
        </w:tc>
      </w:tr>
    </w:tbl>
    <w:p w:rsidR="00140D6E" w:rsidRDefault="00140D6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D6E" w:rsidRDefault="00140D6E" w:rsidP="00140D6E">
      <w:pPr>
        <w:pStyle w:val="a3"/>
        <w:numPr>
          <w:ilvl w:val="1"/>
          <w:numId w:val="1"/>
        </w:numPr>
        <w:tabs>
          <w:tab w:val="left" w:pos="284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Творческое развитие и социализация детей с ОВЗ</w:t>
      </w:r>
    </w:p>
    <w:p w:rsidR="00140D6E" w:rsidRDefault="00140D6E" w:rsidP="00140D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Проблема детей с ОВЗ – это их изолированность от общества, ограниченный  круг общения, отсутствие общения со сверстниками. </w:t>
      </w:r>
    </w:p>
    <w:p w:rsidR="00140D6E" w:rsidRDefault="00140D6E" w:rsidP="00140D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Для решения этой проблемы Центр создает социально-педагогические условия для социализации ососбенных детей, предоставляя им возможность для проявления творческого развития и социализации детей-инвалидов. 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По данному направлению в Центре начата реализация проекта “Радуга желаний”, </w:t>
      </w:r>
      <w:r>
        <w:rPr>
          <w:rFonts w:ascii="Times New Roman" w:hAnsi="Times New Roman" w:cs="Times New Roman"/>
          <w:sz w:val="24"/>
          <w:szCs w:val="24"/>
        </w:rPr>
        <w:t xml:space="preserve">который задуман с целью решения социальных задач, связанных с социальной адаптацией детей-инвалидов, детей с ограниченными возможностями здоровья и их семей в нашем районе. 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Совместные творческие занятия способствуют формированию у здоровых детей толерантности к физическим и психическим недостаткам больных детей, развивают чувство взаимопомощи и стремление к сотрудничеству, происходит коррекция отношений участников процесса интеграции детей, педагогов и родителей.</w:t>
      </w:r>
    </w:p>
    <w:p w:rsidR="00140D6E" w:rsidRDefault="00140D6E" w:rsidP="00140D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Andika" w:eastAsia="Times New Roman" w:hAnsi="Andika" w:cs="Times New Roman"/>
          <w:sz w:val="24"/>
          <w:szCs w:val="24"/>
        </w:rPr>
        <w:t>Это проект, который позволит детям с ограниченными возможностями здоровья исполнить их желания в реализации их способностей в творчестве, искусстве, спорту.</w:t>
      </w:r>
    </w:p>
    <w:p w:rsidR="00140D6E" w:rsidRDefault="00140D6E" w:rsidP="00140D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Организационный раздел.</w:t>
      </w:r>
    </w:p>
    <w:p w:rsidR="00140D6E" w:rsidRDefault="00140D6E" w:rsidP="00140D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3.1.Учебный план </w:t>
      </w:r>
    </w:p>
    <w:p w:rsidR="00140D6E" w:rsidRDefault="00140D6E" w:rsidP="00140D6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Учебный план является одним из основных механизмов реализации образовательной программы Центра и составлен на </w:t>
      </w:r>
      <w:r>
        <w:rPr>
          <w:rFonts w:ascii="Times New Roman" w:hAnsi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 от 12 декабря 1993 года, Конвенции ООН о правах ребенка от 20 ноября 1989 года, Законом Российской Федерации «Об образовании в Российской Федерации» от 29 декабря 2012 года №273-ФЗ, Законом Республики Саха (Якутия) «Об образовании в Республике Саха (Якутия)» от 15 декабря 2014 года N 1401-З N 359-V, Федеральным законом «Об основных гарантиях прав ребенка в Российской Федерации» от 24 июля 1998 года, </w:t>
      </w: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от 29 августа 2013 года № 1008, </w:t>
      </w:r>
      <w:r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2.4.4.3172-14 от 04 июля 2014 года №41, </w:t>
      </w:r>
      <w:r>
        <w:rPr>
          <w:rFonts w:ascii="Times New Roman" w:hAnsi="Times New Roman"/>
          <w:sz w:val="24"/>
          <w:szCs w:val="24"/>
        </w:rPr>
        <w:t xml:space="preserve">Уставом Муниципального бюджетного учреждения дополнительного образования Центр дополнительного образования детей муниципального района «Оленекский эвенкийский национальный район» </w:t>
      </w:r>
      <w:r>
        <w:rPr>
          <w:rFonts w:ascii="Times New Roman" w:hAnsi="Times New Roman" w:cs="Times New Roman"/>
          <w:sz w:val="24"/>
          <w:szCs w:val="24"/>
        </w:rPr>
        <w:t xml:space="preserve">и другими локальными актами, регламентирующими образовательную деятельность.  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строится на следующих ведущих идеях: </w:t>
      </w:r>
    </w:p>
    <w:p w:rsidR="00140D6E" w:rsidRDefault="00140D6E" w:rsidP="00140D6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 должно обеспечить удовлетворение постоянно изменяющихся индивидуальных, социокультурных и образовательных потребностей учащихся: создание условий для их творческой реализации.</w:t>
      </w:r>
    </w:p>
    <w:p w:rsidR="00140D6E" w:rsidRDefault="00140D6E" w:rsidP="00140D6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каждой возрастной группы определяется дополнительными общеразвивающими программами, направленными на воспитание творческой социально зрелой личности. </w:t>
      </w:r>
    </w:p>
    <w:p w:rsidR="00140D6E" w:rsidRDefault="00140D6E" w:rsidP="00140D6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Предполагаемый учебный план строится на признании права учащегося изучать ту программу, которую он выбирает.   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реализует основные задачи дополнительного образования детей через специально-организованный образовательный процесс, доминантой которого является развитие мотивации ребенка к творчеству, познанию, саморазвитию.</w:t>
      </w:r>
    </w:p>
    <w:p w:rsidR="00140D6E" w:rsidRDefault="00240F61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140D6E">
        <w:rPr>
          <w:rFonts w:ascii="Times New Roman" w:hAnsi="Times New Roman"/>
          <w:sz w:val="24"/>
          <w:szCs w:val="24"/>
        </w:rPr>
        <w:t xml:space="preserve"> учебном году </w:t>
      </w:r>
      <w:r w:rsidR="00140D6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140D6E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течение всего календарного года, включая каникулярное время в осенний, зимний и весенний периоды </w:t>
      </w:r>
      <w:r w:rsidR="00140D6E">
        <w:rPr>
          <w:rFonts w:ascii="Times New Roman" w:hAnsi="Times New Roman" w:cs="Times New Roman"/>
          <w:sz w:val="24"/>
          <w:szCs w:val="24"/>
        </w:rPr>
        <w:t xml:space="preserve">педагогами дополнительного образования, которая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9</w:t>
      </w:r>
      <w:r w:rsidR="00140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модифицированным, адаптированным дополнительным общеразвивающим программам следующих направленностей: художественной, социально-педагогической,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физкультурно – спортивной, </w:t>
      </w:r>
      <w:r w:rsidR="00140D6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технической, естественно - научной.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в Центре характеризуется следующими особенностями: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-учащиеся приходят на занятия в свободное от основной учебы время;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организуется на добровольных началах всех сторон (дети, родители, педагоги);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предоставляются возможности сочетать различные направления и формы занятий;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допускается переход учащихся из одной группы в другую (по тематике, возрастному составу, уровню интеллектуального развития).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учебных занятий с учащимися осуществляется в соответствии с расписанием занятий, где указываются учебные группы, время и продолжительность занятий, место проведения, количество часов в неделю, фамилия и имя педагога, утверждается приказом директора Центра, согласовывается с профсоюзным комитетом Центра. В течение года расписание может корректироваться, изменение вносятся только на основании приказа директора.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Численный состав учебных групп определяется педагогами в соответствии с характером деятельности, возрастом учащихся и дополнительной общеразвивающей программой педагога с рекомендуемого режима занятий детей по СанПин. Продолжительность занятий 30–45 минут, перерыв – 5-10 минут. Численный состав и время занятий группы утверждается директором Центра.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имеет личностно-ориентированный характер и его основой является гуманизация отношений всех участников процесса. Исходной позицией такого подхода является видение учащегося не объектом, а субъектом обучения, что влияет на развитие таких личностных качеств как активность, самостоятельность, общение. 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проводится в форме групповых, индивидуальных занятий. На занятиях может применяться методика дифференцированного обучения: при такой организации образовательного процесса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 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tbl>
      <w:tblPr>
        <w:tblW w:w="9073" w:type="dxa"/>
        <w:tblLook w:val="04A0"/>
      </w:tblPr>
      <w:tblGrid>
        <w:gridCol w:w="667"/>
        <w:gridCol w:w="3728"/>
        <w:gridCol w:w="993"/>
        <w:gridCol w:w="960"/>
        <w:gridCol w:w="1308"/>
        <w:gridCol w:w="1417"/>
      </w:tblGrid>
      <w:tr w:rsidR="00140D6E" w:rsidTr="00140D6E">
        <w:trPr>
          <w:trHeight w:val="315"/>
        </w:trPr>
        <w:tc>
          <w:tcPr>
            <w:tcW w:w="9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Комплектование учебных групп </w:t>
            </w: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МБУ ДО ЦДОД  на 2019-2020 уч.год</w:t>
            </w: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(1 полугодие)</w:t>
            </w:r>
          </w:p>
        </w:tc>
      </w:tr>
      <w:tr w:rsidR="00140D6E" w:rsidTr="00140D6E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Название ДОП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кол-во групп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Кол-во часов в неделю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Кол-во часов в полугодие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Год обучения </w:t>
            </w:r>
          </w:p>
        </w:tc>
      </w:tr>
      <w:tr w:rsidR="00140D6E" w:rsidTr="00140D6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40D6E" w:rsidTr="00140D6E">
        <w:trPr>
          <w:trHeight w:val="30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ХУДОЖЕСТВЕННАЯ НАПРАВЛЕННОСТЬ (ДПИ)</w:t>
            </w:r>
          </w:p>
        </w:tc>
      </w:tr>
      <w:tr w:rsidR="00140D6E" w:rsidTr="00140D6E">
        <w:trPr>
          <w:trHeight w:val="43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«Олан»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C1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F80080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F80080">
              <w:rPr>
                <w:rFonts w:ascii="Times New Roman" w:eastAsia="Times New Roman" w:hAnsi="Times New Roman" w:cs="Times New Roman"/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  <w:r w:rsidR="00F80080">
              <w:rPr>
                <w:rFonts w:ascii="Times New Roman" w:eastAsia="Times New Roman" w:hAnsi="Times New Roman" w:cs="Times New Roman"/>
                <w:lang w:eastAsia="en-US"/>
              </w:rPr>
              <w:t>,4</w:t>
            </w:r>
          </w:p>
        </w:tc>
      </w:tr>
      <w:tr w:rsidR="00140D6E" w:rsidTr="00140D6E">
        <w:trPr>
          <w:trHeight w:val="27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F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«Вдохновение»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DB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1,2,3,4</w:t>
            </w:r>
          </w:p>
        </w:tc>
      </w:tr>
      <w:tr w:rsidR="00140D6E" w:rsidTr="00140D6E">
        <w:trPr>
          <w:trHeight w:val="56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C1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F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0D6E" w:rsidRDefault="00F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576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40D6E" w:rsidTr="00140D6E">
        <w:trPr>
          <w:trHeight w:val="30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СОЦИАЛЬНО-ПЕДАГОГИЧЕСКАЯ НАПРАВЛЕННОСТЬ</w:t>
            </w:r>
          </w:p>
        </w:tc>
      </w:tr>
      <w:tr w:rsidR="00140D6E" w:rsidTr="00140D6E">
        <w:trPr>
          <w:trHeight w:val="3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F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"Духовно-патриотическое воспитание школьников через музейную педагогику"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F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140D6E" w:rsidTr="00140D6E">
        <w:trPr>
          <w:trHeight w:val="33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Pr="00F80080" w:rsidRDefault="00F80080" w:rsidP="00F8008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F80080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F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0D6E" w:rsidRDefault="00F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40D6E" w:rsidTr="00140D6E">
        <w:trPr>
          <w:trHeight w:val="30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ЕСТЕСТВЕННО - НАУЧНАЯ НАПРАВЛЕННОСТЬ</w:t>
            </w:r>
          </w:p>
        </w:tc>
      </w:tr>
      <w:tr w:rsidR="00140D6E" w:rsidTr="00140D6E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F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«Друзья природы»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Pr="00F80080" w:rsidRDefault="00F80080" w:rsidP="00F8008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80080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F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0D6E" w:rsidRDefault="00F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</w:t>
            </w:r>
            <w:r w:rsidR="00F80080">
              <w:rPr>
                <w:rFonts w:ascii="Times New Roman" w:eastAsia="Times New Roman" w:hAnsi="Times New Roman" w:cs="Times New Roman"/>
                <w:lang w:eastAsia="en-US"/>
              </w:rPr>
              <w:t>,3,4</w:t>
            </w:r>
          </w:p>
        </w:tc>
      </w:tr>
      <w:tr w:rsidR="00140D6E" w:rsidTr="00140D6E">
        <w:trPr>
          <w:trHeight w:val="33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Pr="00F80080" w:rsidRDefault="00F80080" w:rsidP="00F8008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F80080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F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0D6E" w:rsidRDefault="00F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40D6E" w:rsidTr="00140D6E">
        <w:trPr>
          <w:trHeight w:val="30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ТЕХНИЧЕСКАЯ НАПРАВЛЕННОСТЬ</w:t>
            </w:r>
          </w:p>
        </w:tc>
      </w:tr>
      <w:tr w:rsidR="00140D6E" w:rsidTr="00140D6E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F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«3Д моделирование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Фортуна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1,2,3,4</w:t>
            </w:r>
          </w:p>
        </w:tc>
      </w:tr>
      <w:tr w:rsidR="00140D6E" w:rsidTr="00140D6E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F8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«Робототехника»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  <w:r w:rsidR="00F80080">
              <w:rPr>
                <w:rFonts w:ascii="Times New Roman" w:eastAsia="Times New Roman" w:hAnsi="Times New Roman" w:cs="Times New Roman"/>
                <w:lang w:eastAsia="en-US"/>
              </w:rPr>
              <w:t>,4</w:t>
            </w:r>
          </w:p>
        </w:tc>
      </w:tr>
      <w:tr w:rsidR="00495545" w:rsidTr="0028773D">
        <w:trPr>
          <w:trHeight w:val="3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Pr="00495545" w:rsidRDefault="0049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95545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Pr="00495545" w:rsidRDefault="0049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95545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Pr="00495545" w:rsidRDefault="0049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95545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545" w:rsidRPr="00495545" w:rsidRDefault="0049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95545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576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95545" w:rsidTr="00034BDB">
        <w:trPr>
          <w:trHeight w:val="375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Pr="00495545" w:rsidRDefault="0049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5545">
              <w:rPr>
                <w:rFonts w:ascii="Times New Roman" w:eastAsia="Times New Roman" w:hAnsi="Times New Roman" w:cs="Times New Roman"/>
                <w:b/>
                <w:lang w:eastAsia="en-US"/>
              </w:rPr>
              <w:t>ФИЗКУЛЬТУРНО-СПОРТИВНАЯ НАПРАВЛЕННОСТЬ</w:t>
            </w:r>
          </w:p>
        </w:tc>
      </w:tr>
      <w:tr w:rsidR="00495545" w:rsidTr="00140D6E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Шахматный кружок «Белая ладья»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76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545" w:rsidRDefault="0049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140D6E" w:rsidTr="00140D6E">
        <w:trPr>
          <w:trHeight w:val="64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Pr="00C152DF" w:rsidRDefault="00C152DF" w:rsidP="00C152D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152DF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49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0D6E" w:rsidRDefault="0049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40D6E" w:rsidTr="00140D6E">
        <w:trPr>
          <w:trHeight w:val="5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Общее количество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D6E" w:rsidRDefault="0049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="004955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140D6E" w:rsidRDefault="00140D6E" w:rsidP="00140D6E"/>
    <w:tbl>
      <w:tblPr>
        <w:tblW w:w="9073" w:type="dxa"/>
        <w:tblLook w:val="04A0"/>
      </w:tblPr>
      <w:tblGrid>
        <w:gridCol w:w="667"/>
        <w:gridCol w:w="3728"/>
        <w:gridCol w:w="993"/>
        <w:gridCol w:w="960"/>
        <w:gridCol w:w="1308"/>
        <w:gridCol w:w="1417"/>
      </w:tblGrid>
      <w:tr w:rsidR="00495545" w:rsidTr="0034141E">
        <w:trPr>
          <w:trHeight w:val="315"/>
        </w:trPr>
        <w:tc>
          <w:tcPr>
            <w:tcW w:w="9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5545" w:rsidRDefault="00495545" w:rsidP="0049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(2 полугодие)</w:t>
            </w:r>
          </w:p>
        </w:tc>
      </w:tr>
      <w:tr w:rsidR="00495545" w:rsidTr="0034141E">
        <w:trPr>
          <w:trHeight w:val="3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Название ДОП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кол-во групп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Кол-во часов в неделю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Кол-во часов в полугодие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Год обучения </w:t>
            </w:r>
          </w:p>
        </w:tc>
      </w:tr>
      <w:tr w:rsidR="00495545" w:rsidTr="0034141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495545" w:rsidTr="0034141E">
        <w:trPr>
          <w:trHeight w:val="30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ХУДОЖЕСТВЕННАЯ НАПРАВЛЕННОСТЬ (ДПИ)</w:t>
            </w:r>
          </w:p>
        </w:tc>
      </w:tr>
      <w:tr w:rsidR="00495545" w:rsidTr="0034141E">
        <w:trPr>
          <w:trHeight w:val="43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«Олан»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C152DF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1,2,3,4</w:t>
            </w:r>
          </w:p>
        </w:tc>
      </w:tr>
      <w:tr w:rsidR="00495545" w:rsidTr="0034141E">
        <w:trPr>
          <w:trHeight w:val="27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«Вдохновение»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DB7950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1,2,3,4</w:t>
            </w:r>
          </w:p>
        </w:tc>
      </w:tr>
      <w:tr w:rsidR="00495545" w:rsidTr="0034141E">
        <w:trPr>
          <w:trHeight w:val="56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C152DF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495545" w:rsidTr="0034141E">
        <w:trPr>
          <w:trHeight w:val="30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СОЦИАЛЬНО-ПЕДАГОГИЧЕСКАЯ НАПРАВЛЕННОСТЬ</w:t>
            </w:r>
          </w:p>
        </w:tc>
      </w:tr>
      <w:tr w:rsidR="00495545" w:rsidTr="0034141E">
        <w:trPr>
          <w:trHeight w:val="3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"Духовно-патриотическое воспитание школьников через музейную педагогику"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495545" w:rsidTr="0034141E">
        <w:trPr>
          <w:trHeight w:val="33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Pr="00F80080" w:rsidRDefault="00495545" w:rsidP="0034141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F80080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495545" w:rsidTr="0034141E">
        <w:trPr>
          <w:trHeight w:val="30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ЕСТЕСТВЕННО - НАУЧНАЯ НАПРАВЛЕННОСТЬ</w:t>
            </w:r>
          </w:p>
        </w:tc>
      </w:tr>
      <w:tr w:rsidR="00495545" w:rsidTr="0034141E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«Друзья природы»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Pr="00F80080" w:rsidRDefault="00495545" w:rsidP="0034141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80080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1,2,3,4</w:t>
            </w:r>
          </w:p>
        </w:tc>
      </w:tr>
      <w:tr w:rsidR="00495545" w:rsidTr="0034141E">
        <w:trPr>
          <w:trHeight w:val="33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Pr="00F80080" w:rsidRDefault="00495545" w:rsidP="0034141E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F80080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495545" w:rsidTr="0034141E">
        <w:trPr>
          <w:trHeight w:val="30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ТЕХНИЧЕСКАЯ НАПРАВЛЕННОСТЬ</w:t>
            </w:r>
          </w:p>
        </w:tc>
      </w:tr>
      <w:tr w:rsidR="00495545" w:rsidTr="0034141E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«3Д моделирование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Фортуна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1,2,3,4</w:t>
            </w:r>
          </w:p>
        </w:tc>
      </w:tr>
      <w:tr w:rsidR="00495545" w:rsidTr="0034141E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«Робототехника»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1,2,3,4</w:t>
            </w:r>
          </w:p>
        </w:tc>
      </w:tr>
      <w:tr w:rsidR="00495545" w:rsidTr="0034141E">
        <w:trPr>
          <w:trHeight w:val="3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P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95545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P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95545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P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95545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545" w:rsidRP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95545" w:rsidRPr="00495545" w:rsidTr="0034141E">
        <w:trPr>
          <w:trHeight w:val="375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P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95545">
              <w:rPr>
                <w:rFonts w:ascii="Times New Roman" w:eastAsia="Times New Roman" w:hAnsi="Times New Roman" w:cs="Times New Roman"/>
                <w:b/>
                <w:lang w:eastAsia="en-US"/>
              </w:rPr>
              <w:t>ФИЗКУЛЬТУРНО-СПОРТИВНАЯ НАПРАВЛЕННОСТЬ</w:t>
            </w:r>
          </w:p>
        </w:tc>
      </w:tr>
      <w:tr w:rsidR="00495545" w:rsidTr="0034141E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Шахматный кружок «Белая ладья»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766503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1,2,3</w:t>
            </w:r>
          </w:p>
        </w:tc>
      </w:tr>
      <w:tr w:rsidR="00495545" w:rsidTr="0034141E">
        <w:trPr>
          <w:trHeight w:val="64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Pr="00C152DF" w:rsidRDefault="00C152DF" w:rsidP="00C152D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152DF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495545" w:rsidTr="0034141E">
        <w:trPr>
          <w:trHeight w:val="5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Общее количество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2520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545" w:rsidRDefault="00495545" w:rsidP="003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140D6E" w:rsidRDefault="00140D6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D6E" w:rsidRDefault="00140D6E" w:rsidP="004955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D6E" w:rsidRDefault="00140D6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61E" w:rsidRDefault="00E8461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D6E" w:rsidRDefault="00140D6E" w:rsidP="00140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3.2.Годовой календарный учебный график.</w:t>
      </w:r>
    </w:p>
    <w:p w:rsidR="00140D6E" w:rsidRDefault="00140D6E" w:rsidP="00140D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календарный учебный график Муниципального бюджетного учреждения дополнительного образования Центр дополнительного образования детей муниципального района «Оленекский эвенкийский национальный район» (далее Центр) является документом, регламентирующим организацию образовательного процесса в Центре и строится в соответствии со следующими нормативно-правовыми документами: Конституцией Российской Федерации от 12 декабря 1993 года, Конвенцией ООН о правах ребенка от 20 ноября 1989 года, Законом Российской Федерации «Об образовании в Российской Федерации» от 29 декабря 2012 года №273-ФЗ, Законом Республики Саха (Якутия) «Об образовании в Республике Саха (Якутия)» от 15 декабря 2014 года N 1401-З N 359-V, 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от 29 августа 2013 года № 1008,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2.4.4.3172-14 от 04 июля 2014 года №41, Уставом Муниципального бюджетного учреждения дополнительного образования Центр дополнительного образования детей муниципального района «Оленекский эвенкийский национальный район» и другими локальными актами, регламентирующими образовательную деятельность.  </w:t>
      </w:r>
    </w:p>
    <w:p w:rsidR="00140D6E" w:rsidRDefault="00140D6E" w:rsidP="00140D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реализует дополнительные общеразвивающие программы в течение всего календарного года, включая каникулярное время.</w:t>
      </w:r>
    </w:p>
    <w:p w:rsidR="00140D6E" w:rsidRDefault="00140D6E" w:rsidP="00140D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в основном 36 недель.</w:t>
      </w:r>
    </w:p>
    <w:p w:rsidR="00140D6E" w:rsidRDefault="00140D6E" w:rsidP="00140D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B14D9">
        <w:rPr>
          <w:rFonts w:ascii="Times New Roman" w:hAnsi="Times New Roman"/>
          <w:sz w:val="24"/>
          <w:szCs w:val="24"/>
        </w:rPr>
        <w:t>ачало учебного года – 01.09.2021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140D6E" w:rsidRDefault="00140D6E" w:rsidP="00140D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</w:t>
      </w:r>
      <w:r w:rsidR="004B14D9">
        <w:rPr>
          <w:rFonts w:ascii="Times New Roman" w:hAnsi="Times New Roman"/>
          <w:sz w:val="24"/>
          <w:szCs w:val="24"/>
        </w:rPr>
        <w:t>ало учебных занятий – 01.09.2021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40D6E" w:rsidRDefault="00140D6E" w:rsidP="00140D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зака</w:t>
      </w:r>
      <w:r w:rsidR="004B14D9">
        <w:rPr>
          <w:rFonts w:ascii="Times New Roman" w:hAnsi="Times New Roman"/>
          <w:sz w:val="24"/>
          <w:szCs w:val="24"/>
        </w:rPr>
        <w:t>нчивается в основном 31 мая 2021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140D6E" w:rsidRDefault="00140D6E" w:rsidP="00140D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групп пр</w:t>
      </w:r>
      <w:r w:rsidR="004B14D9">
        <w:rPr>
          <w:rFonts w:ascii="Times New Roman" w:hAnsi="Times New Roman"/>
          <w:sz w:val="24"/>
          <w:szCs w:val="24"/>
        </w:rPr>
        <w:t>оводится с 1 по 21 сентября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140D6E" w:rsidRDefault="00140D6E" w:rsidP="00140D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занятия устанавливается в зависимости от возрастных и психофизиологических особенностей, допустимой нагрузки учащихся с учетом санитарных норм и правил: </w:t>
      </w:r>
    </w:p>
    <w:p w:rsidR="00140D6E" w:rsidRDefault="00140D6E" w:rsidP="00140D6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младшего, среднего и старшего школьного возраста продолжительность занятия составляет не более 45 минут. Периодичность занятий – 1-3 раза в неделю по 1-3 учебных занятия;</w:t>
      </w:r>
    </w:p>
    <w:p w:rsidR="00140D6E" w:rsidRDefault="00140D6E" w:rsidP="00140D6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дошкольного возраста продолжительность одного занятия – не более 30 минут, периодичность занятий – 1-3 раза в неделю по 1-4 учебных занятия;</w:t>
      </w:r>
    </w:p>
    <w:p w:rsidR="00140D6E" w:rsidRDefault="00140D6E" w:rsidP="00140D6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групп с учащимися с ограниченными возможностями здоровья продолжительность занятий составляет не более 35 минут;</w:t>
      </w:r>
    </w:p>
    <w:p w:rsidR="00140D6E" w:rsidRDefault="00140D6E" w:rsidP="00140D6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индивидуальных занятиях с детьми продолжительность занятия – не более 45 минут.</w:t>
      </w:r>
    </w:p>
    <w:p w:rsidR="00140D6E" w:rsidRDefault="00140D6E" w:rsidP="00140D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между учебными занятиями составляет 5-10 минут.</w:t>
      </w:r>
    </w:p>
    <w:p w:rsidR="00140D6E" w:rsidRDefault="00140D6E" w:rsidP="00140D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в Центре начинаются не ранее 10.00 часов и заканчиваются не позднее 19.00 часов. </w:t>
      </w:r>
    </w:p>
    <w:p w:rsidR="00140D6E" w:rsidRDefault="00140D6E" w:rsidP="00140D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каникулярное время общеобразовательных организаций МР «Оленекский эвенкийский национальный район» занятия проводятся в соответствии с учебным планом и календарным учебным графиком. Допускается изменение расписания, форм и места проведения.</w:t>
      </w:r>
    </w:p>
    <w:p w:rsidR="00140D6E" w:rsidRDefault="00140D6E" w:rsidP="00140D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учащихся проводится в соответствии с дополнительными общеразвивающими программами. Дату и время проведения определяет  педагог  дополнительного  образования  по  согласованию  с  администрацией  учреждения.</w:t>
      </w:r>
    </w:p>
    <w:p w:rsidR="00140D6E" w:rsidRDefault="00140D6E" w:rsidP="00140D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 проводится не менее 4-х раз в год.</w:t>
      </w:r>
    </w:p>
    <w:p w:rsidR="00140D6E" w:rsidRDefault="00140D6E" w:rsidP="00140D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D6E" w:rsidRDefault="00140D6E" w:rsidP="00140D6E">
      <w:pPr>
        <w:pStyle w:val="201"/>
        <w:shd w:val="clear" w:color="auto" w:fill="auto"/>
        <w:spacing w:after="0" w:line="240" w:lineRule="auto"/>
        <w:ind w:left="3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3.3.Система условий реализации образовательной программы </w:t>
      </w:r>
    </w:p>
    <w:p w:rsidR="00140D6E" w:rsidRDefault="00140D6E" w:rsidP="00140D6E">
      <w:pPr>
        <w:pStyle w:val="201"/>
        <w:shd w:val="clear" w:color="auto" w:fill="auto"/>
        <w:spacing w:after="0" w:line="240" w:lineRule="auto"/>
        <w:ind w:left="36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40D6E" w:rsidRDefault="00140D6E" w:rsidP="00140D6E">
      <w:pPr>
        <w:pStyle w:val="20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3.3.1.Описание кадровых условий реализации образовательной программы </w:t>
      </w:r>
    </w:p>
    <w:p w:rsidR="00140D6E" w:rsidRDefault="00140D6E" w:rsidP="00140D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Центр дополнительного образования детей муниципального района «Оленекский эвенкийский национальный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укомплектовано кадрами, имеющими необходимую квалификацию для решения задач, определённых образовательной программой, способными к инновационной профессиональной деятельности.</w:t>
      </w:r>
    </w:p>
    <w:p w:rsidR="00140D6E" w:rsidRDefault="00140D6E" w:rsidP="00140D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B14D9">
        <w:rPr>
          <w:rFonts w:ascii="Times New Roman" w:hAnsi="Times New Roman" w:cs="Times New Roman"/>
          <w:sz w:val="24"/>
          <w:szCs w:val="24"/>
        </w:rPr>
        <w:t>июнь 2021г. в МБУ ДО ЦДОД работает 7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работников, из которых 6 педагогов дополнительного образования. Из них имеют высшее образование 4 человек, что составляет 80%, среднее специальное – 2 (20%); среднее – 0 (0%).</w:t>
      </w:r>
    </w:p>
    <w:p w:rsidR="00140D6E" w:rsidRDefault="00140D6E" w:rsidP="00140D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педагогичес</w:t>
      </w:r>
      <w:r w:rsidR="004B14D9">
        <w:rPr>
          <w:rFonts w:ascii="Times New Roman" w:hAnsi="Times New Roman" w:cs="Times New Roman"/>
          <w:sz w:val="24"/>
          <w:szCs w:val="24"/>
        </w:rPr>
        <w:t>ких кадров: высшая категория – 2</w:t>
      </w:r>
      <w:r>
        <w:rPr>
          <w:rFonts w:ascii="Times New Roman" w:hAnsi="Times New Roman" w:cs="Times New Roman"/>
          <w:sz w:val="24"/>
          <w:szCs w:val="24"/>
        </w:rPr>
        <w:t>, перва</w:t>
      </w:r>
      <w:r w:rsidR="004B14D9">
        <w:rPr>
          <w:rFonts w:ascii="Times New Roman" w:hAnsi="Times New Roman" w:cs="Times New Roman"/>
          <w:sz w:val="24"/>
          <w:szCs w:val="24"/>
        </w:rPr>
        <w:t>я квалификационная категория –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14D9">
        <w:rPr>
          <w:rFonts w:ascii="Times New Roman" w:hAnsi="Times New Roman" w:cs="Times New Roman"/>
          <w:sz w:val="24"/>
          <w:szCs w:val="24"/>
        </w:rPr>
        <w:t>СЗД – 2, без категории –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D6E" w:rsidRDefault="00140D6E" w:rsidP="00140D6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D6E" w:rsidRDefault="00140D6E" w:rsidP="00140D6E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399"/>
      <w:bookmarkEnd w:id="1"/>
      <w:r>
        <w:rPr>
          <w:rFonts w:ascii="Times New Roman" w:hAnsi="Times New Roman" w:cs="Times New Roman"/>
          <w:sz w:val="24"/>
          <w:szCs w:val="24"/>
        </w:rPr>
        <w:t>3.3.1.Материально-технические условия реализации образовательной</w:t>
      </w:r>
      <w:bookmarkStart w:id="2" w:name="bookmark421"/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bookmarkEnd w:id="2"/>
    </w:p>
    <w:p w:rsidR="00140D6E" w:rsidRDefault="00140D6E" w:rsidP="00140D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ЦДОД проводит образовательную деятельность по адресу:</w:t>
      </w:r>
    </w:p>
    <w:p w:rsidR="00140D6E" w:rsidRDefault="00140D6E" w:rsidP="00140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Look w:val="04A0"/>
      </w:tblPr>
      <w:tblGrid>
        <w:gridCol w:w="359"/>
        <w:gridCol w:w="3151"/>
        <w:gridCol w:w="6062"/>
      </w:tblGrid>
      <w:tr w:rsidR="00140D6E" w:rsidTr="00140D6E">
        <w:tc>
          <w:tcPr>
            <w:tcW w:w="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6E" w:rsidRDefault="00140D6E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с.Оленек, ул. Октябрьская, д. 40.</w:t>
            </w: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6E" w:rsidRDefault="00140D6E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Здание в оперативном управлении Центра, общая площадь - 242,8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кв.м.</w:t>
            </w:r>
          </w:p>
        </w:tc>
      </w:tr>
    </w:tbl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возможности созданы условия для реализации образовательной программы: есть 6 кабинетов для кружковой работы, компьютеры, ноутбуки, копировальная техника, принтеры, проектор, экран, при этом материально-техническая база Центра оставляет желать лучшего: мебель и оборудование для обучения устарели.</w:t>
      </w:r>
    </w:p>
    <w:p w:rsidR="00140D6E" w:rsidRDefault="00140D6E" w:rsidP="004B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6E" w:rsidRDefault="00140D6E" w:rsidP="00140D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40D6E" w:rsidRDefault="00140D6E" w:rsidP="00140D6E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3" w:name="bookmark423"/>
      <w:r>
        <w:rPr>
          <w:rFonts w:ascii="Times New Roman" w:hAnsi="Times New Roman" w:cs="Times New Roman"/>
          <w:bCs w:val="0"/>
          <w:sz w:val="24"/>
          <w:szCs w:val="24"/>
        </w:rPr>
        <w:t xml:space="preserve">3.3.2.Информационно-методические условия реализации </w:t>
      </w:r>
    </w:p>
    <w:p w:rsidR="00140D6E" w:rsidRDefault="00140D6E" w:rsidP="00140D6E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образовательной программы</w:t>
      </w:r>
      <w:bookmarkEnd w:id="3"/>
      <w:r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140D6E" w:rsidRDefault="00140D6E" w:rsidP="00140D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Информационно-методические условия реализации образовательной программы Центра обеспечиваются современной информационно-образовательной средой (или ИОС).</w:t>
      </w:r>
    </w:p>
    <w:p w:rsidR="00140D6E" w:rsidRDefault="00140D6E" w:rsidP="00140D6E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элементы ИОС Центра:</w:t>
      </w:r>
    </w:p>
    <w:p w:rsidR="00140D6E" w:rsidRDefault="00140D6E" w:rsidP="00140D6E">
      <w:pPr>
        <w:pStyle w:val="a3"/>
        <w:tabs>
          <w:tab w:val="left" w:pos="116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в виде печатной продукции (педагогическая литература, методические издания, журналы, сборники);</w:t>
      </w:r>
    </w:p>
    <w:p w:rsidR="00140D6E" w:rsidRDefault="00140D6E" w:rsidP="00140D6E">
      <w:pPr>
        <w:pStyle w:val="a3"/>
        <w:tabs>
          <w:tab w:val="left" w:pos="116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на сменных оптических носителях;</w:t>
      </w:r>
    </w:p>
    <w:p w:rsidR="00140D6E" w:rsidRDefault="00140D6E" w:rsidP="00140D6E">
      <w:pPr>
        <w:pStyle w:val="a3"/>
        <w:tabs>
          <w:tab w:val="left" w:pos="1182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Интернета;</w:t>
      </w:r>
    </w:p>
    <w:p w:rsidR="00140D6E" w:rsidRDefault="00140D6E" w:rsidP="00140D6E">
      <w:pPr>
        <w:pStyle w:val="a3"/>
        <w:tabs>
          <w:tab w:val="left" w:pos="116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 д.).</w:t>
      </w:r>
    </w:p>
    <w:p w:rsidR="00140D6E" w:rsidRDefault="00140D6E" w:rsidP="00140D6E">
      <w:pPr>
        <w:pStyle w:val="a3"/>
        <w:tabs>
          <w:tab w:val="left" w:pos="1166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технической, методической и организационной поддержки:</w:t>
      </w:r>
    </w:p>
    <w:p w:rsidR="00140D6E" w:rsidRDefault="00140D6E" w:rsidP="00140D6E">
      <w:pPr>
        <w:pStyle w:val="a3"/>
        <w:numPr>
          <w:ilvl w:val="0"/>
          <w:numId w:val="10"/>
        </w:numPr>
        <w:tabs>
          <w:tab w:val="left" w:pos="92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сайтом (изменение и дополнение структуры и оформления сайта);</w:t>
      </w:r>
    </w:p>
    <w:p w:rsidR="00140D6E" w:rsidRDefault="00140D6E" w:rsidP="00140D6E">
      <w:pPr>
        <w:pStyle w:val="a3"/>
        <w:numPr>
          <w:ilvl w:val="0"/>
          <w:numId w:val="10"/>
        </w:numPr>
        <w:tabs>
          <w:tab w:val="left" w:pos="92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обновление содержания сайта (нормативные документы, новости, рубрики, фотогалерея);</w:t>
      </w:r>
    </w:p>
    <w:p w:rsidR="00140D6E" w:rsidRDefault="00140D6E" w:rsidP="00140D6E">
      <w:pPr>
        <w:pStyle w:val="a3"/>
        <w:numPr>
          <w:ilvl w:val="0"/>
          <w:numId w:val="10"/>
        </w:numPr>
        <w:tabs>
          <w:tab w:val="left" w:pos="92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консультативная помощь и информационное сопровождение педагогов и других сотрудников центра;</w:t>
      </w:r>
    </w:p>
    <w:p w:rsidR="00140D6E" w:rsidRDefault="00140D6E" w:rsidP="00140D6E">
      <w:pPr>
        <w:pStyle w:val="a3"/>
        <w:numPr>
          <w:ilvl w:val="0"/>
          <w:numId w:val="10"/>
        </w:numPr>
        <w:tabs>
          <w:tab w:val="left" w:pos="92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семинары, занятия-практикумы для повышения ИКТ-компетентности педагогов;</w:t>
      </w:r>
    </w:p>
    <w:p w:rsidR="00140D6E" w:rsidRDefault="00140D6E" w:rsidP="00140D6E">
      <w:pPr>
        <w:pStyle w:val="a3"/>
        <w:numPr>
          <w:ilvl w:val="0"/>
          <w:numId w:val="10"/>
        </w:numPr>
        <w:tabs>
          <w:tab w:val="left" w:pos="92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освещение образовательной деятельности, связь с городскими и республиканскими СМИ (газеты, телевидение, интернет-сайты);</w:t>
      </w:r>
    </w:p>
    <w:p w:rsidR="00140D6E" w:rsidRDefault="00140D6E" w:rsidP="00140D6E">
      <w:pPr>
        <w:pStyle w:val="a3"/>
        <w:numPr>
          <w:ilvl w:val="0"/>
          <w:numId w:val="10"/>
        </w:numPr>
        <w:tabs>
          <w:tab w:val="left" w:pos="92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сопровождение компьютерной техники.</w:t>
      </w:r>
    </w:p>
    <w:p w:rsidR="00140D6E" w:rsidRDefault="00140D6E" w:rsidP="00140D6E">
      <w:pPr>
        <w:pStyle w:val="3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4" w:name="bookmark425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Учебно-методическое и информационное оснащение образовательного процесса обеспечивает:</w:t>
      </w:r>
      <w:bookmarkEnd w:id="4"/>
    </w:p>
    <w:p w:rsidR="00140D6E" w:rsidRDefault="00140D6E" w:rsidP="00140D6E">
      <w:pPr>
        <w:pStyle w:val="a3"/>
        <w:tabs>
          <w:tab w:val="left" w:pos="70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использование аудио-, видео- и презентационного сопровождения;</w:t>
      </w:r>
    </w:p>
    <w:p w:rsidR="00140D6E" w:rsidRDefault="00140D6E" w:rsidP="00140D6E">
      <w:pPr>
        <w:pStyle w:val="a3"/>
        <w:tabs>
          <w:tab w:val="left" w:pos="70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информационного подключения к локальной сети и глобальной сети Интернет, входа в информационную среду Центра, в том числе через Интернет, размещения материала в информационной среде образовательного учреждения;</w:t>
      </w:r>
    </w:p>
    <w:p w:rsidR="00140D6E" w:rsidRDefault="00140D6E" w:rsidP="00140D6E">
      <w:pPr>
        <w:pStyle w:val="a3"/>
        <w:tabs>
          <w:tab w:val="left" w:pos="69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поиска и получения информации;</w:t>
      </w:r>
    </w:p>
    <w:p w:rsidR="00140D6E" w:rsidRDefault="00140D6E" w:rsidP="00140D6E">
      <w:pPr>
        <w:pStyle w:val="a3"/>
        <w:tabs>
          <w:tab w:val="left" w:pos="116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использования источников информации на бумажных и цифровых носителях;</w:t>
      </w:r>
    </w:p>
    <w:p w:rsidR="00140D6E" w:rsidRDefault="00140D6E" w:rsidP="00140D6E">
      <w:pPr>
        <w:pStyle w:val="a3"/>
        <w:tabs>
          <w:tab w:val="left" w:pos="116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общение в Интернете: e-mail, участие в чат-совещаниях;</w:t>
      </w:r>
    </w:p>
    <w:p w:rsidR="00140D6E" w:rsidRDefault="00140D6E" w:rsidP="00140D6E">
      <w:pPr>
        <w:pStyle w:val="a3"/>
        <w:tabs>
          <w:tab w:val="left" w:pos="118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включение учащихся в проектную и научно-исследовательскую деятельность;</w:t>
      </w:r>
    </w:p>
    <w:p w:rsidR="00140D6E" w:rsidRDefault="00140D6E" w:rsidP="00140D6E">
      <w:pPr>
        <w:pStyle w:val="a3"/>
        <w:tabs>
          <w:tab w:val="left" w:pos="116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художественное творчество с использованием ИКТ-инструментов, реализацию художественно-оформительских и издательских проектов;</w:t>
      </w:r>
    </w:p>
    <w:p w:rsidR="00140D6E" w:rsidRDefault="00140D6E" w:rsidP="00140D6E">
      <w:pPr>
        <w:pStyle w:val="a3"/>
        <w:tabs>
          <w:tab w:val="left" w:pos="73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проведение массовых мероприятий, собраний, представлений; досуга и общения, учащихся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сопровождением.</w:t>
      </w:r>
    </w:p>
    <w:p w:rsidR="00140D6E" w:rsidRDefault="00140D6E" w:rsidP="00140D6E">
      <w:pPr>
        <w:pStyle w:val="a3"/>
        <w:tabs>
          <w:tab w:val="left" w:pos="73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D6E" w:rsidRDefault="00140D6E" w:rsidP="00140D6E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5" w:name="bookmark413"/>
      <w:r>
        <w:rPr>
          <w:rFonts w:ascii="Times New Roman" w:hAnsi="Times New Roman" w:cs="Times New Roman"/>
          <w:bCs w:val="0"/>
          <w:sz w:val="24"/>
          <w:szCs w:val="24"/>
        </w:rPr>
        <w:t xml:space="preserve">3.3.3.Профессиональное развитие и повышение квалификации </w:t>
      </w:r>
    </w:p>
    <w:p w:rsidR="00140D6E" w:rsidRDefault="00140D6E" w:rsidP="00140D6E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педагогических работников</w:t>
      </w:r>
      <w:bookmarkEnd w:id="5"/>
    </w:p>
    <w:p w:rsidR="00140D6E" w:rsidRDefault="00140D6E" w:rsidP="00140D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условием формирования и наращивания необходимого и достаточного кадрового потенциала Центра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140D6E" w:rsidRDefault="00140D6E" w:rsidP="00140D6E">
      <w:pPr>
        <w:pStyle w:val="31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" w:name="bookmark414"/>
      <w:r>
        <w:rPr>
          <w:rFonts w:ascii="Times New Roman" w:hAnsi="Times New Roman" w:cs="Times New Roman"/>
          <w:b w:val="0"/>
          <w:bCs w:val="0"/>
          <w:sz w:val="24"/>
          <w:szCs w:val="24"/>
        </w:rPr>
        <w:t>Ожидаемый результат повышения квалификации</w:t>
      </w:r>
      <w:bookmarkEnd w:id="6"/>
      <w:r>
        <w:rPr>
          <w:rFonts w:ascii="Times New Roman" w:hAnsi="Times New Roman" w:cs="Times New Roman"/>
          <w:b w:val="0"/>
          <w:bCs w:val="0"/>
          <w:sz w:val="24"/>
          <w:szCs w:val="24"/>
        </w:rPr>
        <w:t>: овладение учебно-методическими и информационно-методическими ресурсами, необходимыми для обеспечения качества дополнительного образования.</w:t>
      </w:r>
    </w:p>
    <w:p w:rsidR="00140D6E" w:rsidRDefault="00140D6E" w:rsidP="00140D6E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6E" w:rsidRDefault="00140D6E" w:rsidP="00140D6E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6E" w:rsidRDefault="00140D6E" w:rsidP="00140D6E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3.3.4. Обеспечение качества образования в МБУ ДО ЦДОД.</w:t>
      </w:r>
    </w:p>
    <w:p w:rsidR="00140D6E" w:rsidRDefault="00140D6E" w:rsidP="00140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условий обеспечения качества образования является деятельность, которая направлена на повышение качества и эффективность учебно-воспитательного процесса. Содержание работы: анализ и обобщение современных форм и методов образовательно-воспитательного воздействия на личность, внедрение передового опыта в практическую деятельность, организация обучения педагогов наиболее эффективным методикам и технологиям работы с детьми и подростками, основана на конкретном анализе результатов работы Центра, собственно учебно-воспитательного процесса, его условий, направлена на достижение оптимальных результатов обучения, воспитания и развития личности.</w:t>
      </w:r>
    </w:p>
    <w:p w:rsidR="00140D6E" w:rsidRDefault="00140D6E" w:rsidP="00140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повышения качества образования, необходимо:</w:t>
      </w:r>
    </w:p>
    <w:p w:rsidR="00140D6E" w:rsidRDefault="00140D6E" w:rsidP="00140D6E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обновление содержания дополнительных общеразвивающих программ в соответствии с интересами детей, потребностями семьи и общества; </w:t>
      </w:r>
    </w:p>
    <w:p w:rsidR="00140D6E" w:rsidRDefault="00140D6E" w:rsidP="00140D6E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механизма для обеспечения непрерывного профориентационного сопровождения;</w:t>
      </w:r>
    </w:p>
    <w:p w:rsidR="00140D6E" w:rsidRDefault="00140D6E" w:rsidP="00140D6E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социального партнерства и развитие эффективного сетевого взаимодействия;</w:t>
      </w:r>
    </w:p>
    <w:p w:rsidR="00140D6E" w:rsidRDefault="00140D6E" w:rsidP="00140D6E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семинаров, мастер–классов, смотров, конкурсов;</w:t>
      </w:r>
    </w:p>
    <w:p w:rsidR="00140D6E" w:rsidRDefault="00140D6E" w:rsidP="00140D6E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конкурсной, соревновательной, выставочной и концертной деятельности;</w:t>
      </w:r>
    </w:p>
    <w:p w:rsidR="00140D6E" w:rsidRDefault="00140D6E" w:rsidP="00140D6E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изучение, обобщение и распространение передового педагогического опыта;</w:t>
      </w:r>
    </w:p>
    <w:p w:rsidR="00140D6E" w:rsidRDefault="00140D6E" w:rsidP="00140D6E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учебно-методического комплекса (образовательная программа, разработка занятий, дидактический и раздаточный материал, ЦОР).</w:t>
      </w:r>
    </w:p>
    <w:p w:rsidR="004B14D9" w:rsidRDefault="004B14D9" w:rsidP="00E846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4D9" w:rsidRDefault="004B14D9" w:rsidP="00140D6E">
      <w:pPr>
        <w:spacing w:before="100" w:beforeAutospacing="1" w:after="100" w:afterAutospacing="1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4D9" w:rsidRDefault="004B14D9" w:rsidP="00140D6E">
      <w:pPr>
        <w:spacing w:before="100" w:beforeAutospacing="1" w:after="100" w:afterAutospacing="1" w:line="24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0D6E" w:rsidRDefault="00140D6E" w:rsidP="00140D6E">
      <w:pPr>
        <w:spacing w:before="100" w:beforeAutospacing="1" w:after="100" w:afterAutospacing="1" w:line="240" w:lineRule="auto"/>
        <w:ind w:left="12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план работы </w:t>
      </w:r>
    </w:p>
    <w:p w:rsidR="00140D6E" w:rsidRDefault="00140D6E" w:rsidP="00140D6E">
      <w:pPr>
        <w:spacing w:before="100" w:beforeAutospacing="1" w:after="100" w:afterAutospacing="1" w:line="240" w:lineRule="auto"/>
        <w:ind w:left="12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814"/>
        <w:gridCol w:w="1135"/>
        <w:gridCol w:w="1987"/>
      </w:tblGrid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40D6E" w:rsidTr="00140D6E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Организационно-педагогическая и организационно-методическая работа</w:t>
            </w: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участия педагогов в районных, республиканских, всероссийских мероприятиях, посвященных проблемам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М.Н.,</w:t>
            </w: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повышения квалификации педагогов:</w:t>
            </w:r>
          </w:p>
          <w:p w:rsidR="00140D6E" w:rsidRDefault="00140D6E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341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Уточнение списка педагогов, нуждающихся в курсовой подготовке.</w:t>
            </w:r>
          </w:p>
          <w:p w:rsidR="00140D6E" w:rsidRDefault="00140D6E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341" w:hanging="42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Курсовая подготовка:</w:t>
            </w:r>
          </w:p>
          <w:p w:rsidR="00140D6E" w:rsidRDefault="00140D6E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Фундаментальные (по графику).</w:t>
            </w:r>
          </w:p>
          <w:p w:rsidR="00140D6E" w:rsidRDefault="00140D6E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Краткосрочные курсы (по заявлениям педагогов, по необходимости)</w:t>
            </w:r>
          </w:p>
          <w:p w:rsidR="00140D6E" w:rsidRDefault="00140D6E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 семинары, семинары-практикумы.</w:t>
            </w:r>
          </w:p>
          <w:p w:rsidR="00140D6E" w:rsidRDefault="00140D6E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Отчет педагогов о прохождении курсов (удостоверения).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М.Н.,</w:t>
            </w:r>
          </w:p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Караваева М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</w:t>
            </w: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по аттестации педагогов:</w:t>
            </w:r>
          </w:p>
          <w:p w:rsidR="00140D6E" w:rsidRDefault="00140D6E">
            <w:pPr>
              <w:numPr>
                <w:ilvl w:val="0"/>
                <w:numId w:val="14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Уточнение списка педагогов, аттестующихся в учебном году;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Караваева М.Н.</w:t>
            </w: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участия обучающихся в научно-практической конференции «Шаг в будущее» (район, республика)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Гоголева Т.В.</w:t>
            </w: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индивидуальных занятий и консультаций для учащихся и педагогов по различным направлениям и подготовка их к районным, республиканским и т.д. олимпиадам, конкурсам, фестивалям.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 w:rsidP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</w:t>
            </w: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взаимодействия с социальными партнерами, культурно-просветительскими и другими учреждениями города.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 w:rsidP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</w:t>
            </w: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районных, республиканских семинарах:</w:t>
            </w:r>
          </w:p>
          <w:p w:rsidR="00140D6E" w:rsidRDefault="00140D6E">
            <w:pPr>
              <w:numPr>
                <w:ilvl w:val="0"/>
                <w:numId w:val="1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Посещение семинаров;</w:t>
            </w:r>
          </w:p>
          <w:p w:rsidR="00140D6E" w:rsidRDefault="00140D6E">
            <w:pPr>
              <w:numPr>
                <w:ilvl w:val="0"/>
                <w:numId w:val="15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районных и республиканских семинаров на базе ЦДОД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</w:t>
            </w: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участия и подготовка к профессиональным конкурсам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</w:t>
            </w: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культурно-массовых мероприятий (по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</w:t>
            </w: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со СМИ, общественностью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</w:t>
            </w:r>
          </w:p>
        </w:tc>
      </w:tr>
      <w:tr w:rsidR="00140D6E" w:rsidTr="00140D6E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Информационно-аналитическая работа</w:t>
            </w: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-Изучение нормативных документов по дополнительному образованию.</w:t>
            </w:r>
          </w:p>
          <w:p w:rsidR="00140D6E" w:rsidRDefault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Индивидуальные консультации по поводу корректировки программ и повторная проверка исправленных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Попова М.Н. </w:t>
            </w: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банка данных по различным направлениям деятельности:</w:t>
            </w:r>
          </w:p>
          <w:p w:rsidR="00140D6E" w:rsidRDefault="00140D6E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Банк данных о достижениях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учащихся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педагогов;</w:t>
            </w:r>
          </w:p>
          <w:p w:rsidR="00140D6E" w:rsidRDefault="00140D6E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1-ДОП</w:t>
            </w:r>
          </w:p>
          <w:p w:rsidR="00140D6E" w:rsidRDefault="00140D6E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ДО - 1</w:t>
            </w:r>
          </w:p>
          <w:p w:rsidR="00140D6E" w:rsidRDefault="00140D6E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48</w:t>
            </w:r>
          </w:p>
          <w:p w:rsidR="00140D6E" w:rsidRDefault="00140D6E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за</w:t>
            </w: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 графику сдачи отчетности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Караваева М.Н.</w:t>
            </w: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Информационная работа с родителями учащихся ЦДОД:</w:t>
            </w:r>
          </w:p>
          <w:p w:rsidR="00140D6E" w:rsidRDefault="00140D6E">
            <w:pPr>
              <w:numPr>
                <w:ilvl w:val="0"/>
                <w:numId w:val="17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Дни открытых дверей;</w:t>
            </w:r>
          </w:p>
          <w:p w:rsidR="00140D6E" w:rsidRDefault="00140D6E">
            <w:pPr>
              <w:numPr>
                <w:ilvl w:val="0"/>
                <w:numId w:val="17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Родительские собрания;</w:t>
            </w:r>
          </w:p>
          <w:p w:rsidR="00140D6E" w:rsidRDefault="00140D6E">
            <w:pPr>
              <w:numPr>
                <w:ilvl w:val="0"/>
                <w:numId w:val="17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родителей в мероприятиях Центра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Попова М.Н.</w:t>
            </w: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Педагоги</w:t>
            </w: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и выпуск методической литературы:</w:t>
            </w:r>
          </w:p>
          <w:p w:rsidR="00140D6E" w:rsidRDefault="00140D6E">
            <w:pPr>
              <w:numPr>
                <w:ilvl w:val="0"/>
                <w:numId w:val="18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Выпуск методических рекомендаций памяток, инструкций, положений.</w:t>
            </w:r>
          </w:p>
          <w:p w:rsidR="00140D6E" w:rsidRDefault="00140D6E">
            <w:pPr>
              <w:numPr>
                <w:ilvl w:val="0"/>
                <w:numId w:val="18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Выпуск методических сборников.</w:t>
            </w:r>
          </w:p>
          <w:p w:rsidR="00140D6E" w:rsidRDefault="00140D6E">
            <w:pPr>
              <w:numPr>
                <w:ilvl w:val="0"/>
                <w:numId w:val="18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Выпуск буклетов</w:t>
            </w:r>
          </w:p>
          <w:p w:rsidR="00140D6E" w:rsidRDefault="00140D6E">
            <w:pPr>
              <w:numPr>
                <w:ilvl w:val="0"/>
                <w:numId w:val="18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Выпуск печатных изданий: программ, проектов, открытых уроков, творческих портретов педагогов и воспитанников и т.д.</w:t>
            </w:r>
          </w:p>
          <w:p w:rsidR="00140D6E" w:rsidRDefault="00140D6E">
            <w:pPr>
              <w:numPr>
                <w:ilvl w:val="0"/>
                <w:numId w:val="18"/>
              </w:numPr>
              <w:spacing w:after="0" w:line="240" w:lineRule="auto"/>
              <w:ind w:left="3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Выпуск печатной продукции с символикой Центра, клубов, проектов,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М.Н.,</w:t>
            </w: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педагоги</w:t>
            </w: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40D6E" w:rsidTr="00140D6E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Контрольно-аналитическая деятельность</w:t>
            </w: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качества и результативности образовательной деятельности Центра</w:t>
            </w:r>
          </w:p>
          <w:p w:rsidR="00140D6E" w:rsidRDefault="00140D6E">
            <w:pPr>
              <w:numPr>
                <w:ilvl w:val="0"/>
                <w:numId w:val="19"/>
              </w:num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ттестация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итогов</w:t>
            </w: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ый контроль</w:t>
            </w:r>
          </w:p>
          <w:p w:rsidR="00140D6E" w:rsidRDefault="00140D6E">
            <w:pPr>
              <w:numPr>
                <w:ilvl w:val="0"/>
                <w:numId w:val="1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Анкетирование родителей на выявление удовлетворенности образовательными услугами ЦДОД</w:t>
            </w:r>
          </w:p>
          <w:p w:rsidR="00140D6E" w:rsidRDefault="00140D6E">
            <w:pPr>
              <w:numPr>
                <w:ilvl w:val="0"/>
                <w:numId w:val="19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Мониторинг успешности участия учащихся и творческих объединений в конкурсах, смотрах, выставках, фестивалях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Апрель-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май</w:t>
            </w: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Педагоги</w:t>
            </w:r>
          </w:p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40D6E" w:rsidTr="00140D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Анализ работы за учебный год в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творческих объединениях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Центра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М.Н., педагоги</w:t>
            </w:r>
          </w:p>
        </w:tc>
      </w:tr>
      <w:tr w:rsidR="00140D6E" w:rsidTr="00140D6E">
        <w:trPr>
          <w:trHeight w:val="1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единых требований к организации образовательного процесса:</w:t>
            </w:r>
          </w:p>
          <w:p w:rsidR="00140D6E" w:rsidRDefault="00140D6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Наполняемость групп</w:t>
            </w:r>
          </w:p>
          <w:p w:rsidR="00140D6E" w:rsidRDefault="00140D6E">
            <w:pPr>
              <w:pStyle w:val="a3"/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образовательной деятельности</w:t>
            </w:r>
          </w:p>
          <w:p w:rsidR="00140D6E" w:rsidRDefault="00140D6E">
            <w:pPr>
              <w:pStyle w:val="a3"/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Оформление рабочей документации</w:t>
            </w:r>
          </w:p>
          <w:p w:rsidR="00140D6E" w:rsidRDefault="00140D6E">
            <w:pPr>
              <w:pStyle w:val="a3"/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Методическое обеспечение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</w:t>
            </w: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D6E" w:rsidRDefault="00140D6E" w:rsidP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Попова М.Н., </w:t>
            </w:r>
            <w:r w:rsidR="00A5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Караваева М.Н.</w:t>
            </w:r>
          </w:p>
        </w:tc>
      </w:tr>
    </w:tbl>
    <w:p w:rsidR="00140D6E" w:rsidRDefault="00140D6E" w:rsidP="00140D6E">
      <w:pPr>
        <w:pStyle w:val="20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40D6E" w:rsidRDefault="00140D6E" w:rsidP="00140D6E">
      <w:pPr>
        <w:pStyle w:val="20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3.3.5.Дорожная карта по формированию необходимой системы условий реализации образовательной программы</w:t>
      </w:r>
    </w:p>
    <w:p w:rsidR="00140D6E" w:rsidRDefault="00140D6E" w:rsidP="00140D6E">
      <w:pPr>
        <w:pStyle w:val="20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095"/>
        <w:gridCol w:w="1560"/>
      </w:tblGrid>
      <w:tr w:rsidR="00140D6E" w:rsidTr="00140D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реализации</w:t>
            </w:r>
          </w:p>
        </w:tc>
      </w:tr>
      <w:tr w:rsidR="00140D6E" w:rsidTr="00140D6E">
        <w:trPr>
          <w:trHeight w:val="5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I. Нормативное обеспечение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 Разработка образовательной программы МБУ ДО ЦДОД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 2021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 Принятие и утверждение образовательной программы МБУ ДО ЦДОД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сентябрь 2021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 Обеспечение соответствия нормативной базы Центра Федерального закона от 29 декабря 2012г. № 273-ФЗ «Об образовании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июль-сентябрь 2021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140D6E" w:rsidTr="00140D6E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 Разработка локальных нормативных актов, устанавливающих требования к различным объектам инфраструктуры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август-сентябрь 2021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1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 Разработка:</w:t>
            </w:r>
          </w:p>
          <w:p w:rsidR="00140D6E" w:rsidRDefault="00140D6E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дополнительных общеразвивающих программ.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май-август 2021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140D6E" w:rsidTr="00140D6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II. Финансовое обеспечение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 Определение объёма расходов, необходимых для реализации 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МБО ДО ЦДОД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достижения планируемых результатов, а также механизма их формирования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 Разработка локальных нормативных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140D6E" w:rsidTr="00140D6E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 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140D6E" w:rsidTr="00140D6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III. Организационное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обеспечение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1. Обеспечение координации деятельности субъектов образовательного процесса, организационных структур учреждения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Разработка модели организации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август-сентябрь 2021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Разработка и</w:t>
            </w:r>
            <w:r w:rsidR="00A513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реализация моделей взаимодейств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ия Центра с общеобразовательными школами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август-сентябрь 2021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Изучение социального запроса на дополнительное образование среди детей и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март, апрель 2021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140D6E" w:rsidTr="00140D6E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Привлечение Управляющего совета и совета родителей к проектированию образовательной программы МБУ ДО ЦДОД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август-сентябрь 2021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140D6E" w:rsidTr="00140D6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IV. Кадровое обеспечение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 Анализ кадрового обеспечения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август-сентябрь 2021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январь 2022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 Создание (корректировка) плана-графика повышения квалификации педагогических и руководящих работников образовательного учреждения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август-сентябрь 2021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январь 2022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 Организация повышения квалификации педагогических работников внутри Центра (семинары, открытые занятия, педчтения, профессиональные конкурсы, педагогические выставки)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140D6E" w:rsidTr="00140D6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V. Информационное обеспечение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 Размещение на сайте МБУ ДО ЦДОД информационных материалов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постоянно </w:t>
            </w: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Информирование родительской общественности об образовательной деятельности МБУ ДО ЦДОД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Организация изучения общественного мнения по вопросам дополнительного образования и внесения дополнений в содержание образовательной программы МБУ ДО ЦДОД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140D6E" w:rsidTr="00140D6E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Обеспечение публичной отчётности МБУ ДО ЦДОД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май-июнь 2022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140D6E" w:rsidTr="00140D6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pStyle w:val="12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VI. Материально-техническое обеспечение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Анализ материально-технического обеспечения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E" w:rsidRDefault="00A5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август-сентябрь 2022</w:t>
            </w:r>
            <w:r w:rsidR="00140D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140D6E" w:rsidRDefault="00140D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Обеспечение соответствия материально-технической базы МБУ ДО ЦДОД «Санитарно-эпидемиологическим требованиям к учреждениям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Обеспечение соответствия санитарно-гигиенических условий «Санитарно-эпидемиологическим требованиям к учреждениям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Обеспечение соответствия условий реализации образовательной программы МБУ ДО ЦДОД противопожарным нормам, нормам охраны труда работников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140D6E" w:rsidTr="00140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E" w:rsidRDefault="00140D6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Наличие доступа ОУ к электронным образовательным ресурсам (ЭОР), размещённым в федеральных и региональных сайтах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E" w:rsidRDefault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</w:tbl>
    <w:p w:rsidR="00140D6E" w:rsidRDefault="00140D6E" w:rsidP="00140D6E"/>
    <w:p w:rsidR="00861F5C" w:rsidRDefault="00861F5C"/>
    <w:sectPr w:rsidR="00861F5C" w:rsidSect="0086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AD" w:rsidRDefault="00B952AD" w:rsidP="00161BB8">
      <w:pPr>
        <w:spacing w:after="0" w:line="240" w:lineRule="auto"/>
      </w:pPr>
      <w:r>
        <w:separator/>
      </w:r>
    </w:p>
  </w:endnote>
  <w:endnote w:type="continuationSeparator" w:id="1">
    <w:p w:rsidR="00B952AD" w:rsidRDefault="00B952AD" w:rsidP="0016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ik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AD" w:rsidRDefault="00B952AD" w:rsidP="00161BB8">
      <w:pPr>
        <w:spacing w:after="0" w:line="240" w:lineRule="auto"/>
      </w:pPr>
      <w:r>
        <w:separator/>
      </w:r>
    </w:p>
  </w:footnote>
  <w:footnote w:type="continuationSeparator" w:id="1">
    <w:p w:rsidR="00B952AD" w:rsidRDefault="00B952AD" w:rsidP="0016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C5"/>
    <w:multiLevelType w:val="hybridMultilevel"/>
    <w:tmpl w:val="49546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4EE3"/>
    <w:multiLevelType w:val="hybridMultilevel"/>
    <w:tmpl w:val="3A645900"/>
    <w:lvl w:ilvl="0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B4A48"/>
    <w:multiLevelType w:val="hybridMultilevel"/>
    <w:tmpl w:val="DE0AC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6763F"/>
    <w:multiLevelType w:val="hybridMultilevel"/>
    <w:tmpl w:val="1C2C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6BB8"/>
    <w:multiLevelType w:val="hybridMultilevel"/>
    <w:tmpl w:val="6B7A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8741F"/>
    <w:multiLevelType w:val="multilevel"/>
    <w:tmpl w:val="2DB60D18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3"/>
      <w:numFmt w:val="decimal"/>
      <w:isLgl/>
      <w:lvlText w:val="%1.%2."/>
      <w:lvlJc w:val="left"/>
      <w:pPr>
        <w:ind w:left="1845" w:hanging="360"/>
      </w:pPr>
    </w:lvl>
    <w:lvl w:ilvl="2">
      <w:start w:val="1"/>
      <w:numFmt w:val="decimal"/>
      <w:isLgl/>
      <w:lvlText w:val="%1.%2.%3."/>
      <w:lvlJc w:val="left"/>
      <w:pPr>
        <w:ind w:left="2205" w:hanging="720"/>
      </w:pPr>
    </w:lvl>
    <w:lvl w:ilvl="3">
      <w:start w:val="1"/>
      <w:numFmt w:val="decimal"/>
      <w:isLgl/>
      <w:lvlText w:val="%1.%2.%3.%4."/>
      <w:lvlJc w:val="left"/>
      <w:pPr>
        <w:ind w:left="2205" w:hanging="720"/>
      </w:pPr>
    </w:lvl>
    <w:lvl w:ilvl="4">
      <w:start w:val="1"/>
      <w:numFmt w:val="decimal"/>
      <w:isLgl/>
      <w:lvlText w:val="%1.%2.%3.%4.%5."/>
      <w:lvlJc w:val="left"/>
      <w:pPr>
        <w:ind w:left="2565" w:hanging="1080"/>
      </w:pPr>
    </w:lvl>
    <w:lvl w:ilvl="5">
      <w:start w:val="1"/>
      <w:numFmt w:val="decimal"/>
      <w:isLgl/>
      <w:lvlText w:val="%1.%2.%3.%4.%5.%6."/>
      <w:lvlJc w:val="left"/>
      <w:pPr>
        <w:ind w:left="2565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2925" w:hanging="1440"/>
      </w:pPr>
    </w:lvl>
    <w:lvl w:ilvl="8">
      <w:start w:val="1"/>
      <w:numFmt w:val="decimal"/>
      <w:isLgl/>
      <w:lvlText w:val="%1.%2.%3.%4.%5.%6.%7.%8.%9."/>
      <w:lvlJc w:val="left"/>
      <w:pPr>
        <w:ind w:left="3285" w:hanging="1800"/>
      </w:pPr>
    </w:lvl>
  </w:abstractNum>
  <w:abstractNum w:abstractNumId="6">
    <w:nsid w:val="1ABA7AB2"/>
    <w:multiLevelType w:val="hybridMultilevel"/>
    <w:tmpl w:val="8E68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47EE5"/>
    <w:multiLevelType w:val="hybridMultilevel"/>
    <w:tmpl w:val="4C06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53F0E"/>
    <w:multiLevelType w:val="hybridMultilevel"/>
    <w:tmpl w:val="FE8256B0"/>
    <w:lvl w:ilvl="0" w:tplc="F234648E">
      <w:start w:val="1"/>
      <w:numFmt w:val="decimal"/>
      <w:lvlText w:val="%1."/>
      <w:lvlJc w:val="left"/>
      <w:pPr>
        <w:ind w:left="9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92C07"/>
    <w:multiLevelType w:val="hybridMultilevel"/>
    <w:tmpl w:val="7AEC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62B0A"/>
    <w:multiLevelType w:val="hybridMultilevel"/>
    <w:tmpl w:val="6A665140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C3E2C"/>
    <w:multiLevelType w:val="multilevel"/>
    <w:tmpl w:val="28DCC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E920103"/>
    <w:multiLevelType w:val="hybridMultilevel"/>
    <w:tmpl w:val="F0E4E5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46ABF"/>
    <w:multiLevelType w:val="hybridMultilevel"/>
    <w:tmpl w:val="BE6A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A458F"/>
    <w:multiLevelType w:val="hybridMultilevel"/>
    <w:tmpl w:val="A18021E6"/>
    <w:lvl w:ilvl="0" w:tplc="0916086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3426B"/>
    <w:multiLevelType w:val="hybridMultilevel"/>
    <w:tmpl w:val="9B7669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E2515"/>
    <w:multiLevelType w:val="hybridMultilevel"/>
    <w:tmpl w:val="817E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83583"/>
    <w:multiLevelType w:val="multilevel"/>
    <w:tmpl w:val="51626ED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845" w:hanging="360"/>
      </w:pPr>
    </w:lvl>
    <w:lvl w:ilvl="2">
      <w:start w:val="1"/>
      <w:numFmt w:val="decimal"/>
      <w:isLgl/>
      <w:lvlText w:val="%1.%2.%3."/>
      <w:lvlJc w:val="left"/>
      <w:pPr>
        <w:ind w:left="3123" w:hanging="720"/>
      </w:pPr>
    </w:lvl>
    <w:lvl w:ilvl="3">
      <w:start w:val="1"/>
      <w:numFmt w:val="decimal"/>
      <w:isLgl/>
      <w:lvlText w:val="%1.%2.%3.%4."/>
      <w:lvlJc w:val="left"/>
      <w:pPr>
        <w:ind w:left="4041" w:hanging="720"/>
      </w:pPr>
    </w:lvl>
    <w:lvl w:ilvl="4">
      <w:start w:val="1"/>
      <w:numFmt w:val="decimal"/>
      <w:isLgl/>
      <w:lvlText w:val="%1.%2.%3.%4.%5."/>
      <w:lvlJc w:val="left"/>
      <w:pPr>
        <w:ind w:left="5319" w:hanging="1080"/>
      </w:pPr>
    </w:lvl>
    <w:lvl w:ilvl="5">
      <w:start w:val="1"/>
      <w:numFmt w:val="decimal"/>
      <w:isLgl/>
      <w:lvlText w:val="%1.%2.%3.%4.%5.%6."/>
      <w:lvlJc w:val="left"/>
      <w:pPr>
        <w:ind w:left="6237" w:hanging="1080"/>
      </w:pPr>
    </w:lvl>
    <w:lvl w:ilvl="6">
      <w:start w:val="1"/>
      <w:numFmt w:val="decimal"/>
      <w:isLgl/>
      <w:lvlText w:val="%1.%2.%3.%4.%5.%6.%7."/>
      <w:lvlJc w:val="left"/>
      <w:pPr>
        <w:ind w:left="7515" w:hanging="1440"/>
      </w:pPr>
    </w:lvl>
    <w:lvl w:ilvl="7">
      <w:start w:val="1"/>
      <w:numFmt w:val="decimal"/>
      <w:isLgl/>
      <w:lvlText w:val="%1.%2.%3.%4.%5.%6.%7.%8."/>
      <w:lvlJc w:val="left"/>
      <w:pPr>
        <w:ind w:left="8433" w:hanging="1440"/>
      </w:pPr>
    </w:lvl>
    <w:lvl w:ilvl="8">
      <w:start w:val="1"/>
      <w:numFmt w:val="decimal"/>
      <w:isLgl/>
      <w:lvlText w:val="%1.%2.%3.%4.%5.%6.%7.%8.%9."/>
      <w:lvlJc w:val="left"/>
      <w:pPr>
        <w:ind w:left="9711" w:hanging="1800"/>
      </w:pPr>
    </w:lvl>
  </w:abstractNum>
  <w:abstractNum w:abstractNumId="18">
    <w:nsid w:val="744678DC"/>
    <w:multiLevelType w:val="hybridMultilevel"/>
    <w:tmpl w:val="CA1C1A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13CF8"/>
    <w:multiLevelType w:val="hybridMultilevel"/>
    <w:tmpl w:val="7AB88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D6E"/>
    <w:rsid w:val="00012478"/>
    <w:rsid w:val="00037377"/>
    <w:rsid w:val="00063F82"/>
    <w:rsid w:val="00140D6E"/>
    <w:rsid w:val="001415D2"/>
    <w:rsid w:val="00161BB8"/>
    <w:rsid w:val="001B6328"/>
    <w:rsid w:val="00204612"/>
    <w:rsid w:val="00240F61"/>
    <w:rsid w:val="00295185"/>
    <w:rsid w:val="0030385A"/>
    <w:rsid w:val="003B70D0"/>
    <w:rsid w:val="00495545"/>
    <w:rsid w:val="004B14D9"/>
    <w:rsid w:val="00766503"/>
    <w:rsid w:val="00814CB8"/>
    <w:rsid w:val="008212D8"/>
    <w:rsid w:val="008318D4"/>
    <w:rsid w:val="00846964"/>
    <w:rsid w:val="00861F5C"/>
    <w:rsid w:val="00A10921"/>
    <w:rsid w:val="00A51364"/>
    <w:rsid w:val="00B83A46"/>
    <w:rsid w:val="00B952AD"/>
    <w:rsid w:val="00C12E44"/>
    <w:rsid w:val="00C152DF"/>
    <w:rsid w:val="00DB7950"/>
    <w:rsid w:val="00E04637"/>
    <w:rsid w:val="00E074F1"/>
    <w:rsid w:val="00E737DA"/>
    <w:rsid w:val="00E8461E"/>
    <w:rsid w:val="00E95946"/>
    <w:rsid w:val="00F42759"/>
    <w:rsid w:val="00F80080"/>
    <w:rsid w:val="00FB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140D6E"/>
    <w:pPr>
      <w:ind w:left="720"/>
      <w:contextualSpacing/>
    </w:pPr>
  </w:style>
  <w:style w:type="character" w:customStyle="1" w:styleId="a4">
    <w:name w:val="Текст сноски Знак"/>
    <w:basedOn w:val="a0"/>
    <w:link w:val="a5"/>
    <w:semiHidden/>
    <w:locked/>
    <w:rsid w:val="00140D6E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semiHidden/>
    <w:unhideWhenUsed/>
    <w:rsid w:val="00140D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140D6E"/>
    <w:rPr>
      <w:rFonts w:ascii="Times New Roman" w:eastAsiaTheme="minorEastAsia" w:hAnsi="Times New Roman" w:cs="Times New Roman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40D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140D6E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140D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a">
    <w:name w:val="Название Знак"/>
    <w:basedOn w:val="a0"/>
    <w:link w:val="ab"/>
    <w:uiPriority w:val="10"/>
    <w:locked/>
    <w:rsid w:val="00140D6E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b">
    <w:name w:val="Title"/>
    <w:basedOn w:val="a"/>
    <w:next w:val="a"/>
    <w:link w:val="aa"/>
    <w:uiPriority w:val="10"/>
    <w:qFormat/>
    <w:rsid w:val="00140D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Основной текст Знак"/>
    <w:basedOn w:val="a0"/>
    <w:link w:val="ad"/>
    <w:semiHidden/>
    <w:locked/>
    <w:rsid w:val="00140D6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"/>
    <w:basedOn w:val="a"/>
    <w:link w:val="ac"/>
    <w:semiHidden/>
    <w:unhideWhenUsed/>
    <w:rsid w:val="00140D6E"/>
    <w:pPr>
      <w:spacing w:after="120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140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140D6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140D6E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140D6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af0">
    <w:name w:val="Схема документа Знак"/>
    <w:basedOn w:val="a0"/>
    <w:link w:val="af1"/>
    <w:uiPriority w:val="99"/>
    <w:semiHidden/>
    <w:locked/>
    <w:rsid w:val="00140D6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Document Map"/>
    <w:basedOn w:val="a"/>
    <w:link w:val="af0"/>
    <w:uiPriority w:val="99"/>
    <w:semiHidden/>
    <w:unhideWhenUsed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140D6E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basedOn w:val="a0"/>
    <w:link w:val="af5"/>
    <w:locked/>
    <w:rsid w:val="00140D6E"/>
    <w:rPr>
      <w:rFonts w:ascii="Times New Roman" w:eastAsiaTheme="minorEastAsia" w:hAnsi="Times New Roman" w:cs="Times New Roman"/>
      <w:lang w:eastAsia="ja-JP"/>
    </w:rPr>
  </w:style>
  <w:style w:type="paragraph" w:styleId="af5">
    <w:name w:val="No Spacing"/>
    <w:link w:val="af4"/>
    <w:qFormat/>
    <w:rsid w:val="00140D6E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character" w:customStyle="1" w:styleId="af6">
    <w:name w:val="Абзац списка Знак"/>
    <w:link w:val="af7"/>
    <w:uiPriority w:val="34"/>
    <w:locked/>
    <w:rsid w:val="00140D6E"/>
    <w:rPr>
      <w:rFonts w:ascii="Times New Roman" w:eastAsiaTheme="minorEastAsia" w:hAnsi="Times New Roman" w:cs="Times New Roman"/>
      <w:lang w:eastAsia="ru-RU"/>
    </w:rPr>
  </w:style>
  <w:style w:type="paragraph" w:styleId="af7">
    <w:name w:val="List Paragraph"/>
    <w:basedOn w:val="a"/>
    <w:link w:val="af6"/>
    <w:uiPriority w:val="34"/>
    <w:qFormat/>
    <w:rsid w:val="00140D6E"/>
    <w:pPr>
      <w:ind w:left="720"/>
      <w:contextualSpacing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uiPriority w:val="99"/>
    <w:qFormat/>
    <w:rsid w:val="00140D6E"/>
    <w:pPr>
      <w:widowControl w:val="0"/>
      <w:autoSpaceDE w:val="0"/>
      <w:autoSpaceDN w:val="0"/>
      <w:adjustRightInd w:val="0"/>
      <w:spacing w:after="0" w:line="322" w:lineRule="exact"/>
      <w:contextualSpacing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a"/>
    <w:uiPriority w:val="99"/>
    <w:qFormat/>
    <w:rsid w:val="00140D6E"/>
    <w:pPr>
      <w:widowControl w:val="0"/>
      <w:autoSpaceDE w:val="0"/>
      <w:autoSpaceDN w:val="0"/>
      <w:adjustRightInd w:val="0"/>
      <w:spacing w:after="0" w:line="324" w:lineRule="exact"/>
      <w:contextualSpacing/>
      <w:jc w:val="both"/>
    </w:pPr>
    <w:rPr>
      <w:rFonts w:ascii="Calibri" w:hAnsi="Calibri"/>
      <w:sz w:val="24"/>
      <w:szCs w:val="24"/>
    </w:rPr>
  </w:style>
  <w:style w:type="paragraph" w:customStyle="1" w:styleId="Style18">
    <w:name w:val="Style18"/>
    <w:basedOn w:val="a"/>
    <w:uiPriority w:val="99"/>
    <w:qFormat/>
    <w:rsid w:val="00140D6E"/>
    <w:pPr>
      <w:widowControl w:val="0"/>
      <w:autoSpaceDE w:val="0"/>
      <w:autoSpaceDN w:val="0"/>
      <w:adjustRightInd w:val="0"/>
      <w:spacing w:after="0" w:line="322" w:lineRule="exact"/>
      <w:ind w:hanging="360"/>
      <w:contextualSpacing/>
      <w:jc w:val="both"/>
    </w:pPr>
    <w:rPr>
      <w:rFonts w:ascii="Calibri" w:hAnsi="Calibri"/>
      <w:sz w:val="24"/>
      <w:szCs w:val="24"/>
    </w:rPr>
  </w:style>
  <w:style w:type="paragraph" w:customStyle="1" w:styleId="Style19">
    <w:name w:val="Style19"/>
    <w:basedOn w:val="a"/>
    <w:uiPriority w:val="99"/>
    <w:qFormat/>
    <w:rsid w:val="00140D6E"/>
    <w:pPr>
      <w:widowControl w:val="0"/>
      <w:autoSpaceDE w:val="0"/>
      <w:autoSpaceDN w:val="0"/>
      <w:adjustRightInd w:val="0"/>
      <w:spacing w:after="0" w:line="322" w:lineRule="exact"/>
      <w:contextualSpacing/>
    </w:pPr>
    <w:rPr>
      <w:rFonts w:ascii="Calibri" w:hAnsi="Calibri"/>
      <w:sz w:val="24"/>
      <w:szCs w:val="24"/>
    </w:rPr>
  </w:style>
  <w:style w:type="paragraph" w:customStyle="1" w:styleId="Style1">
    <w:name w:val="Style1"/>
    <w:basedOn w:val="a"/>
    <w:uiPriority w:val="99"/>
    <w:qFormat/>
    <w:rsid w:val="00140D6E"/>
    <w:pPr>
      <w:widowControl w:val="0"/>
      <w:autoSpaceDE w:val="0"/>
      <w:autoSpaceDN w:val="0"/>
      <w:adjustRightInd w:val="0"/>
      <w:spacing w:after="0" w:line="320" w:lineRule="exact"/>
      <w:ind w:hanging="341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140D6E"/>
    <w:pPr>
      <w:widowControl w:val="0"/>
      <w:autoSpaceDE w:val="0"/>
      <w:autoSpaceDN w:val="0"/>
      <w:adjustRightInd w:val="0"/>
      <w:spacing w:after="0" w:line="322" w:lineRule="exact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140D6E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140D6E"/>
    <w:pPr>
      <w:widowControl w:val="0"/>
      <w:autoSpaceDE w:val="0"/>
      <w:autoSpaceDN w:val="0"/>
      <w:adjustRightInd w:val="0"/>
      <w:spacing w:after="0" w:line="322" w:lineRule="exact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140D6E"/>
    <w:pPr>
      <w:widowControl w:val="0"/>
      <w:autoSpaceDE w:val="0"/>
      <w:autoSpaceDN w:val="0"/>
      <w:adjustRightInd w:val="0"/>
      <w:spacing w:after="0" w:line="317" w:lineRule="exact"/>
      <w:contextualSpacing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140D6E"/>
    <w:pPr>
      <w:widowControl w:val="0"/>
      <w:autoSpaceDE w:val="0"/>
      <w:autoSpaceDN w:val="0"/>
      <w:adjustRightInd w:val="0"/>
      <w:spacing w:after="0" w:line="322" w:lineRule="exact"/>
      <w:ind w:firstLine="65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2">
    <w:name w:val="xl72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79">
    <w:name w:val="xl79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0">
    <w:name w:val="xl80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1">
    <w:name w:val="xl81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qFormat/>
    <w:rsid w:val="00140D6E"/>
    <w:pP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qFormat/>
    <w:rsid w:val="00140D6E"/>
    <w:pPr>
      <w:shd w:val="clear" w:color="auto" w:fill="C0000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3">
    <w:name w:val="xl93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qFormat/>
    <w:rsid w:val="00140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qFormat/>
    <w:rsid w:val="00140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0">
    <w:name w:val="xl100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000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uiPriority w:val="99"/>
    <w:qFormat/>
    <w:rsid w:val="00140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qFormat/>
    <w:rsid w:val="00140D6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qFormat/>
    <w:rsid w:val="00140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">
    <w:name w:val="Заголовок №3_"/>
    <w:basedOn w:val="a0"/>
    <w:link w:val="310"/>
    <w:locked/>
    <w:rsid w:val="00140D6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qFormat/>
    <w:rsid w:val="00140D6E"/>
    <w:pPr>
      <w:shd w:val="clear" w:color="auto" w:fill="FFFFFF"/>
      <w:spacing w:after="0" w:line="211" w:lineRule="exact"/>
      <w:contextualSpacing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3">
    <w:name w:val="Основной текст (13)_"/>
    <w:basedOn w:val="a0"/>
    <w:link w:val="131"/>
    <w:locked/>
    <w:rsid w:val="00140D6E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qFormat/>
    <w:rsid w:val="00140D6E"/>
    <w:pPr>
      <w:shd w:val="clear" w:color="auto" w:fill="FFFFFF"/>
      <w:spacing w:before="420" w:after="180" w:line="360" w:lineRule="exact"/>
      <w:contextualSpacing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">
    <w:name w:val="Заголовок №2 (2)_"/>
    <w:basedOn w:val="a0"/>
    <w:link w:val="221"/>
    <w:locked/>
    <w:rsid w:val="00140D6E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qFormat/>
    <w:rsid w:val="00140D6E"/>
    <w:pPr>
      <w:shd w:val="clear" w:color="auto" w:fill="FFFFFF"/>
      <w:spacing w:before="180" w:after="180" w:line="240" w:lineRule="atLeast"/>
      <w:contextualSpacing/>
      <w:jc w:val="both"/>
      <w:outlineLvl w:val="1"/>
    </w:pPr>
    <w:rPr>
      <w:rFonts w:eastAsiaTheme="minorHAnsi"/>
      <w:b/>
      <w:bCs/>
      <w:sz w:val="25"/>
      <w:szCs w:val="25"/>
      <w:lang w:eastAsia="en-US"/>
    </w:rPr>
  </w:style>
  <w:style w:type="paragraph" w:customStyle="1" w:styleId="Default">
    <w:name w:val="Default"/>
    <w:uiPriority w:val="99"/>
    <w:qFormat/>
    <w:rsid w:val="00140D6E"/>
    <w:p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140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140D6E"/>
    <w:pPr>
      <w:shd w:val="clear" w:color="auto" w:fill="FFFFFF"/>
      <w:spacing w:after="300" w:line="0" w:lineRule="atLeast"/>
      <w:contextualSpacing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№11"/>
    <w:basedOn w:val="a"/>
    <w:uiPriority w:val="99"/>
    <w:qFormat/>
    <w:rsid w:val="00140D6E"/>
    <w:pPr>
      <w:shd w:val="clear" w:color="auto" w:fill="FFFFFF"/>
      <w:spacing w:after="300" w:line="240" w:lineRule="atLeast"/>
      <w:contextualSpacing/>
      <w:outlineLvl w:val="0"/>
    </w:pPr>
    <w:rPr>
      <w:rFonts w:ascii="Calibri" w:eastAsiaTheme="minorHAnsi" w:hAnsi="Calibri"/>
      <w:sz w:val="34"/>
      <w:szCs w:val="34"/>
      <w:lang w:eastAsia="en-US"/>
    </w:rPr>
  </w:style>
  <w:style w:type="character" w:customStyle="1" w:styleId="14">
    <w:name w:val="Основной текст (14)_"/>
    <w:basedOn w:val="a0"/>
    <w:link w:val="141"/>
    <w:locked/>
    <w:rsid w:val="00140D6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140D6E"/>
    <w:pPr>
      <w:shd w:val="clear" w:color="auto" w:fill="FFFFFF"/>
      <w:spacing w:after="0" w:line="211" w:lineRule="exact"/>
      <w:ind w:firstLine="400"/>
      <w:contextualSpacing/>
      <w:jc w:val="both"/>
    </w:pPr>
    <w:rPr>
      <w:rFonts w:eastAsiaTheme="minorHAnsi"/>
      <w:i/>
      <w:iCs/>
      <w:lang w:eastAsia="en-US"/>
    </w:rPr>
  </w:style>
  <w:style w:type="character" w:customStyle="1" w:styleId="17">
    <w:name w:val="Основной текст (17)_"/>
    <w:basedOn w:val="a0"/>
    <w:link w:val="171"/>
    <w:locked/>
    <w:rsid w:val="00140D6E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qFormat/>
    <w:rsid w:val="00140D6E"/>
    <w:pPr>
      <w:shd w:val="clear" w:color="auto" w:fill="FFFFFF"/>
      <w:spacing w:after="60" w:line="211" w:lineRule="exact"/>
      <w:ind w:firstLine="400"/>
      <w:contextualSpacing/>
      <w:jc w:val="both"/>
    </w:pPr>
    <w:rPr>
      <w:rFonts w:eastAsiaTheme="minorHAnsi"/>
      <w:b/>
      <w:bCs/>
      <w:lang w:eastAsia="en-US"/>
    </w:rPr>
  </w:style>
  <w:style w:type="character" w:customStyle="1" w:styleId="2">
    <w:name w:val="Заголовок №2_"/>
    <w:basedOn w:val="a0"/>
    <w:link w:val="21"/>
    <w:locked/>
    <w:rsid w:val="00140D6E"/>
    <w:rPr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qFormat/>
    <w:rsid w:val="00140D6E"/>
    <w:pPr>
      <w:shd w:val="clear" w:color="auto" w:fill="FFFFFF"/>
      <w:spacing w:before="60" w:after="60" w:line="240" w:lineRule="atLeast"/>
      <w:contextualSpacing/>
      <w:jc w:val="center"/>
      <w:outlineLvl w:val="1"/>
    </w:pPr>
    <w:rPr>
      <w:rFonts w:eastAsiaTheme="minorHAnsi"/>
      <w:b/>
      <w:bCs/>
      <w:lang w:eastAsia="en-US"/>
    </w:rPr>
  </w:style>
  <w:style w:type="paragraph" w:customStyle="1" w:styleId="xl63">
    <w:name w:val="xl63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qFormat/>
    <w:rsid w:val="0014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0)_"/>
    <w:basedOn w:val="a0"/>
    <w:link w:val="201"/>
    <w:locked/>
    <w:rsid w:val="00140D6E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"/>
    <w:qFormat/>
    <w:rsid w:val="00140D6E"/>
    <w:pPr>
      <w:shd w:val="clear" w:color="auto" w:fill="FFFFFF"/>
      <w:spacing w:after="60" w:line="283" w:lineRule="exact"/>
      <w:contextualSpacing/>
    </w:pPr>
    <w:rPr>
      <w:rFonts w:eastAsiaTheme="minorHAnsi"/>
      <w:b/>
      <w:bCs/>
      <w:sz w:val="25"/>
      <w:szCs w:val="25"/>
      <w:lang w:eastAsia="en-US"/>
    </w:rPr>
  </w:style>
  <w:style w:type="paragraph" w:customStyle="1" w:styleId="12">
    <w:name w:val="Текст1"/>
    <w:basedOn w:val="a"/>
    <w:uiPriority w:val="99"/>
    <w:qFormat/>
    <w:rsid w:val="00140D6E"/>
    <w:pPr>
      <w:overflowPunct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2">
    <w:name w:val="Заголовок №3 (2)_"/>
    <w:basedOn w:val="a0"/>
    <w:link w:val="321"/>
    <w:locked/>
    <w:rsid w:val="00140D6E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qFormat/>
    <w:rsid w:val="00140D6E"/>
    <w:pPr>
      <w:shd w:val="clear" w:color="auto" w:fill="FFFFFF"/>
      <w:spacing w:after="0" w:line="211" w:lineRule="exact"/>
      <w:ind w:firstLine="400"/>
      <w:contextualSpacing/>
      <w:jc w:val="both"/>
      <w:outlineLvl w:val="2"/>
    </w:pPr>
    <w:rPr>
      <w:rFonts w:eastAsiaTheme="minorHAnsi"/>
      <w:b/>
      <w:bCs/>
      <w:i/>
      <w:iCs/>
      <w:lang w:eastAsia="en-US"/>
    </w:rPr>
  </w:style>
  <w:style w:type="character" w:customStyle="1" w:styleId="19">
    <w:name w:val="Основной текст (19)_"/>
    <w:basedOn w:val="a0"/>
    <w:link w:val="191"/>
    <w:locked/>
    <w:rsid w:val="00140D6E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qFormat/>
    <w:rsid w:val="00140D6E"/>
    <w:pPr>
      <w:shd w:val="clear" w:color="auto" w:fill="FFFFFF"/>
      <w:spacing w:after="0" w:line="240" w:lineRule="atLeast"/>
      <w:contextualSpacing/>
    </w:pPr>
    <w:rPr>
      <w:rFonts w:eastAsiaTheme="minorHAnsi"/>
      <w:b/>
      <w:bCs/>
      <w:lang w:eastAsia="en-US"/>
    </w:rPr>
  </w:style>
  <w:style w:type="character" w:customStyle="1" w:styleId="120">
    <w:name w:val="Основной текст (12)_"/>
    <w:basedOn w:val="a0"/>
    <w:link w:val="121"/>
    <w:locked/>
    <w:rsid w:val="00140D6E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qFormat/>
    <w:rsid w:val="00140D6E"/>
    <w:pPr>
      <w:shd w:val="clear" w:color="auto" w:fill="FFFFFF"/>
      <w:spacing w:before="240" w:after="0" w:line="192" w:lineRule="exact"/>
      <w:contextualSpacing/>
    </w:pPr>
    <w:rPr>
      <w:rFonts w:eastAsiaTheme="minorHAnsi"/>
      <w:sz w:val="19"/>
      <w:szCs w:val="19"/>
      <w:lang w:eastAsia="en-US"/>
    </w:rPr>
  </w:style>
  <w:style w:type="paragraph" w:customStyle="1" w:styleId="Pa2">
    <w:name w:val="Pa2"/>
    <w:basedOn w:val="a"/>
    <w:next w:val="a"/>
    <w:uiPriority w:val="99"/>
    <w:qFormat/>
    <w:rsid w:val="00140D6E"/>
    <w:pPr>
      <w:autoSpaceDE w:val="0"/>
      <w:autoSpaceDN w:val="0"/>
      <w:adjustRightInd w:val="0"/>
      <w:spacing w:after="0" w:line="221" w:lineRule="atLeast"/>
      <w:contextualSpacing/>
    </w:pPr>
    <w:rPr>
      <w:rFonts w:ascii="BannikovaAP" w:eastAsia="Times New Roman" w:hAnsi="BannikovaAP" w:cs="Times New Roman"/>
      <w:sz w:val="24"/>
      <w:szCs w:val="24"/>
    </w:rPr>
  </w:style>
  <w:style w:type="paragraph" w:customStyle="1" w:styleId="Standard">
    <w:name w:val="Standard"/>
    <w:uiPriority w:val="99"/>
    <w:qFormat/>
    <w:rsid w:val="00140D6E"/>
    <w:pPr>
      <w:widowControl w:val="0"/>
      <w:suppressAutoHyphens/>
      <w:autoSpaceDN w:val="0"/>
      <w:spacing w:after="0" w:line="240" w:lineRule="auto"/>
      <w:contextualSpacing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140D6E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uiPriority w:val="99"/>
    <w:qFormat/>
    <w:rsid w:val="00140D6E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c14">
    <w:name w:val="c14"/>
    <w:basedOn w:val="a"/>
    <w:uiPriority w:val="99"/>
    <w:qFormat/>
    <w:rsid w:val="00140D6E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140D6E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NR12">
    <w:name w:val="TNR12 Знак"/>
    <w:basedOn w:val="a0"/>
    <w:link w:val="TNR120"/>
    <w:locked/>
    <w:rsid w:val="00140D6E"/>
    <w:rPr>
      <w:rFonts w:ascii="Times New Roman" w:hAnsi="Times New Roman" w:cs="Times New Roman"/>
      <w:sz w:val="24"/>
    </w:rPr>
  </w:style>
  <w:style w:type="paragraph" w:customStyle="1" w:styleId="TNR120">
    <w:name w:val="TNR12"/>
    <w:basedOn w:val="a"/>
    <w:link w:val="TNR12"/>
    <w:qFormat/>
    <w:rsid w:val="00140D6E"/>
    <w:pPr>
      <w:spacing w:after="0" w:line="240" w:lineRule="auto"/>
      <w:contextualSpacing/>
      <w:jc w:val="both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8">
    <w:name w:val="c48"/>
    <w:basedOn w:val="a"/>
    <w:uiPriority w:val="99"/>
    <w:qFormat/>
    <w:rsid w:val="00140D6E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qFormat/>
    <w:rsid w:val="00140D6E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qFormat/>
    <w:rsid w:val="00140D6E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qFormat/>
    <w:rsid w:val="00140D6E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D6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40D6E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140D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40D6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140D6E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Основной текст Знак1"/>
    <w:basedOn w:val="a0"/>
    <w:link w:val="ad"/>
    <w:semiHidden/>
    <w:rsid w:val="00140D6E"/>
    <w:rPr>
      <w:rFonts w:eastAsiaTheme="minorEastAsia"/>
      <w:lang w:eastAsia="ru-RU"/>
    </w:rPr>
  </w:style>
  <w:style w:type="character" w:customStyle="1" w:styleId="16">
    <w:name w:val="Основной текст с отступом Знак1"/>
    <w:basedOn w:val="a0"/>
    <w:link w:val="af"/>
    <w:semiHidden/>
    <w:rsid w:val="00140D6E"/>
    <w:rPr>
      <w:rFonts w:eastAsiaTheme="minorEastAsia"/>
      <w:lang w:eastAsia="ru-RU"/>
    </w:rPr>
  </w:style>
  <w:style w:type="character" w:customStyle="1" w:styleId="18">
    <w:name w:val="Верхний колонтитул Знак1"/>
    <w:basedOn w:val="a0"/>
    <w:link w:val="a7"/>
    <w:uiPriority w:val="99"/>
    <w:semiHidden/>
    <w:rsid w:val="00140D6E"/>
    <w:rPr>
      <w:rFonts w:eastAsiaTheme="minorEastAsia"/>
      <w:lang w:eastAsia="ru-RU"/>
    </w:rPr>
  </w:style>
  <w:style w:type="character" w:customStyle="1" w:styleId="1a">
    <w:name w:val="Нижний колонтитул Знак1"/>
    <w:basedOn w:val="a0"/>
    <w:link w:val="a9"/>
    <w:uiPriority w:val="99"/>
    <w:semiHidden/>
    <w:rsid w:val="00140D6E"/>
    <w:rPr>
      <w:rFonts w:eastAsiaTheme="minorEastAsia"/>
      <w:lang w:eastAsia="ru-RU"/>
    </w:rPr>
  </w:style>
  <w:style w:type="character" w:customStyle="1" w:styleId="1b">
    <w:name w:val="Текст выноски Знак1"/>
    <w:basedOn w:val="a0"/>
    <w:link w:val="af3"/>
    <w:uiPriority w:val="99"/>
    <w:semiHidden/>
    <w:rsid w:val="00140D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11">
    <w:name w:val="Основной текст 3 Знак1"/>
    <w:basedOn w:val="a0"/>
    <w:link w:val="30"/>
    <w:uiPriority w:val="99"/>
    <w:semiHidden/>
    <w:rsid w:val="00140D6E"/>
    <w:rPr>
      <w:rFonts w:eastAsiaTheme="minorEastAsia"/>
      <w:sz w:val="16"/>
      <w:szCs w:val="16"/>
      <w:lang w:eastAsia="ru-RU"/>
    </w:rPr>
  </w:style>
  <w:style w:type="character" w:customStyle="1" w:styleId="1c">
    <w:name w:val="Схема документа Знак1"/>
    <w:basedOn w:val="a0"/>
    <w:link w:val="af1"/>
    <w:uiPriority w:val="99"/>
    <w:semiHidden/>
    <w:rsid w:val="00140D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1">
    <w:name w:val="Основной текст + Полужирный51"/>
    <w:basedOn w:val="ac"/>
    <w:rsid w:val="00140D6E"/>
    <w:rPr>
      <w:bCs/>
      <w:sz w:val="22"/>
      <w:szCs w:val="22"/>
      <w:lang w:bidi="ar-SA"/>
    </w:rPr>
  </w:style>
  <w:style w:type="character" w:customStyle="1" w:styleId="50">
    <w:name w:val="Основной текст + Полужирный50"/>
    <w:basedOn w:val="ac"/>
    <w:rsid w:val="00140D6E"/>
    <w:rPr>
      <w:bCs/>
      <w:sz w:val="22"/>
      <w:szCs w:val="22"/>
      <w:lang w:bidi="ar-SA"/>
    </w:rPr>
  </w:style>
  <w:style w:type="character" w:customStyle="1" w:styleId="1d">
    <w:name w:val="Текст сноски Знак1"/>
    <w:basedOn w:val="a0"/>
    <w:link w:val="a5"/>
    <w:semiHidden/>
    <w:rsid w:val="00140D6E"/>
    <w:rPr>
      <w:rFonts w:eastAsiaTheme="minorEastAsia"/>
      <w:sz w:val="20"/>
      <w:szCs w:val="20"/>
      <w:lang w:eastAsia="ru-RU"/>
    </w:rPr>
  </w:style>
  <w:style w:type="character" w:customStyle="1" w:styleId="132pt">
    <w:name w:val="Основной текст (13) + Интервал 2 pt"/>
    <w:basedOn w:val="13"/>
    <w:rsid w:val="00140D6E"/>
    <w:rPr>
      <w:spacing w:val="50"/>
    </w:rPr>
  </w:style>
  <w:style w:type="character" w:customStyle="1" w:styleId="130">
    <w:name w:val="Основной текст (13)"/>
    <w:basedOn w:val="13"/>
    <w:rsid w:val="00140D6E"/>
  </w:style>
  <w:style w:type="character" w:customStyle="1" w:styleId="1310">
    <w:name w:val="Основной текст (13)10"/>
    <w:basedOn w:val="13"/>
    <w:rsid w:val="00140D6E"/>
    <w:rPr>
      <w:noProof/>
    </w:rPr>
  </w:style>
  <w:style w:type="character" w:customStyle="1" w:styleId="45">
    <w:name w:val="Основной текст + Полужирный45"/>
    <w:aliases w:val="Курсив29"/>
    <w:basedOn w:val="ac"/>
    <w:rsid w:val="00140D6E"/>
    <w:rPr>
      <w:bCs/>
      <w:i/>
      <w:iCs/>
      <w:spacing w:val="0"/>
      <w:shd w:val="clear" w:color="auto" w:fill="FFFFFF"/>
    </w:rPr>
  </w:style>
  <w:style w:type="character" w:customStyle="1" w:styleId="44">
    <w:name w:val="Основной текст + Полужирный44"/>
    <w:aliases w:val="Курсив28"/>
    <w:basedOn w:val="ac"/>
    <w:rsid w:val="00140D6E"/>
    <w:rPr>
      <w:bCs/>
      <w:i/>
      <w:iCs/>
      <w:noProof/>
      <w:spacing w:val="0"/>
      <w:shd w:val="clear" w:color="auto" w:fill="FFFFFF"/>
    </w:rPr>
  </w:style>
  <w:style w:type="character" w:customStyle="1" w:styleId="39">
    <w:name w:val="Основной текст + Полужирный39"/>
    <w:basedOn w:val="ac"/>
    <w:rsid w:val="00140D6E"/>
    <w:rPr>
      <w:bCs/>
      <w:spacing w:val="0"/>
      <w:shd w:val="clear" w:color="auto" w:fill="FFFFFF"/>
    </w:rPr>
  </w:style>
  <w:style w:type="character" w:customStyle="1" w:styleId="38">
    <w:name w:val="Заголовок №3 + Не полужирный8"/>
    <w:basedOn w:val="31"/>
    <w:rsid w:val="00140D6E"/>
    <w:rPr>
      <w:rFonts w:ascii="Times New Roman" w:hAnsi="Times New Roman" w:cs="Times New Roman" w:hint="default"/>
      <w:spacing w:val="0"/>
    </w:rPr>
  </w:style>
  <w:style w:type="character" w:customStyle="1" w:styleId="49">
    <w:name w:val="Основной текст + Полужирный49"/>
    <w:basedOn w:val="ac"/>
    <w:rsid w:val="00140D6E"/>
    <w:rPr>
      <w:bCs/>
      <w:spacing w:val="0"/>
      <w:sz w:val="22"/>
      <w:szCs w:val="22"/>
      <w:lang w:bidi="ar-SA"/>
    </w:rPr>
  </w:style>
  <w:style w:type="character" w:customStyle="1" w:styleId="220">
    <w:name w:val="Заголовок №2 (2)"/>
    <w:basedOn w:val="22"/>
    <w:rsid w:val="00140D6E"/>
    <w:rPr>
      <w:rFonts w:ascii="Times New Roman" w:hAnsi="Times New Roman" w:cs="Times New Roman" w:hint="default"/>
      <w:noProof/>
      <w:spacing w:val="0"/>
      <w:lang w:bidi="ar-SA"/>
    </w:rPr>
  </w:style>
  <w:style w:type="character" w:customStyle="1" w:styleId="27">
    <w:name w:val="Основной текст + Полужирный27"/>
    <w:basedOn w:val="ac"/>
    <w:rsid w:val="00140D6E"/>
    <w:rPr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basedOn w:val="ac"/>
    <w:rsid w:val="00140D6E"/>
    <w:rPr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basedOn w:val="ac"/>
    <w:rsid w:val="00140D6E"/>
    <w:rPr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basedOn w:val="ac"/>
    <w:rsid w:val="00140D6E"/>
    <w:rPr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basedOn w:val="ac"/>
    <w:rsid w:val="00140D6E"/>
    <w:rPr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basedOn w:val="ac"/>
    <w:rsid w:val="00140D6E"/>
    <w:rPr>
      <w:i/>
      <w:iCs/>
      <w:noProof/>
      <w:spacing w:val="0"/>
      <w:sz w:val="22"/>
      <w:szCs w:val="22"/>
      <w:lang w:bidi="ar-SA"/>
    </w:rPr>
  </w:style>
  <w:style w:type="character" w:customStyle="1" w:styleId="139">
    <w:name w:val="Основной текст (13)9"/>
    <w:basedOn w:val="13"/>
    <w:rsid w:val="00140D6E"/>
  </w:style>
  <w:style w:type="character" w:customStyle="1" w:styleId="138">
    <w:name w:val="Основной текст (13)8"/>
    <w:basedOn w:val="13"/>
    <w:rsid w:val="00140D6E"/>
    <w:rPr>
      <w:noProof/>
    </w:rPr>
  </w:style>
  <w:style w:type="character" w:customStyle="1" w:styleId="37">
    <w:name w:val="Заголовок №3 + Не полужирный7"/>
    <w:basedOn w:val="31"/>
    <w:rsid w:val="00140D6E"/>
    <w:rPr>
      <w:rFonts w:ascii="Times New Roman" w:hAnsi="Times New Roman" w:cs="Times New Roman" w:hint="default"/>
      <w:noProof/>
      <w:spacing w:val="0"/>
      <w:sz w:val="22"/>
      <w:szCs w:val="22"/>
      <w:lang w:bidi="ar-SA"/>
    </w:rPr>
  </w:style>
  <w:style w:type="character" w:customStyle="1" w:styleId="36">
    <w:name w:val="Заголовок №3 + Не полужирный6"/>
    <w:aliases w:val="Курсив25"/>
    <w:basedOn w:val="31"/>
    <w:rsid w:val="00140D6E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basedOn w:val="ac"/>
    <w:rsid w:val="00140D6E"/>
    <w:rPr>
      <w:i/>
      <w:iCs/>
      <w:spacing w:val="0"/>
      <w:sz w:val="22"/>
      <w:szCs w:val="22"/>
      <w:lang w:bidi="ar-SA"/>
    </w:rPr>
  </w:style>
  <w:style w:type="character" w:customStyle="1" w:styleId="122">
    <w:name w:val="Основной текст (12) + Курсив"/>
    <w:basedOn w:val="a0"/>
    <w:rsid w:val="00140D6E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140D6E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150">
    <w:name w:val="Основной текст + Полужирный15"/>
    <w:basedOn w:val="ac"/>
    <w:rsid w:val="00140D6E"/>
    <w:rPr>
      <w:bCs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c"/>
    <w:rsid w:val="00140D6E"/>
    <w:rPr>
      <w:bCs/>
      <w:i/>
      <w:iCs/>
      <w:spacing w:val="0"/>
      <w:shd w:val="clear" w:color="auto" w:fill="FFFFFF"/>
    </w:rPr>
  </w:style>
  <w:style w:type="character" w:customStyle="1" w:styleId="123">
    <w:name w:val="Основной текст + Полужирный12"/>
    <w:aliases w:val="Курсив12"/>
    <w:basedOn w:val="ac"/>
    <w:rsid w:val="00140D6E"/>
    <w:rPr>
      <w:bCs/>
      <w:i/>
      <w:iCs/>
      <w:noProof/>
      <w:spacing w:val="0"/>
      <w:shd w:val="clear" w:color="auto" w:fill="FFFFFF"/>
    </w:rPr>
  </w:style>
  <w:style w:type="character" w:customStyle="1" w:styleId="132">
    <w:name w:val="Основной текст + Полужирный13"/>
    <w:aliases w:val="Курсив13"/>
    <w:basedOn w:val="ac"/>
    <w:rsid w:val="00140D6E"/>
    <w:rPr>
      <w:bCs/>
      <w:i/>
      <w:iCs/>
      <w:noProof/>
      <w:spacing w:val="0"/>
      <w:shd w:val="clear" w:color="auto" w:fill="FFFFFF"/>
    </w:rPr>
  </w:style>
  <w:style w:type="character" w:customStyle="1" w:styleId="124">
    <w:name w:val="Основной текст (12)"/>
    <w:basedOn w:val="a0"/>
    <w:rsid w:val="00140D6E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140D6E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0">
    <w:name w:val="Основной текст (12) + Курсив2"/>
    <w:basedOn w:val="a0"/>
    <w:rsid w:val="00140D6E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0">
    <w:name w:val="Основной текст (12) + Курсив1"/>
    <w:basedOn w:val="a0"/>
    <w:rsid w:val="00140D6E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3">
    <w:name w:val="Основной текст + Курсив3"/>
    <w:basedOn w:val="ac"/>
    <w:rsid w:val="00140D6E"/>
    <w:rPr>
      <w:i/>
      <w:iCs/>
      <w:spacing w:val="0"/>
      <w:shd w:val="clear" w:color="auto" w:fill="FFFFFF"/>
    </w:rPr>
  </w:style>
  <w:style w:type="character" w:customStyle="1" w:styleId="149">
    <w:name w:val="Основной текст (14)9"/>
    <w:basedOn w:val="14"/>
    <w:rsid w:val="00140D6E"/>
    <w:rPr>
      <w:rFonts w:ascii="Times New Roman" w:hAnsi="Times New Roman" w:cs="Times New Roman" w:hint="default"/>
      <w:spacing w:val="0"/>
    </w:rPr>
  </w:style>
  <w:style w:type="character" w:customStyle="1" w:styleId="148">
    <w:name w:val="Основной текст (14)8"/>
    <w:basedOn w:val="14"/>
    <w:rsid w:val="00140D6E"/>
    <w:rPr>
      <w:rFonts w:ascii="Times New Roman" w:hAnsi="Times New Roman" w:cs="Times New Roman" w:hint="default"/>
      <w:spacing w:val="0"/>
    </w:rPr>
  </w:style>
  <w:style w:type="character" w:customStyle="1" w:styleId="146">
    <w:name w:val="Основной текст (14)6"/>
    <w:basedOn w:val="14"/>
    <w:rsid w:val="00140D6E"/>
    <w:rPr>
      <w:rFonts w:ascii="Times New Roman" w:hAnsi="Times New Roman" w:cs="Times New Roman" w:hint="default"/>
      <w:spacing w:val="0"/>
    </w:rPr>
  </w:style>
  <w:style w:type="character" w:customStyle="1" w:styleId="145">
    <w:name w:val="Основной текст (14)5"/>
    <w:basedOn w:val="14"/>
    <w:rsid w:val="00140D6E"/>
    <w:rPr>
      <w:rFonts w:ascii="Times New Roman" w:hAnsi="Times New Roman" w:cs="Times New Roman" w:hint="default"/>
      <w:spacing w:val="0"/>
    </w:rPr>
  </w:style>
  <w:style w:type="character" w:customStyle="1" w:styleId="144">
    <w:name w:val="Основной текст (14)4"/>
    <w:basedOn w:val="14"/>
    <w:rsid w:val="00140D6E"/>
    <w:rPr>
      <w:rFonts w:ascii="Times New Roman" w:hAnsi="Times New Roman" w:cs="Times New Roman" w:hint="default"/>
      <w:spacing w:val="0"/>
    </w:rPr>
  </w:style>
  <w:style w:type="character" w:customStyle="1" w:styleId="200">
    <w:name w:val="Основной текст (20)"/>
    <w:basedOn w:val="20"/>
    <w:rsid w:val="00140D6E"/>
  </w:style>
  <w:style w:type="character" w:customStyle="1" w:styleId="202">
    <w:name w:val="Основной текст (20)2"/>
    <w:basedOn w:val="20"/>
    <w:rsid w:val="00140D6E"/>
    <w:rPr>
      <w:noProof/>
    </w:rPr>
  </w:style>
  <w:style w:type="character" w:customStyle="1" w:styleId="4">
    <w:name w:val="Подпись к таблице4"/>
    <w:basedOn w:val="a0"/>
    <w:rsid w:val="00140D6E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34">
    <w:name w:val="Подпись к таблице3"/>
    <w:basedOn w:val="a0"/>
    <w:rsid w:val="00140D6E"/>
    <w:rPr>
      <w:rFonts w:ascii="Times New Roman" w:hAnsi="Times New Roman" w:cs="Times New Roman" w:hint="default"/>
      <w:b/>
      <w:bCs/>
      <w:noProof/>
      <w:spacing w:val="0"/>
      <w:sz w:val="20"/>
      <w:szCs w:val="20"/>
      <w:shd w:val="clear" w:color="auto" w:fill="FFFFFF"/>
    </w:rPr>
  </w:style>
  <w:style w:type="character" w:customStyle="1" w:styleId="1241">
    <w:name w:val="Основной текст (12)41"/>
    <w:basedOn w:val="a0"/>
    <w:rsid w:val="00140D6E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a0"/>
    <w:rsid w:val="00140D6E"/>
    <w:rPr>
      <w:rFonts w:ascii="Times New Roman" w:hAnsi="Times New Roman" w:cs="Times New Roman" w:hint="default"/>
      <w:noProof/>
      <w:spacing w:val="0"/>
      <w:sz w:val="19"/>
      <w:szCs w:val="19"/>
      <w:shd w:val="clear" w:color="auto" w:fill="FFFFFF"/>
    </w:rPr>
  </w:style>
  <w:style w:type="character" w:customStyle="1" w:styleId="330">
    <w:name w:val="Заголовок №3 + Не полужирный3"/>
    <w:aliases w:val="Курсив5"/>
    <w:basedOn w:val="31"/>
    <w:rsid w:val="00140D6E"/>
    <w:rPr>
      <w:rFonts w:ascii="Times New Roman" w:hAnsi="Times New Roman" w:cs="Times New Roman" w:hint="default"/>
      <w:i/>
      <w:iCs/>
      <w:spacing w:val="0"/>
    </w:rPr>
  </w:style>
  <w:style w:type="character" w:customStyle="1" w:styleId="222">
    <w:name w:val="Заголовок №2 (2)2"/>
    <w:basedOn w:val="22"/>
    <w:rsid w:val="00140D6E"/>
    <w:rPr>
      <w:rFonts w:ascii="Times New Roman" w:hAnsi="Times New Roman" w:cs="Times New Roman" w:hint="default"/>
      <w:noProof/>
      <w:spacing w:val="0"/>
    </w:rPr>
  </w:style>
  <w:style w:type="character" w:customStyle="1" w:styleId="228">
    <w:name w:val="Заголовок №2 (2)8"/>
    <w:basedOn w:val="22"/>
    <w:rsid w:val="00140D6E"/>
  </w:style>
  <w:style w:type="character" w:customStyle="1" w:styleId="af8">
    <w:name w:val="Основной текст + Полужирный"/>
    <w:basedOn w:val="ac"/>
    <w:rsid w:val="00140D6E"/>
    <w:rPr>
      <w:bCs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basedOn w:val="a0"/>
    <w:rsid w:val="00140D6E"/>
    <w:rPr>
      <w:b/>
      <w:bCs/>
      <w:i/>
      <w:iCs/>
      <w:sz w:val="22"/>
      <w:szCs w:val="22"/>
      <w:lang w:bidi="ar-SA"/>
    </w:rPr>
  </w:style>
  <w:style w:type="character" w:customStyle="1" w:styleId="320">
    <w:name w:val="Заголовок №3 (2)"/>
    <w:basedOn w:val="a0"/>
    <w:rsid w:val="00140D6E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Полужирный48"/>
    <w:basedOn w:val="ac"/>
    <w:rsid w:val="00140D6E"/>
    <w:rPr>
      <w:bCs/>
      <w:noProof/>
      <w:spacing w:val="0"/>
      <w:shd w:val="clear" w:color="auto" w:fill="FFFFFF"/>
    </w:rPr>
  </w:style>
  <w:style w:type="character" w:customStyle="1" w:styleId="1915">
    <w:name w:val="Основной текст (19)15"/>
    <w:basedOn w:val="a0"/>
    <w:rsid w:val="00140D6E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a0"/>
    <w:rsid w:val="00140D6E"/>
    <w:rPr>
      <w:rFonts w:ascii="Times New Roman" w:hAnsi="Times New Roman" w:cs="Times New Roman" w:hint="default"/>
      <w:b/>
      <w:bCs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a0"/>
    <w:rsid w:val="00140D6E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"/>
    <w:basedOn w:val="17"/>
    <w:rsid w:val="00140D6E"/>
    <w:rPr>
      <w:noProof/>
    </w:rPr>
  </w:style>
  <w:style w:type="character" w:customStyle="1" w:styleId="1930">
    <w:name w:val="Основной текст (19)30"/>
    <w:basedOn w:val="19"/>
    <w:rsid w:val="00140D6E"/>
  </w:style>
  <w:style w:type="character" w:customStyle="1" w:styleId="apple-converted-space">
    <w:name w:val="apple-converted-space"/>
    <w:basedOn w:val="a0"/>
    <w:rsid w:val="00140D6E"/>
  </w:style>
  <w:style w:type="character" w:customStyle="1" w:styleId="172">
    <w:name w:val="Основной текст (17) + Не полужирный"/>
    <w:basedOn w:val="17"/>
    <w:rsid w:val="00140D6E"/>
  </w:style>
  <w:style w:type="character" w:customStyle="1" w:styleId="1913">
    <w:name w:val="Основной текст (19)13"/>
    <w:basedOn w:val="a0"/>
    <w:rsid w:val="00140D6E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912">
    <w:name w:val="Основной текст (19)12"/>
    <w:basedOn w:val="a0"/>
    <w:rsid w:val="00140D6E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basedOn w:val="120"/>
    <w:rsid w:val="00140D6E"/>
    <w:rPr>
      <w:rFonts w:ascii="Times New Roman" w:hAnsi="Times New Roman" w:cs="Times New Roman" w:hint="default"/>
      <w:spacing w:val="0"/>
    </w:rPr>
  </w:style>
  <w:style w:type="character" w:customStyle="1" w:styleId="1213">
    <w:name w:val="Основной текст (12)13"/>
    <w:basedOn w:val="120"/>
    <w:rsid w:val="00140D6E"/>
    <w:rPr>
      <w:rFonts w:ascii="Times New Roman" w:hAnsi="Times New Roman" w:cs="Times New Roman" w:hint="default"/>
      <w:noProof/>
      <w:spacing w:val="0"/>
    </w:rPr>
  </w:style>
  <w:style w:type="character" w:customStyle="1" w:styleId="1212">
    <w:name w:val="Основной текст (12)12"/>
    <w:basedOn w:val="120"/>
    <w:rsid w:val="00140D6E"/>
    <w:rPr>
      <w:rFonts w:ascii="Times New Roman" w:hAnsi="Times New Roman" w:cs="Times New Roman" w:hint="default"/>
      <w:spacing w:val="0"/>
    </w:rPr>
  </w:style>
  <w:style w:type="character" w:customStyle="1" w:styleId="1211">
    <w:name w:val="Основной текст (12)11"/>
    <w:basedOn w:val="120"/>
    <w:rsid w:val="00140D6E"/>
    <w:rPr>
      <w:rFonts w:ascii="Times New Roman" w:hAnsi="Times New Roman" w:cs="Times New Roman" w:hint="default"/>
      <w:noProof/>
      <w:spacing w:val="0"/>
    </w:rPr>
  </w:style>
  <w:style w:type="character" w:customStyle="1" w:styleId="12100">
    <w:name w:val="Основной текст (12)10"/>
    <w:basedOn w:val="120"/>
    <w:rsid w:val="00140D6E"/>
    <w:rPr>
      <w:rFonts w:ascii="Times New Roman" w:hAnsi="Times New Roman" w:cs="Times New Roman" w:hint="default"/>
      <w:spacing w:val="0"/>
    </w:rPr>
  </w:style>
  <w:style w:type="character" w:customStyle="1" w:styleId="129">
    <w:name w:val="Основной текст (12)9"/>
    <w:basedOn w:val="120"/>
    <w:rsid w:val="00140D6E"/>
    <w:rPr>
      <w:rFonts w:ascii="Times New Roman" w:hAnsi="Times New Roman" w:cs="Times New Roman" w:hint="default"/>
      <w:noProof/>
      <w:spacing w:val="0"/>
    </w:rPr>
  </w:style>
  <w:style w:type="character" w:customStyle="1" w:styleId="128">
    <w:name w:val="Основной текст (12)8"/>
    <w:basedOn w:val="120"/>
    <w:rsid w:val="00140D6E"/>
    <w:rPr>
      <w:rFonts w:ascii="Times New Roman" w:hAnsi="Times New Roman" w:cs="Times New Roman" w:hint="default"/>
      <w:spacing w:val="0"/>
    </w:rPr>
  </w:style>
  <w:style w:type="character" w:customStyle="1" w:styleId="127">
    <w:name w:val="Основной текст (12)7"/>
    <w:basedOn w:val="120"/>
    <w:rsid w:val="00140D6E"/>
    <w:rPr>
      <w:rFonts w:ascii="Times New Roman" w:hAnsi="Times New Roman" w:cs="Times New Roman" w:hint="default"/>
      <w:noProof/>
      <w:spacing w:val="0"/>
    </w:rPr>
  </w:style>
  <w:style w:type="character" w:customStyle="1" w:styleId="126">
    <w:name w:val="Основной текст (12)6"/>
    <w:basedOn w:val="120"/>
    <w:rsid w:val="00140D6E"/>
    <w:rPr>
      <w:rFonts w:ascii="Times New Roman" w:hAnsi="Times New Roman" w:cs="Times New Roman" w:hint="default"/>
      <w:spacing w:val="0"/>
    </w:rPr>
  </w:style>
  <w:style w:type="character" w:customStyle="1" w:styleId="125">
    <w:name w:val="Основной текст (12)5"/>
    <w:basedOn w:val="120"/>
    <w:rsid w:val="00140D6E"/>
    <w:rPr>
      <w:rFonts w:ascii="Times New Roman" w:hAnsi="Times New Roman" w:cs="Times New Roman" w:hint="default"/>
      <w:noProof/>
      <w:spacing w:val="0"/>
    </w:rPr>
  </w:style>
  <w:style w:type="character" w:customStyle="1" w:styleId="142">
    <w:name w:val="Заголовок №14"/>
    <w:basedOn w:val="1"/>
    <w:rsid w:val="00140D6E"/>
    <w:rPr>
      <w:rFonts w:ascii="Calibri" w:hAnsi="Calibri" w:cs="Calibri"/>
      <w:spacing w:val="0"/>
      <w:sz w:val="34"/>
      <w:szCs w:val="34"/>
    </w:rPr>
  </w:style>
  <w:style w:type="character" w:customStyle="1" w:styleId="133">
    <w:name w:val="Заголовок №13"/>
    <w:basedOn w:val="1"/>
    <w:rsid w:val="00140D6E"/>
    <w:rPr>
      <w:rFonts w:ascii="Calibri" w:hAnsi="Calibri" w:cs="Calibri"/>
      <w:noProof/>
      <w:spacing w:val="0"/>
      <w:sz w:val="34"/>
      <w:szCs w:val="34"/>
    </w:rPr>
  </w:style>
  <w:style w:type="character" w:customStyle="1" w:styleId="1710">
    <w:name w:val="Основной текст (17) + Не полужирный1"/>
    <w:basedOn w:val="17"/>
    <w:rsid w:val="00140D6E"/>
    <w:rPr>
      <w:rFonts w:ascii="Times New Roman" w:hAnsi="Times New Roman" w:cs="Times New Roman" w:hint="default"/>
      <w:spacing w:val="0"/>
    </w:rPr>
  </w:style>
  <w:style w:type="character" w:customStyle="1" w:styleId="FontStyle49">
    <w:name w:val="Font Style49"/>
    <w:basedOn w:val="a0"/>
    <w:uiPriority w:val="99"/>
    <w:rsid w:val="00140D6E"/>
    <w:rPr>
      <w:rFonts w:ascii="Cambria" w:hAnsi="Cambria" w:cs="Cambria" w:hint="default"/>
      <w:sz w:val="20"/>
      <w:szCs w:val="20"/>
    </w:rPr>
  </w:style>
  <w:style w:type="character" w:customStyle="1" w:styleId="c13">
    <w:name w:val="c13"/>
    <w:basedOn w:val="a0"/>
    <w:rsid w:val="00140D6E"/>
  </w:style>
  <w:style w:type="character" w:customStyle="1" w:styleId="1e">
    <w:name w:val="Название Знак1"/>
    <w:basedOn w:val="a0"/>
    <w:link w:val="ab"/>
    <w:uiPriority w:val="10"/>
    <w:rsid w:val="00140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23">
    <w:name w:val="c23"/>
    <w:basedOn w:val="a0"/>
    <w:rsid w:val="00140D6E"/>
  </w:style>
  <w:style w:type="character" w:customStyle="1" w:styleId="hps">
    <w:name w:val="hps"/>
    <w:rsid w:val="00140D6E"/>
  </w:style>
  <w:style w:type="character" w:customStyle="1" w:styleId="c1">
    <w:name w:val="c1"/>
    <w:basedOn w:val="a0"/>
    <w:rsid w:val="00140D6E"/>
  </w:style>
  <w:style w:type="character" w:customStyle="1" w:styleId="c3">
    <w:name w:val="c3"/>
    <w:basedOn w:val="a0"/>
    <w:rsid w:val="00140D6E"/>
  </w:style>
  <w:style w:type="character" w:customStyle="1" w:styleId="c7">
    <w:name w:val="c7"/>
    <w:basedOn w:val="a0"/>
    <w:rsid w:val="00140D6E"/>
  </w:style>
  <w:style w:type="character" w:customStyle="1" w:styleId="c12">
    <w:name w:val="c12"/>
    <w:basedOn w:val="a0"/>
    <w:rsid w:val="00140D6E"/>
  </w:style>
  <w:style w:type="character" w:customStyle="1" w:styleId="c2">
    <w:name w:val="c2"/>
    <w:basedOn w:val="a0"/>
    <w:rsid w:val="00140D6E"/>
  </w:style>
  <w:style w:type="table" w:styleId="af9">
    <w:name w:val="Table Grid"/>
    <w:basedOn w:val="a1"/>
    <w:uiPriority w:val="59"/>
    <w:rsid w:val="00140D6E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F42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24</Pages>
  <Words>5547</Words>
  <Characters>42604</Characters>
  <Application>Microsoft Office Word</Application>
  <DocSecurity>0</DocSecurity>
  <Lines>1291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2021-06-09T00:51:00Z</cp:lastPrinted>
  <dcterms:created xsi:type="dcterms:W3CDTF">2021-06-08T04:25:00Z</dcterms:created>
  <dcterms:modified xsi:type="dcterms:W3CDTF">2022-06-09T11:11:00Z</dcterms:modified>
</cp:coreProperties>
</file>